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97" w:rsidRDefault="003E1A97" w:rsidP="003E1A97">
      <w:pPr>
        <w:jc w:val="center"/>
        <w:rPr>
          <w:b/>
          <w:i/>
          <w:sz w:val="72"/>
          <w:szCs w:val="72"/>
        </w:rPr>
      </w:pPr>
      <w:r>
        <w:rPr>
          <w:b/>
          <w:i/>
          <w:noProof/>
          <w:sz w:val="72"/>
          <w:szCs w:val="72"/>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3E1A97" w:rsidRPr="0024572D" w:rsidRDefault="003E1A97" w:rsidP="003E1A97">
      <w:pPr>
        <w:jc w:val="center"/>
        <w:rPr>
          <w:b/>
          <w:i/>
          <w:sz w:val="44"/>
          <w:szCs w:val="44"/>
        </w:rPr>
      </w:pPr>
      <w:r w:rsidRPr="0024572D">
        <w:rPr>
          <w:b/>
          <w:i/>
          <w:sz w:val="44"/>
          <w:szCs w:val="44"/>
        </w:rPr>
        <w:t>МАНЗЕНСКИЙ  ВЕС</w:t>
      </w:r>
      <w:r w:rsidR="0024572D">
        <w:rPr>
          <w:b/>
          <w:i/>
          <w:sz w:val="44"/>
          <w:szCs w:val="44"/>
        </w:rPr>
        <w:t>Т</w:t>
      </w:r>
      <w:r w:rsidRPr="0024572D">
        <w:rPr>
          <w:b/>
          <w:i/>
          <w:sz w:val="44"/>
          <w:szCs w:val="44"/>
        </w:rPr>
        <w:t xml:space="preserve">НИК </w:t>
      </w:r>
    </w:p>
    <w:p w:rsidR="003E1A97" w:rsidRPr="0024572D" w:rsidRDefault="003E1A97" w:rsidP="003E1A97">
      <w:pPr>
        <w:jc w:val="center"/>
        <w:rPr>
          <w:b/>
          <w:i/>
          <w:sz w:val="44"/>
          <w:szCs w:val="44"/>
        </w:rPr>
      </w:pPr>
      <w:r w:rsidRPr="0024572D">
        <w:rPr>
          <w:b/>
          <w:i/>
          <w:sz w:val="44"/>
          <w:szCs w:val="44"/>
        </w:rPr>
        <w:t xml:space="preserve"> №  </w:t>
      </w:r>
      <w:r w:rsidR="0024572D" w:rsidRPr="0024572D">
        <w:rPr>
          <w:b/>
          <w:i/>
          <w:sz w:val="44"/>
          <w:szCs w:val="44"/>
        </w:rPr>
        <w:t xml:space="preserve">8  </w:t>
      </w:r>
      <w:r w:rsidRPr="0024572D">
        <w:rPr>
          <w:b/>
          <w:i/>
          <w:sz w:val="44"/>
          <w:szCs w:val="44"/>
        </w:rPr>
        <w:t xml:space="preserve">от  </w:t>
      </w:r>
      <w:r w:rsidR="0024572D" w:rsidRPr="0024572D">
        <w:rPr>
          <w:b/>
          <w:i/>
          <w:sz w:val="44"/>
          <w:szCs w:val="44"/>
        </w:rPr>
        <w:t>24.04</w:t>
      </w:r>
      <w:r w:rsidRPr="0024572D">
        <w:rPr>
          <w:b/>
          <w:i/>
          <w:sz w:val="44"/>
          <w:szCs w:val="44"/>
        </w:rPr>
        <w:t>.2024</w:t>
      </w:r>
    </w:p>
    <w:p w:rsidR="0024572D" w:rsidRDefault="0024572D" w:rsidP="00D139BC">
      <w:pPr>
        <w:pStyle w:val="a8"/>
        <w:jc w:val="both"/>
        <w:rPr>
          <w:sz w:val="28"/>
          <w:szCs w:val="28"/>
        </w:rPr>
      </w:pPr>
    </w:p>
    <w:p w:rsidR="0024572D" w:rsidRPr="0024572D" w:rsidRDefault="0024572D" w:rsidP="0024572D">
      <w:pPr>
        <w:jc w:val="center"/>
        <w:outlineLvl w:val="3"/>
      </w:pPr>
      <w:r w:rsidRPr="0024572D">
        <w:rPr>
          <w:noProof/>
          <w:color w:val="000000"/>
          <w:spacing w:val="2"/>
        </w:rPr>
        <w:drawing>
          <wp:inline distT="0" distB="0" distL="0" distR="0">
            <wp:extent cx="470535" cy="653415"/>
            <wp:effectExtent l="1905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2000" contrast="36000"/>
                    </a:blip>
                    <a:srcRect/>
                    <a:stretch>
                      <a:fillRect/>
                    </a:stretch>
                  </pic:blipFill>
                  <pic:spPr bwMode="auto">
                    <a:xfrm>
                      <a:off x="0" y="0"/>
                      <a:ext cx="470535" cy="653415"/>
                    </a:xfrm>
                    <a:prstGeom prst="rect">
                      <a:avLst/>
                    </a:prstGeom>
                    <a:noFill/>
                    <a:ln w="9525">
                      <a:noFill/>
                      <a:miter lim="800000"/>
                      <a:headEnd/>
                      <a:tailEnd/>
                    </a:ln>
                  </pic:spPr>
                </pic:pic>
              </a:graphicData>
            </a:graphic>
          </wp:inline>
        </w:drawing>
      </w:r>
    </w:p>
    <w:p w:rsidR="0024572D" w:rsidRPr="0024572D" w:rsidRDefault="0024572D" w:rsidP="0024572D">
      <w:pPr>
        <w:jc w:val="center"/>
        <w:outlineLvl w:val="3"/>
      </w:pPr>
      <w:r w:rsidRPr="0024572D">
        <w:t>АДМИНИСТРАЦИЯ  МАНЗЕНСКОГО  СЕЛЬСОВЕТА</w:t>
      </w:r>
      <w:r w:rsidRPr="0024572D">
        <w:br/>
        <w:t>БОГУЧАНСКОГО  РАЙОНА</w:t>
      </w:r>
    </w:p>
    <w:p w:rsidR="0024572D" w:rsidRPr="0024572D" w:rsidRDefault="0024572D" w:rsidP="0024572D">
      <w:pPr>
        <w:jc w:val="center"/>
      </w:pPr>
      <w:r w:rsidRPr="0024572D">
        <w:t>КРАСНОЯРСКОГО КРАЯ</w:t>
      </w:r>
    </w:p>
    <w:p w:rsidR="0024572D" w:rsidRPr="0024572D" w:rsidRDefault="0024572D" w:rsidP="0024572D">
      <w:pPr>
        <w:jc w:val="center"/>
      </w:pPr>
      <w:r w:rsidRPr="0024572D">
        <w:t xml:space="preserve">                                                                               </w:t>
      </w:r>
    </w:p>
    <w:p w:rsidR="0024572D" w:rsidRPr="0024572D" w:rsidRDefault="0024572D" w:rsidP="0024572D">
      <w:pPr>
        <w:jc w:val="center"/>
      </w:pPr>
      <w:r w:rsidRPr="0024572D">
        <w:t>ПОСТАНОВЛЕНИЕ</w:t>
      </w:r>
    </w:p>
    <w:p w:rsidR="0024572D" w:rsidRPr="0024572D" w:rsidRDefault="0024572D" w:rsidP="0024572D"/>
    <w:p w:rsidR="0024572D" w:rsidRPr="0024572D" w:rsidRDefault="0024572D" w:rsidP="0024572D">
      <w:pPr>
        <w:ind w:right="-993"/>
      </w:pPr>
      <w:r>
        <w:t xml:space="preserve">             </w:t>
      </w:r>
      <w:r w:rsidRPr="0024572D">
        <w:t xml:space="preserve">19.04.2024                                    </w:t>
      </w:r>
      <w:r>
        <w:t xml:space="preserve">      </w:t>
      </w:r>
      <w:r w:rsidRPr="0024572D">
        <w:t xml:space="preserve"> </w:t>
      </w:r>
      <w:proofErr w:type="spellStart"/>
      <w:r w:rsidRPr="0024572D">
        <w:t>п</w:t>
      </w:r>
      <w:proofErr w:type="gramStart"/>
      <w:r w:rsidRPr="0024572D">
        <w:t>.М</w:t>
      </w:r>
      <w:proofErr w:type="gramEnd"/>
      <w:r w:rsidRPr="0024572D">
        <w:t>анзя</w:t>
      </w:r>
      <w:proofErr w:type="spellEnd"/>
      <w:r w:rsidRPr="0024572D">
        <w:t xml:space="preserve">                                         </w:t>
      </w:r>
      <w:r>
        <w:t xml:space="preserve">       </w:t>
      </w:r>
      <w:r w:rsidRPr="0024572D">
        <w:t xml:space="preserve">    № 24-П</w:t>
      </w:r>
    </w:p>
    <w:p w:rsidR="0024572D" w:rsidRPr="0024572D" w:rsidRDefault="0024572D" w:rsidP="0024572D"/>
    <w:p w:rsidR="0024572D" w:rsidRPr="0024572D" w:rsidRDefault="0024572D" w:rsidP="0024572D"/>
    <w:p w:rsidR="0024572D" w:rsidRPr="0024572D" w:rsidRDefault="0024572D" w:rsidP="0024572D">
      <w:pPr>
        <w:ind w:left="567"/>
      </w:pPr>
      <w:r w:rsidRPr="0024572D">
        <w:t xml:space="preserve">Об утверждении отчета об исполнении  бюджета </w:t>
      </w:r>
    </w:p>
    <w:p w:rsidR="0024572D" w:rsidRPr="0024572D" w:rsidRDefault="0024572D" w:rsidP="0024572D">
      <w:pPr>
        <w:ind w:left="567"/>
      </w:pPr>
      <w:proofErr w:type="spellStart"/>
      <w:r w:rsidRPr="0024572D">
        <w:t>Манзенского</w:t>
      </w:r>
      <w:proofErr w:type="spellEnd"/>
      <w:r w:rsidRPr="0024572D">
        <w:t xml:space="preserve"> сельсовета  за 3 месяца   2024 года</w:t>
      </w:r>
    </w:p>
    <w:p w:rsidR="0024572D" w:rsidRPr="0024572D" w:rsidRDefault="0024572D" w:rsidP="0024572D">
      <w:pPr>
        <w:ind w:left="567"/>
        <w:jc w:val="both"/>
        <w:rPr>
          <w:b/>
        </w:rPr>
      </w:pPr>
    </w:p>
    <w:p w:rsidR="0024572D" w:rsidRPr="0024572D" w:rsidRDefault="0024572D" w:rsidP="0024572D">
      <w:pPr>
        <w:ind w:left="567"/>
        <w:jc w:val="both"/>
        <w:rPr>
          <w:b/>
        </w:rPr>
      </w:pPr>
    </w:p>
    <w:p w:rsidR="0024572D" w:rsidRPr="0024572D" w:rsidRDefault="0024572D" w:rsidP="0024572D">
      <w:pPr>
        <w:ind w:left="567"/>
        <w:jc w:val="both"/>
        <w:rPr>
          <w:b/>
        </w:rPr>
      </w:pPr>
    </w:p>
    <w:p w:rsidR="0024572D" w:rsidRPr="0024572D" w:rsidRDefault="0024572D" w:rsidP="0024572D">
      <w:pPr>
        <w:ind w:left="567" w:firstLine="540"/>
        <w:jc w:val="both"/>
      </w:pPr>
      <w:r w:rsidRPr="0024572D">
        <w:t xml:space="preserve">В соответствии с  Уставом  </w:t>
      </w:r>
      <w:proofErr w:type="spellStart"/>
      <w:r w:rsidRPr="0024572D">
        <w:t>Манзенского</w:t>
      </w:r>
      <w:proofErr w:type="spellEnd"/>
      <w:r w:rsidRPr="0024572D">
        <w:t xml:space="preserve">  сельсовета  </w:t>
      </w:r>
      <w:proofErr w:type="spellStart"/>
      <w:r w:rsidRPr="0024572D">
        <w:t>Богучанского</w:t>
      </w:r>
      <w:proofErr w:type="spellEnd"/>
      <w:r w:rsidRPr="0024572D">
        <w:t xml:space="preserve"> района, п. 5 ст. 264.2 Бюджетного кодекса Российской Федерации,   Положением о бюджетном процессе в муниципальном образовании </w:t>
      </w:r>
      <w:proofErr w:type="spellStart"/>
      <w:r w:rsidRPr="0024572D">
        <w:t>Манзенский</w:t>
      </w:r>
      <w:proofErr w:type="spellEnd"/>
      <w:r w:rsidRPr="0024572D">
        <w:t xml:space="preserve">   сельсовет </w:t>
      </w:r>
      <w:proofErr w:type="spellStart"/>
      <w:r w:rsidRPr="0024572D">
        <w:t>Богучанского</w:t>
      </w:r>
      <w:proofErr w:type="spellEnd"/>
      <w:r w:rsidRPr="0024572D">
        <w:t xml:space="preserve"> </w:t>
      </w:r>
      <w:proofErr w:type="gramStart"/>
      <w:r w:rsidRPr="0024572D">
        <w:t xml:space="preserve">района,  утвержденного решением </w:t>
      </w:r>
      <w:proofErr w:type="spellStart"/>
      <w:r w:rsidRPr="0024572D">
        <w:t>Манзенского</w:t>
      </w:r>
      <w:proofErr w:type="spellEnd"/>
      <w:r w:rsidRPr="0024572D">
        <w:t xml:space="preserve">  сельского Совета депутатов от 07.02.2020  № 32/120  ПОСТАНОВЛЯЮ</w:t>
      </w:r>
      <w:proofErr w:type="gramEnd"/>
      <w:r w:rsidRPr="0024572D">
        <w:t xml:space="preserve">: </w:t>
      </w:r>
    </w:p>
    <w:p w:rsidR="0024572D" w:rsidRPr="0024572D" w:rsidRDefault="0024572D" w:rsidP="0024572D">
      <w:pPr>
        <w:ind w:left="567" w:firstLine="540"/>
        <w:jc w:val="both"/>
      </w:pPr>
      <w:r w:rsidRPr="0024572D">
        <w:t xml:space="preserve">1. Утвердить отчет об исполнении  бюджета </w:t>
      </w:r>
      <w:proofErr w:type="spellStart"/>
      <w:r w:rsidRPr="0024572D">
        <w:t>Манзенского</w:t>
      </w:r>
      <w:proofErr w:type="spellEnd"/>
      <w:r w:rsidRPr="0024572D">
        <w:t xml:space="preserve">  сельсовета за  3  месяца  2024  года согласно приложению.</w:t>
      </w:r>
    </w:p>
    <w:p w:rsidR="0024572D" w:rsidRPr="0024572D" w:rsidRDefault="0024572D" w:rsidP="0024572D">
      <w:pPr>
        <w:ind w:left="567" w:firstLine="540"/>
        <w:jc w:val="both"/>
      </w:pPr>
      <w:r w:rsidRPr="0024572D">
        <w:t xml:space="preserve">2. </w:t>
      </w:r>
      <w:proofErr w:type="gramStart"/>
      <w:r w:rsidRPr="0024572D">
        <w:t>Контроль за</w:t>
      </w:r>
      <w:proofErr w:type="gramEnd"/>
      <w:r w:rsidRPr="0024572D">
        <w:t xml:space="preserve"> исполнением настоящего постановления оставляю за собой.</w:t>
      </w:r>
    </w:p>
    <w:p w:rsidR="0024572D" w:rsidRPr="0024572D" w:rsidRDefault="0024572D" w:rsidP="0024572D">
      <w:pPr>
        <w:ind w:left="567" w:firstLine="540"/>
        <w:jc w:val="both"/>
      </w:pPr>
      <w:r w:rsidRPr="0024572D">
        <w:t>3. Постановление подлежит  опубликованию в   периодическом печатном  издании «</w:t>
      </w:r>
      <w:proofErr w:type="spellStart"/>
      <w:r w:rsidRPr="0024572D">
        <w:t>Манзенский</w:t>
      </w:r>
      <w:proofErr w:type="spellEnd"/>
      <w:r w:rsidRPr="0024572D">
        <w:t xml:space="preserve">  вестник» и вступает в силу в день, следующий за днем его  опубликования.</w:t>
      </w:r>
    </w:p>
    <w:p w:rsidR="0024572D" w:rsidRPr="0024572D" w:rsidRDefault="0024572D" w:rsidP="0024572D">
      <w:pPr>
        <w:ind w:left="567" w:firstLine="540"/>
        <w:jc w:val="both"/>
      </w:pPr>
    </w:p>
    <w:p w:rsidR="0024572D" w:rsidRPr="0024572D" w:rsidRDefault="0024572D" w:rsidP="0024572D">
      <w:pPr>
        <w:ind w:left="567"/>
      </w:pPr>
    </w:p>
    <w:p w:rsidR="0024572D" w:rsidRPr="0024572D" w:rsidRDefault="0024572D" w:rsidP="0024572D">
      <w:pPr>
        <w:ind w:left="567"/>
      </w:pPr>
      <w:r w:rsidRPr="0024572D">
        <w:t xml:space="preserve">Глава  </w:t>
      </w:r>
      <w:proofErr w:type="spellStart"/>
      <w:r w:rsidRPr="0024572D">
        <w:t>Манзенского</w:t>
      </w:r>
      <w:proofErr w:type="spellEnd"/>
      <w:r w:rsidRPr="0024572D">
        <w:t xml:space="preserve">  сельсовета                                                </w:t>
      </w:r>
      <w:proofErr w:type="spellStart"/>
      <w:r w:rsidRPr="0024572D">
        <w:t>Т.Т.Мацур</w:t>
      </w:r>
      <w:proofErr w:type="spellEnd"/>
    </w:p>
    <w:p w:rsidR="0024572D" w:rsidRPr="0024572D" w:rsidRDefault="0024572D" w:rsidP="0024572D"/>
    <w:p w:rsidR="0024572D" w:rsidRPr="0024572D" w:rsidRDefault="0024572D" w:rsidP="0024572D"/>
    <w:p w:rsidR="0024572D" w:rsidRPr="0024572D" w:rsidRDefault="0024572D" w:rsidP="0024572D"/>
    <w:p w:rsidR="0024572D" w:rsidRPr="0024572D" w:rsidRDefault="0024572D" w:rsidP="0024572D"/>
    <w:p w:rsidR="0024572D" w:rsidRPr="0024572D" w:rsidRDefault="0024572D" w:rsidP="0024572D">
      <w:pPr>
        <w:outlineLvl w:val="0"/>
      </w:pPr>
    </w:p>
    <w:p w:rsidR="0024572D" w:rsidRPr="0024572D" w:rsidRDefault="0024572D" w:rsidP="0024572D">
      <w:pPr>
        <w:outlineLvl w:val="0"/>
      </w:pPr>
      <w:r>
        <w:t xml:space="preserve">                      </w:t>
      </w:r>
      <w:r w:rsidRPr="0024572D">
        <w:t xml:space="preserve">       </w:t>
      </w:r>
      <w:r>
        <w:t xml:space="preserve">                            </w:t>
      </w:r>
      <w:r w:rsidRPr="0024572D">
        <w:t xml:space="preserve">                                           </w:t>
      </w:r>
    </w:p>
    <w:p w:rsidR="0024572D" w:rsidRPr="0024572D" w:rsidRDefault="0024572D" w:rsidP="0024572D">
      <w:pPr>
        <w:outlineLvl w:val="0"/>
      </w:pPr>
    </w:p>
    <w:tbl>
      <w:tblPr>
        <w:tblW w:w="5286" w:type="pct"/>
        <w:tblInd w:w="597" w:type="dxa"/>
        <w:tblLayout w:type="fixed"/>
        <w:tblCellMar>
          <w:left w:w="30" w:type="dxa"/>
          <w:right w:w="30" w:type="dxa"/>
        </w:tblCellMar>
        <w:tblLook w:val="0000"/>
      </w:tblPr>
      <w:tblGrid>
        <w:gridCol w:w="4750"/>
        <w:gridCol w:w="982"/>
        <w:gridCol w:w="253"/>
        <w:gridCol w:w="992"/>
        <w:gridCol w:w="1418"/>
        <w:gridCol w:w="1559"/>
      </w:tblGrid>
      <w:tr w:rsidR="0024572D" w:rsidRPr="0024572D" w:rsidTr="0024572D">
        <w:tblPrEx>
          <w:tblCellMar>
            <w:top w:w="0" w:type="dxa"/>
            <w:bottom w:w="0" w:type="dxa"/>
          </w:tblCellMar>
        </w:tblPrEx>
        <w:trPr>
          <w:trHeight w:val="1018"/>
        </w:trPr>
        <w:tc>
          <w:tcPr>
            <w:tcW w:w="9954" w:type="dxa"/>
            <w:gridSpan w:val="6"/>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r w:rsidRPr="0024572D">
              <w:rPr>
                <w:color w:val="000000"/>
              </w:rPr>
              <w:t>Приложение</w:t>
            </w:r>
          </w:p>
          <w:p w:rsidR="0024572D" w:rsidRPr="0024572D" w:rsidRDefault="0024572D" w:rsidP="00641F10">
            <w:pPr>
              <w:autoSpaceDE w:val="0"/>
              <w:autoSpaceDN w:val="0"/>
              <w:adjustRightInd w:val="0"/>
              <w:jc w:val="right"/>
              <w:rPr>
                <w:color w:val="000000"/>
              </w:rPr>
            </w:pPr>
            <w:r w:rsidRPr="0024572D">
              <w:rPr>
                <w:color w:val="000000"/>
              </w:rPr>
              <w:t>к постановлению администрации</w:t>
            </w:r>
          </w:p>
          <w:p w:rsidR="0024572D" w:rsidRPr="0024572D" w:rsidRDefault="0024572D" w:rsidP="00641F10">
            <w:pPr>
              <w:autoSpaceDE w:val="0"/>
              <w:autoSpaceDN w:val="0"/>
              <w:adjustRightInd w:val="0"/>
              <w:jc w:val="right"/>
              <w:rPr>
                <w:color w:val="000000"/>
              </w:rPr>
            </w:pPr>
            <w:r w:rsidRPr="0024572D">
              <w:rPr>
                <w:color w:val="000000"/>
              </w:rPr>
              <w:t xml:space="preserve"> </w:t>
            </w:r>
            <w:proofErr w:type="spellStart"/>
            <w:r w:rsidRPr="0024572D">
              <w:rPr>
                <w:color w:val="000000"/>
              </w:rPr>
              <w:t>Манзенского</w:t>
            </w:r>
            <w:proofErr w:type="spellEnd"/>
            <w:r w:rsidRPr="0024572D">
              <w:rPr>
                <w:color w:val="000000"/>
              </w:rPr>
              <w:t xml:space="preserve"> сельсовета</w:t>
            </w:r>
          </w:p>
          <w:p w:rsidR="0024572D" w:rsidRPr="0024572D" w:rsidRDefault="0024572D" w:rsidP="00641F10">
            <w:pPr>
              <w:autoSpaceDE w:val="0"/>
              <w:autoSpaceDN w:val="0"/>
              <w:adjustRightInd w:val="0"/>
              <w:jc w:val="right"/>
              <w:rPr>
                <w:color w:val="000000"/>
              </w:rPr>
            </w:pPr>
            <w:r w:rsidRPr="0024572D">
              <w:rPr>
                <w:color w:val="000000"/>
              </w:rPr>
              <w:t>от 19.04.2024  № 24-П</w:t>
            </w:r>
          </w:p>
        </w:tc>
      </w:tr>
      <w:tr w:rsidR="0024572D" w:rsidRPr="0024572D" w:rsidTr="0024572D">
        <w:tblPrEx>
          <w:tblCellMar>
            <w:top w:w="0" w:type="dxa"/>
            <w:bottom w:w="0" w:type="dxa"/>
          </w:tblCellMar>
        </w:tblPrEx>
        <w:trPr>
          <w:trHeight w:val="886"/>
        </w:trPr>
        <w:tc>
          <w:tcPr>
            <w:tcW w:w="9954" w:type="dxa"/>
            <w:gridSpan w:val="6"/>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center"/>
              <w:rPr>
                <w:b/>
                <w:bCs/>
                <w:color w:val="000000"/>
              </w:rPr>
            </w:pPr>
            <w:r w:rsidRPr="0024572D">
              <w:rPr>
                <w:b/>
                <w:bCs/>
                <w:color w:val="000000"/>
              </w:rPr>
              <w:t xml:space="preserve">Отчёт по исполнению  бюджета </w:t>
            </w:r>
            <w:proofErr w:type="spellStart"/>
            <w:r w:rsidRPr="0024572D">
              <w:rPr>
                <w:b/>
                <w:bCs/>
                <w:color w:val="000000"/>
              </w:rPr>
              <w:t>Манзенского</w:t>
            </w:r>
            <w:proofErr w:type="spellEnd"/>
            <w:r w:rsidRPr="0024572D">
              <w:rPr>
                <w:b/>
                <w:bCs/>
                <w:color w:val="000000"/>
              </w:rPr>
              <w:t xml:space="preserve"> сельсовета за 3 месяца 2024 года </w:t>
            </w:r>
            <w:proofErr w:type="spellStart"/>
            <w:r w:rsidRPr="0024572D">
              <w:rPr>
                <w:b/>
                <w:bCs/>
                <w:color w:val="000000"/>
              </w:rPr>
              <w:t>Богучанского</w:t>
            </w:r>
            <w:proofErr w:type="spellEnd"/>
            <w:r w:rsidRPr="0024572D">
              <w:rPr>
                <w:b/>
                <w:bCs/>
                <w:color w:val="000000"/>
              </w:rPr>
              <w:t xml:space="preserve"> района</w:t>
            </w:r>
          </w:p>
        </w:tc>
      </w:tr>
      <w:tr w:rsidR="0024572D" w:rsidRPr="0024572D" w:rsidTr="0024572D">
        <w:tblPrEx>
          <w:tblCellMar>
            <w:top w:w="0" w:type="dxa"/>
            <w:bottom w:w="0" w:type="dxa"/>
          </w:tblCellMar>
        </w:tblPrEx>
        <w:trPr>
          <w:trHeight w:val="247"/>
        </w:trPr>
        <w:tc>
          <w:tcPr>
            <w:tcW w:w="4750" w:type="dxa"/>
            <w:tcBorders>
              <w:top w:val="single" w:sz="2" w:space="0" w:color="000000"/>
              <w:left w:val="single" w:sz="2" w:space="0" w:color="000000"/>
              <w:bottom w:val="single" w:sz="6" w:space="0" w:color="auto"/>
              <w:right w:val="single" w:sz="2" w:space="0" w:color="000000"/>
            </w:tcBorders>
          </w:tcPr>
          <w:p w:rsidR="0024572D" w:rsidRPr="0024572D" w:rsidRDefault="0024572D" w:rsidP="00641F10">
            <w:pPr>
              <w:autoSpaceDE w:val="0"/>
              <w:autoSpaceDN w:val="0"/>
              <w:adjustRightInd w:val="0"/>
              <w:jc w:val="right"/>
              <w:rPr>
                <w:color w:val="000000"/>
              </w:rPr>
            </w:pPr>
          </w:p>
        </w:tc>
        <w:tc>
          <w:tcPr>
            <w:tcW w:w="982" w:type="dxa"/>
            <w:tcBorders>
              <w:top w:val="single" w:sz="2" w:space="0" w:color="000000"/>
              <w:left w:val="single" w:sz="2" w:space="0" w:color="000000"/>
              <w:bottom w:val="single" w:sz="6" w:space="0" w:color="auto"/>
              <w:right w:val="single" w:sz="2" w:space="0" w:color="000000"/>
            </w:tcBorders>
          </w:tcPr>
          <w:p w:rsidR="0024572D" w:rsidRPr="0024572D" w:rsidRDefault="0024572D" w:rsidP="00641F10">
            <w:pPr>
              <w:autoSpaceDE w:val="0"/>
              <w:autoSpaceDN w:val="0"/>
              <w:adjustRightInd w:val="0"/>
              <w:jc w:val="right"/>
              <w:rPr>
                <w:color w:val="000000"/>
              </w:rPr>
            </w:pPr>
          </w:p>
        </w:tc>
        <w:tc>
          <w:tcPr>
            <w:tcW w:w="1245" w:type="dxa"/>
            <w:gridSpan w:val="2"/>
            <w:tcBorders>
              <w:top w:val="single" w:sz="2" w:space="0" w:color="000000"/>
              <w:left w:val="single" w:sz="2" w:space="0" w:color="000000"/>
              <w:bottom w:val="single" w:sz="6" w:space="0" w:color="auto"/>
              <w:right w:val="single" w:sz="2" w:space="0" w:color="000000"/>
            </w:tcBorders>
          </w:tcPr>
          <w:p w:rsidR="0024572D" w:rsidRPr="0024572D" w:rsidRDefault="0024572D" w:rsidP="00641F10">
            <w:pPr>
              <w:autoSpaceDE w:val="0"/>
              <w:autoSpaceDN w:val="0"/>
              <w:adjustRightInd w:val="0"/>
              <w:jc w:val="right"/>
              <w:rPr>
                <w:color w:val="000000"/>
              </w:rPr>
            </w:pPr>
          </w:p>
        </w:tc>
        <w:tc>
          <w:tcPr>
            <w:tcW w:w="1418" w:type="dxa"/>
            <w:tcBorders>
              <w:top w:val="single" w:sz="2" w:space="0" w:color="000000"/>
              <w:left w:val="single" w:sz="2" w:space="0" w:color="000000"/>
              <w:bottom w:val="single" w:sz="6" w:space="0" w:color="auto"/>
              <w:right w:val="single" w:sz="2" w:space="0" w:color="000000"/>
            </w:tcBorders>
          </w:tcPr>
          <w:p w:rsidR="0024572D" w:rsidRPr="0024572D" w:rsidRDefault="0024572D" w:rsidP="00641F10">
            <w:pPr>
              <w:autoSpaceDE w:val="0"/>
              <w:autoSpaceDN w:val="0"/>
              <w:adjustRightInd w:val="0"/>
              <w:jc w:val="right"/>
              <w:rPr>
                <w:color w:val="000000"/>
              </w:rPr>
            </w:pPr>
          </w:p>
        </w:tc>
        <w:tc>
          <w:tcPr>
            <w:tcW w:w="1559" w:type="dxa"/>
            <w:tcBorders>
              <w:top w:val="single" w:sz="2" w:space="0" w:color="000000"/>
              <w:left w:val="single" w:sz="2" w:space="0" w:color="000000"/>
              <w:bottom w:val="single" w:sz="6" w:space="0" w:color="auto"/>
              <w:right w:val="single" w:sz="2" w:space="0" w:color="000000"/>
            </w:tcBorders>
          </w:tcPr>
          <w:p w:rsidR="0024572D" w:rsidRPr="0024572D" w:rsidRDefault="0024572D" w:rsidP="00641F10">
            <w:pPr>
              <w:autoSpaceDE w:val="0"/>
              <w:autoSpaceDN w:val="0"/>
              <w:adjustRightInd w:val="0"/>
              <w:jc w:val="right"/>
              <w:rPr>
                <w:color w:val="000000"/>
              </w:rPr>
            </w:pPr>
            <w:r w:rsidRPr="0024572D">
              <w:rPr>
                <w:color w:val="000000"/>
              </w:rPr>
              <w:t>тыс</w:t>
            </w:r>
            <w:proofErr w:type="gramStart"/>
            <w:r w:rsidRPr="0024572D">
              <w:rPr>
                <w:color w:val="000000"/>
              </w:rPr>
              <w:t>.р</w:t>
            </w:r>
            <w:proofErr w:type="gramEnd"/>
            <w:r w:rsidRPr="0024572D">
              <w:rPr>
                <w:color w:val="000000"/>
              </w:rPr>
              <w:t>уб.</w:t>
            </w:r>
          </w:p>
        </w:tc>
      </w:tr>
      <w:tr w:rsidR="0024572D" w:rsidRPr="0024572D" w:rsidTr="0024572D">
        <w:tblPrEx>
          <w:tblCellMar>
            <w:top w:w="0" w:type="dxa"/>
            <w:bottom w:w="0" w:type="dxa"/>
          </w:tblCellMar>
        </w:tblPrEx>
        <w:trPr>
          <w:trHeight w:val="434"/>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Наименование показателя</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План на год</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Исполнено за 3 месяца 2024 года</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Отклонение от плана</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 исполнения</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1</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2</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3</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4</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r w:rsidRPr="0024572D">
              <w:rPr>
                <w:b/>
                <w:bCs/>
                <w:color w:val="000000"/>
              </w:rPr>
              <w:t>5</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nil"/>
            </w:tcBorders>
          </w:tcPr>
          <w:p w:rsidR="0024572D" w:rsidRPr="0024572D" w:rsidRDefault="0024572D" w:rsidP="00641F10">
            <w:pPr>
              <w:autoSpaceDE w:val="0"/>
              <w:autoSpaceDN w:val="0"/>
              <w:adjustRightInd w:val="0"/>
              <w:jc w:val="center"/>
              <w:rPr>
                <w:b/>
                <w:bCs/>
                <w:color w:val="000000"/>
              </w:rPr>
            </w:pPr>
            <w:r w:rsidRPr="0024572D">
              <w:rPr>
                <w:b/>
                <w:bCs/>
                <w:color w:val="000000"/>
              </w:rPr>
              <w:t>ДОХОДЫ</w:t>
            </w:r>
          </w:p>
        </w:tc>
        <w:tc>
          <w:tcPr>
            <w:tcW w:w="982" w:type="dxa"/>
            <w:tcBorders>
              <w:top w:val="single" w:sz="6" w:space="0" w:color="auto"/>
              <w:left w:val="nil"/>
              <w:bottom w:val="single" w:sz="6" w:space="0" w:color="auto"/>
              <w:right w:val="nil"/>
            </w:tcBorders>
          </w:tcPr>
          <w:p w:rsidR="0024572D" w:rsidRPr="0024572D" w:rsidRDefault="0024572D" w:rsidP="00641F10">
            <w:pPr>
              <w:autoSpaceDE w:val="0"/>
              <w:autoSpaceDN w:val="0"/>
              <w:adjustRightInd w:val="0"/>
              <w:jc w:val="center"/>
              <w:rPr>
                <w:b/>
                <w:bCs/>
                <w:color w:val="000000"/>
              </w:rPr>
            </w:pPr>
          </w:p>
        </w:tc>
        <w:tc>
          <w:tcPr>
            <w:tcW w:w="1245" w:type="dxa"/>
            <w:gridSpan w:val="2"/>
            <w:tcBorders>
              <w:top w:val="single" w:sz="6" w:space="0" w:color="auto"/>
              <w:left w:val="nil"/>
              <w:bottom w:val="single" w:sz="6" w:space="0" w:color="auto"/>
              <w:right w:val="nil"/>
            </w:tcBorders>
          </w:tcPr>
          <w:p w:rsidR="0024572D" w:rsidRPr="0024572D" w:rsidRDefault="0024572D" w:rsidP="00641F10">
            <w:pPr>
              <w:autoSpaceDE w:val="0"/>
              <w:autoSpaceDN w:val="0"/>
              <w:adjustRightInd w:val="0"/>
              <w:jc w:val="center"/>
              <w:rPr>
                <w:b/>
                <w:bCs/>
                <w:color w:val="000000"/>
              </w:rPr>
            </w:pPr>
          </w:p>
        </w:tc>
        <w:tc>
          <w:tcPr>
            <w:tcW w:w="1418" w:type="dxa"/>
            <w:tcBorders>
              <w:top w:val="single" w:sz="6" w:space="0" w:color="auto"/>
              <w:left w:val="nil"/>
              <w:bottom w:val="single" w:sz="6" w:space="0" w:color="auto"/>
              <w:right w:val="nil"/>
            </w:tcBorders>
          </w:tcPr>
          <w:p w:rsidR="0024572D" w:rsidRPr="0024572D" w:rsidRDefault="0024572D" w:rsidP="00641F10">
            <w:pPr>
              <w:autoSpaceDE w:val="0"/>
              <w:autoSpaceDN w:val="0"/>
              <w:adjustRightInd w:val="0"/>
              <w:jc w:val="center"/>
              <w:rPr>
                <w:b/>
                <w:bCs/>
                <w:color w:val="000000"/>
              </w:rPr>
            </w:pPr>
          </w:p>
        </w:tc>
        <w:tc>
          <w:tcPr>
            <w:tcW w:w="1559" w:type="dxa"/>
            <w:tcBorders>
              <w:top w:val="single" w:sz="6" w:space="0" w:color="auto"/>
              <w:left w:val="nil"/>
              <w:bottom w:val="single" w:sz="6" w:space="0" w:color="auto"/>
              <w:right w:val="single" w:sz="6" w:space="0" w:color="auto"/>
            </w:tcBorders>
          </w:tcPr>
          <w:p w:rsidR="0024572D" w:rsidRPr="0024572D" w:rsidRDefault="0024572D" w:rsidP="00641F10">
            <w:pPr>
              <w:autoSpaceDE w:val="0"/>
              <w:autoSpaceDN w:val="0"/>
              <w:adjustRightInd w:val="0"/>
              <w:jc w:val="center"/>
              <w:rPr>
                <w:b/>
                <w:bCs/>
                <w:color w:val="000000"/>
              </w:rPr>
            </w:pP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Доходы бюджета - ИТОГО</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17 807 625</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2 079 116</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-15 728 508</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11,68</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ДОХОДЫ</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2 450 900</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574 305</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-1 876 595</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23,43</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НАЛОГ НА ДОХОДЫ ФИЗИЧЕСКИХ ЛИЦ</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280200</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49863</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-230 337</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17,80</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ДОХОДЫ ОТ АКЦИЗОВ</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509900</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129626</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-380 275</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25,42</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ЕДИНЫЙ СЕЛЬСКОГОХОЗЯЙСТВЕННЫЙ НАЛОГ</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0</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НАЛОГИ НА ИМУЩЕСТВО</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75500</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11718</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-63 782</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15,52</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ЗЕМЕЛЬНЫЙ НАЛОГ</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8000</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46556</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38 556</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581,96</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ГОСУДАРСТВЕННАЯ ПОШЛИНА, СБОРЫ</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5500</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1100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-4 400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20,00</w:t>
            </w:r>
          </w:p>
        </w:tc>
      </w:tr>
      <w:tr w:rsidR="0024572D" w:rsidRPr="0024572D" w:rsidTr="0024572D">
        <w:tblPrEx>
          <w:tblCellMar>
            <w:top w:w="0" w:type="dxa"/>
            <w:bottom w:w="0" w:type="dxa"/>
          </w:tblCellMar>
        </w:tblPrEx>
        <w:trPr>
          <w:trHeight w:val="494"/>
        </w:trPr>
        <w:tc>
          <w:tcPr>
            <w:tcW w:w="5732"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ДОХОДЫ ОТ ИСПОЛЬЗОВАНИЯ ИМУЩЕСТВА, НАХОДЯЩЕГОСЯ В ГОСУДАРСТВЕННОЙ И МУНИЦИПАЛЬНОЙ СОБСТВЕННОСТИ</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335 442</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-1 236 358</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21,34</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ШТРАФЫ</w:t>
            </w:r>
            <w:proofErr w:type="gramStart"/>
            <w:r w:rsidRPr="0024572D">
              <w:rPr>
                <w:color w:val="000000"/>
              </w:rPr>
              <w:t>,С</w:t>
            </w:r>
            <w:proofErr w:type="gramEnd"/>
            <w:r w:rsidRPr="0024572D">
              <w:rPr>
                <w:color w:val="000000"/>
              </w:rPr>
              <w:t>АНКЦИИ,ВОЗМЕЩЕНИЕ УЩЕРБА</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БЕЗВОЗМЕЗДНЫЕ ПОСТУПЛЕНИЯ</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15 356 724</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1 504 812</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-13 851 913</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9,80</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Дотация на выравнивание бюджетной обеспеченности</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5 129 901</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1 037 125</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-4 092 776</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20,22</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Прочие субсидии бюджетам сельских поселений</w:t>
            </w:r>
          </w:p>
        </w:tc>
        <w:tc>
          <w:tcPr>
            <w:tcW w:w="98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2 987 000</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-2 987 000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742"/>
        </w:trPr>
        <w:tc>
          <w:tcPr>
            <w:tcW w:w="5732"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 xml:space="preserve">Субвенции бюджетам сельских поселений на осуществление первичного воинского учета на  </w:t>
            </w:r>
            <w:proofErr w:type="spellStart"/>
            <w:r w:rsidRPr="0024572D">
              <w:rPr>
                <w:color w:val="000000"/>
              </w:rPr>
              <w:t>территориях</w:t>
            </w:r>
            <w:proofErr w:type="gramStart"/>
            <w:r w:rsidRPr="0024572D">
              <w:rPr>
                <w:color w:val="000000"/>
              </w:rPr>
              <w:t>,г</w:t>
            </w:r>
            <w:proofErr w:type="gramEnd"/>
            <w:r w:rsidRPr="0024572D">
              <w:rPr>
                <w:color w:val="000000"/>
              </w:rPr>
              <w:t>дет</w:t>
            </w:r>
            <w:proofErr w:type="spellEnd"/>
            <w:r w:rsidRPr="0024572D">
              <w:rPr>
                <w:color w:val="000000"/>
              </w:rPr>
              <w:t xml:space="preserve"> </w:t>
            </w:r>
            <w:proofErr w:type="spellStart"/>
            <w:r w:rsidRPr="0024572D">
              <w:rPr>
                <w:color w:val="000000"/>
              </w:rPr>
              <w:t>отсутсвуеют</w:t>
            </w:r>
            <w:proofErr w:type="spellEnd"/>
            <w:r w:rsidRPr="0024572D">
              <w:rPr>
                <w:color w:val="000000"/>
              </w:rPr>
              <w:t xml:space="preserve"> </w:t>
            </w:r>
            <w:proofErr w:type="spellStart"/>
            <w:r w:rsidRPr="0024572D">
              <w:rPr>
                <w:color w:val="000000"/>
              </w:rPr>
              <w:t>военныеи</w:t>
            </w:r>
            <w:proofErr w:type="spellEnd"/>
            <w:r w:rsidRPr="0024572D">
              <w:rPr>
                <w:color w:val="000000"/>
              </w:rPr>
              <w:t xml:space="preserve"> комиссариаты</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124828</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-595 747</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17,32</w:t>
            </w:r>
          </w:p>
        </w:tc>
      </w:tr>
      <w:tr w:rsidR="0024572D" w:rsidRPr="0024572D" w:rsidTr="0024572D">
        <w:tblPrEx>
          <w:tblCellMar>
            <w:top w:w="0" w:type="dxa"/>
            <w:bottom w:w="0" w:type="dxa"/>
          </w:tblCellMar>
        </w:tblPrEx>
        <w:trPr>
          <w:trHeight w:val="494"/>
        </w:trPr>
        <w:tc>
          <w:tcPr>
            <w:tcW w:w="5732"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Субсидии местным бюджетам на выполнение передаваемых полномочий субъектов Российской Федерации</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-13 410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494"/>
        </w:trPr>
        <w:tc>
          <w:tcPr>
            <w:tcW w:w="5732" w:type="dxa"/>
            <w:gridSpan w:val="2"/>
            <w:tcBorders>
              <w:top w:val="single" w:sz="6" w:space="0" w:color="auto"/>
              <w:left w:val="single" w:sz="6" w:space="0" w:color="auto"/>
              <w:bottom w:val="single" w:sz="6" w:space="0" w:color="000000"/>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 xml:space="preserve">Иные межбюджетные </w:t>
            </w:r>
            <w:proofErr w:type="spellStart"/>
            <w:r w:rsidRPr="0024572D">
              <w:rPr>
                <w:color w:val="000000"/>
              </w:rPr>
              <w:t>транферты</w:t>
            </w:r>
            <w:proofErr w:type="gramStart"/>
            <w:r w:rsidRPr="0024572D">
              <w:rPr>
                <w:color w:val="000000"/>
              </w:rPr>
              <w:t>,п</w:t>
            </w:r>
            <w:proofErr w:type="gramEnd"/>
            <w:r w:rsidRPr="0024572D">
              <w:rPr>
                <w:color w:val="000000"/>
              </w:rPr>
              <w:t>ередаваемые</w:t>
            </w:r>
            <w:proofErr w:type="spellEnd"/>
            <w:r w:rsidRPr="0024572D">
              <w:rPr>
                <w:color w:val="000000"/>
              </w:rPr>
              <w:t xml:space="preserve"> бюджетам сельских поселений</w:t>
            </w:r>
          </w:p>
        </w:tc>
        <w:tc>
          <w:tcPr>
            <w:tcW w:w="124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344700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-6 161 099</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5,30</w:t>
            </w:r>
          </w:p>
        </w:tc>
      </w:tr>
      <w:tr w:rsidR="0024572D" w:rsidRPr="0024572D" w:rsidTr="0024572D">
        <w:tblPrEx>
          <w:tblCellMar>
            <w:top w:w="0" w:type="dxa"/>
            <w:bottom w:w="0" w:type="dxa"/>
          </w:tblCellMar>
        </w:tblPrEx>
        <w:trPr>
          <w:trHeight w:val="1090"/>
        </w:trPr>
        <w:tc>
          <w:tcPr>
            <w:tcW w:w="6977" w:type="dxa"/>
            <w:gridSpan w:val="4"/>
            <w:tcBorders>
              <w:top w:val="single" w:sz="6" w:space="0" w:color="000000"/>
              <w:left w:val="single" w:sz="6" w:space="0" w:color="000000"/>
              <w:bottom w:val="single" w:sz="6" w:space="0" w:color="000000"/>
              <w:right w:val="single" w:sz="6" w:space="0" w:color="auto"/>
            </w:tcBorders>
          </w:tcPr>
          <w:p w:rsidR="0024572D" w:rsidRPr="0024572D" w:rsidRDefault="0024572D" w:rsidP="00641F10">
            <w:pPr>
              <w:autoSpaceDE w:val="0"/>
              <w:autoSpaceDN w:val="0"/>
              <w:adjustRightInd w:val="0"/>
              <w:rPr>
                <w:color w:val="000000"/>
              </w:rPr>
            </w:pPr>
            <w:r w:rsidRPr="0024572D">
              <w:rPr>
                <w:color w:val="000000"/>
              </w:rPr>
              <w:lastRenderedPageBreak/>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p>
        </w:tc>
      </w:tr>
      <w:tr w:rsidR="0024572D" w:rsidRPr="0024572D" w:rsidTr="0024572D">
        <w:tblPrEx>
          <w:tblCellMar>
            <w:top w:w="0" w:type="dxa"/>
            <w:bottom w:w="0" w:type="dxa"/>
          </w:tblCellMar>
        </w:tblPrEx>
        <w:trPr>
          <w:trHeight w:val="713"/>
        </w:trPr>
        <w:tc>
          <w:tcPr>
            <w:tcW w:w="5985" w:type="dxa"/>
            <w:gridSpan w:val="3"/>
            <w:tcBorders>
              <w:top w:val="single" w:sz="6" w:space="0" w:color="000000"/>
              <w:left w:val="single" w:sz="6" w:space="0" w:color="000000"/>
              <w:bottom w:val="single" w:sz="2" w:space="0" w:color="000000"/>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39</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100,00</w:t>
            </w:r>
          </w:p>
        </w:tc>
      </w:tr>
      <w:tr w:rsidR="0024572D" w:rsidRPr="0024572D" w:rsidTr="0024572D">
        <w:tblPrEx>
          <w:tblCellMar>
            <w:top w:w="0" w:type="dxa"/>
            <w:bottom w:w="0" w:type="dxa"/>
          </w:tblCellMar>
        </w:tblPrEx>
        <w:trPr>
          <w:trHeight w:val="334"/>
        </w:trPr>
        <w:tc>
          <w:tcPr>
            <w:tcW w:w="4750" w:type="dxa"/>
            <w:tcBorders>
              <w:top w:val="single" w:sz="2" w:space="0" w:color="000000"/>
              <w:left w:val="single" w:sz="6" w:space="0" w:color="auto"/>
              <w:bottom w:val="single" w:sz="6" w:space="0" w:color="auto"/>
              <w:right w:val="nil"/>
            </w:tcBorders>
          </w:tcPr>
          <w:p w:rsidR="0024572D" w:rsidRPr="0024572D" w:rsidRDefault="0024572D" w:rsidP="00641F10">
            <w:pPr>
              <w:autoSpaceDE w:val="0"/>
              <w:autoSpaceDN w:val="0"/>
              <w:adjustRightInd w:val="0"/>
              <w:jc w:val="center"/>
              <w:rPr>
                <w:color w:val="000000"/>
              </w:rPr>
            </w:pPr>
            <w:r w:rsidRPr="0024572D">
              <w:rPr>
                <w:color w:val="000000"/>
              </w:rPr>
              <w:t>РАСХОДЫ</w:t>
            </w:r>
          </w:p>
        </w:tc>
        <w:tc>
          <w:tcPr>
            <w:tcW w:w="1235" w:type="dxa"/>
            <w:gridSpan w:val="2"/>
            <w:tcBorders>
              <w:top w:val="single" w:sz="6" w:space="0" w:color="auto"/>
              <w:left w:val="nil"/>
              <w:bottom w:val="single" w:sz="6" w:space="0" w:color="auto"/>
              <w:right w:val="nil"/>
            </w:tcBorders>
          </w:tcPr>
          <w:p w:rsidR="0024572D" w:rsidRPr="0024572D" w:rsidRDefault="0024572D" w:rsidP="00641F10">
            <w:pPr>
              <w:autoSpaceDE w:val="0"/>
              <w:autoSpaceDN w:val="0"/>
              <w:adjustRightInd w:val="0"/>
              <w:jc w:val="center"/>
              <w:rPr>
                <w:color w:val="000000"/>
              </w:rPr>
            </w:pPr>
          </w:p>
        </w:tc>
        <w:tc>
          <w:tcPr>
            <w:tcW w:w="992" w:type="dxa"/>
            <w:tcBorders>
              <w:top w:val="single" w:sz="6" w:space="0" w:color="auto"/>
              <w:left w:val="nil"/>
              <w:bottom w:val="single" w:sz="6" w:space="0" w:color="auto"/>
              <w:right w:val="nil"/>
            </w:tcBorders>
          </w:tcPr>
          <w:p w:rsidR="0024572D" w:rsidRPr="0024572D" w:rsidRDefault="0024572D" w:rsidP="00641F10">
            <w:pPr>
              <w:autoSpaceDE w:val="0"/>
              <w:autoSpaceDN w:val="0"/>
              <w:adjustRightInd w:val="0"/>
              <w:jc w:val="center"/>
              <w:rPr>
                <w:color w:val="000000"/>
              </w:rPr>
            </w:pPr>
          </w:p>
        </w:tc>
        <w:tc>
          <w:tcPr>
            <w:tcW w:w="1418" w:type="dxa"/>
            <w:tcBorders>
              <w:top w:val="single" w:sz="6" w:space="0" w:color="auto"/>
              <w:left w:val="nil"/>
              <w:bottom w:val="single" w:sz="6" w:space="0" w:color="auto"/>
              <w:right w:val="nil"/>
            </w:tcBorders>
          </w:tcPr>
          <w:p w:rsidR="0024572D" w:rsidRPr="0024572D" w:rsidRDefault="0024572D" w:rsidP="00641F10">
            <w:pPr>
              <w:autoSpaceDE w:val="0"/>
              <w:autoSpaceDN w:val="0"/>
              <w:adjustRightInd w:val="0"/>
              <w:jc w:val="center"/>
              <w:rPr>
                <w:color w:val="000000"/>
              </w:rPr>
            </w:pPr>
          </w:p>
        </w:tc>
        <w:tc>
          <w:tcPr>
            <w:tcW w:w="1559" w:type="dxa"/>
            <w:tcBorders>
              <w:top w:val="single" w:sz="6" w:space="0" w:color="auto"/>
              <w:left w:val="nil"/>
              <w:bottom w:val="single" w:sz="6" w:space="0" w:color="auto"/>
              <w:right w:val="single" w:sz="6" w:space="0" w:color="auto"/>
            </w:tcBorders>
          </w:tcPr>
          <w:p w:rsidR="0024572D" w:rsidRPr="0024572D" w:rsidRDefault="0024572D" w:rsidP="00641F10">
            <w:pPr>
              <w:autoSpaceDE w:val="0"/>
              <w:autoSpaceDN w:val="0"/>
              <w:adjustRightInd w:val="0"/>
              <w:jc w:val="center"/>
              <w:rPr>
                <w:color w:val="000000"/>
              </w:rPr>
            </w:pP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Расходы бюджета - ИТОГО</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18 526 047</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1 969 756</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-7 364 805</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10,63</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Общегосударственные вопросы</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8 530 595</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1 404 163</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-7 126 433</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16,46</w:t>
            </w:r>
          </w:p>
        </w:tc>
      </w:tr>
      <w:tr w:rsidR="0024572D" w:rsidRPr="0024572D" w:rsidTr="0024572D">
        <w:tblPrEx>
          <w:tblCellMar>
            <w:top w:w="0" w:type="dxa"/>
            <w:bottom w:w="0" w:type="dxa"/>
          </w:tblCellMar>
        </w:tblPrEx>
        <w:trPr>
          <w:trHeight w:val="494"/>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Функционирование высшего должностного лица субъекта Российской Федерации и муниципального образования</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1 284 274</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259 335</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-1 024 939</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20,19</w:t>
            </w:r>
          </w:p>
        </w:tc>
      </w:tr>
      <w:tr w:rsidR="0024572D" w:rsidRPr="0024572D" w:rsidTr="0024572D">
        <w:tblPrEx>
          <w:tblCellMar>
            <w:top w:w="0" w:type="dxa"/>
            <w:bottom w:w="0" w:type="dxa"/>
          </w:tblCellMar>
        </w:tblPrEx>
        <w:trPr>
          <w:trHeight w:val="742"/>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24 000</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6 000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-18 000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25,00</w:t>
            </w:r>
          </w:p>
        </w:tc>
      </w:tr>
      <w:tr w:rsidR="0024572D" w:rsidRPr="0024572D" w:rsidTr="0024572D">
        <w:tblPrEx>
          <w:tblCellMar>
            <w:top w:w="0" w:type="dxa"/>
            <w:bottom w:w="0" w:type="dxa"/>
          </w:tblCellMar>
        </w:tblPrEx>
        <w:trPr>
          <w:trHeight w:val="742"/>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7 204 911</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1 138 828</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-6 066 084</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15,81</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Резервные фонды</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3 000</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-3 000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Другие общегосударственные вопросы</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14 410</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-14 410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Национальная оборона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720 575</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124 828</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-595 747</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17,32</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Мобилизационная и вневойсковая подготовка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720 575</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124 828</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-595 747</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17,32</w:t>
            </w:r>
          </w:p>
        </w:tc>
      </w:tr>
      <w:tr w:rsidR="0024572D" w:rsidRPr="0024572D" w:rsidTr="0024572D">
        <w:tblPrEx>
          <w:tblCellMar>
            <w:top w:w="0" w:type="dxa"/>
            <w:bottom w:w="0" w:type="dxa"/>
          </w:tblCellMar>
        </w:tblPrEx>
        <w:trPr>
          <w:trHeight w:val="494"/>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Национальная безопасность и правоохранительная деятельность</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363 842</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-363 842</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НАЦИОНАЛЬНАЯ ЭКОНОМИКА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5 036 493</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110 884</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-4 925 609</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2,20</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Дорожное хозяйство (дорожные фонды)</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5 036 493</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110 884</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-4 925 609</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2,20</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Жилищно-коммунальное хозяйство</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2 677 112</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184 393</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-2 492 718</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6,89</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Жилищное хозяйство</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1 818 543</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7 471</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-1 811 072</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0,41</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Коммунальное хозяйство</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32 873</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21 915</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-10 958</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66,67</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Благоустройство</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825 696</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155 007</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-670 689</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18,77</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Образование</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179 045</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-179 045</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Молодежная политика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179 045</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-179 045</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КУЛЬТУРА</w:t>
            </w:r>
            <w:proofErr w:type="gramStart"/>
            <w:r w:rsidRPr="0024572D">
              <w:rPr>
                <w:b/>
                <w:bCs/>
                <w:color w:val="000000"/>
              </w:rPr>
              <w:t>,К</w:t>
            </w:r>
            <w:proofErr w:type="gramEnd"/>
            <w:r w:rsidRPr="0024572D">
              <w:rPr>
                <w:b/>
                <w:bCs/>
                <w:color w:val="000000"/>
              </w:rPr>
              <w:t>ИНЕМАТОРГРАФИЯ</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150 000</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-150 000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Культура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150 000</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-150 000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Социальная политика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271 200</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67 800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-203 400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25,00</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Пенсионное обеспечение</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271 200</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67 800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-203 400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25,00</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Здравоохранение</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40 932</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u w:val="single"/>
              </w:rPr>
            </w:pPr>
            <w:r w:rsidRPr="0024572D">
              <w:rPr>
                <w:color w:val="000000"/>
                <w:u w:val="single"/>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-40 932</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Здравоохранение</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40 932</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-40 932</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Физическая культура и спорт</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556 252</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77 688</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-478 565</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13,97</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lastRenderedPageBreak/>
              <w:t>Физическая культура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556 252</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77 688</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-478 565</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13,97</w:t>
            </w:r>
          </w:p>
        </w:tc>
      </w:tr>
      <w:tr w:rsidR="0024572D" w:rsidRPr="0024572D" w:rsidTr="0024572D">
        <w:tblPrEx>
          <w:tblCellMar>
            <w:top w:w="0" w:type="dxa"/>
            <w:bottom w:w="0" w:type="dxa"/>
          </w:tblCellMar>
        </w:tblPrEx>
        <w:trPr>
          <w:trHeight w:val="276"/>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Результат исполнения бюджета (дефицит</w:t>
            </w:r>
            <w:proofErr w:type="gramStart"/>
            <w:r w:rsidRPr="0024572D">
              <w:rPr>
                <w:b/>
                <w:bCs/>
                <w:color w:val="000000"/>
              </w:rPr>
              <w:t xml:space="preserve"> "--", </w:t>
            </w:r>
            <w:proofErr w:type="spellStart"/>
            <w:proofErr w:type="gramEnd"/>
            <w:r w:rsidRPr="0024572D">
              <w:rPr>
                <w:b/>
                <w:bCs/>
                <w:color w:val="000000"/>
              </w:rPr>
              <w:t>профицит</w:t>
            </w:r>
            <w:proofErr w:type="spellEnd"/>
            <w:r w:rsidRPr="0024572D">
              <w:rPr>
                <w:b/>
                <w:bCs/>
                <w:color w:val="000000"/>
              </w:rPr>
              <w:t xml:space="preserve"> "+")</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109 360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109 360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r w:rsidRPr="0024572D">
              <w:rPr>
                <w:b/>
                <w:bCs/>
                <w:color w:val="000000"/>
              </w:rPr>
              <w:t>Источники финансирования дефицита бюджетов - всего</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109 360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109 360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источники внутреннего финансирования бюджета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b/>
                <w:bCs/>
                <w:color w:val="000000"/>
              </w:rPr>
            </w:pPr>
            <w:r w:rsidRPr="0024572D">
              <w:rPr>
                <w:b/>
                <w:bCs/>
                <w:color w:val="000000"/>
              </w:rPr>
              <w:t>109 360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109 360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Остатки средств бюджетов</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109 360</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109 360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Увеличение остатков средств бюджетов</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-17 807 625</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-2 079 116</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15 728 508</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11,68</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Уменьшение остатков средств бюджета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18 526 047</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1 969 756</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-16 556 290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10,63</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b/>
                <w:bCs/>
                <w:color w:val="000000"/>
              </w:rPr>
            </w:pPr>
            <w:proofErr w:type="spellStart"/>
            <w:r w:rsidRPr="0024572D">
              <w:rPr>
                <w:b/>
                <w:bCs/>
                <w:color w:val="000000"/>
              </w:rPr>
              <w:t>Справочно</w:t>
            </w:r>
            <w:proofErr w:type="spellEnd"/>
            <w:r w:rsidRPr="0024572D">
              <w:rPr>
                <w:b/>
                <w:bCs/>
                <w:color w:val="000000"/>
              </w:rPr>
              <w:t>:</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Заработная плата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4 865 844</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932 957</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-3 932 887</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19,17</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Прочие выплаты</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20 000</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-20 000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Начисления на оплату труда</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1 470 133</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217 685</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-1 252 448</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14,81</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Коммунальные услуги</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1 374 053</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338 549</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-1 035 504</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24,64</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Увеличение стоимости основных средств</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1 595 000</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-1 595 000</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w:t>
            </w:r>
          </w:p>
        </w:tc>
      </w:tr>
      <w:tr w:rsidR="0024572D" w:rsidRPr="0024572D" w:rsidTr="0024572D">
        <w:tblPrEx>
          <w:tblCellMar>
            <w:top w:w="0" w:type="dxa"/>
            <w:bottom w:w="0" w:type="dxa"/>
          </w:tblCellMar>
        </w:tblPrEx>
        <w:trPr>
          <w:trHeight w:val="247"/>
        </w:trPr>
        <w:tc>
          <w:tcPr>
            <w:tcW w:w="4750"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rPr>
                <w:color w:val="000000"/>
              </w:rPr>
            </w:pPr>
            <w:r w:rsidRPr="0024572D">
              <w:rPr>
                <w:color w:val="000000"/>
              </w:rPr>
              <w:t xml:space="preserve">Увеличение стоимости </w:t>
            </w:r>
            <w:proofErr w:type="gramStart"/>
            <w:r w:rsidRPr="0024572D">
              <w:rPr>
                <w:color w:val="000000"/>
              </w:rPr>
              <w:t>материальный</w:t>
            </w:r>
            <w:proofErr w:type="gramEnd"/>
            <w:r w:rsidRPr="0024572D">
              <w:rPr>
                <w:color w:val="000000"/>
              </w:rPr>
              <w:t xml:space="preserve"> запасов</w:t>
            </w:r>
          </w:p>
        </w:tc>
        <w:tc>
          <w:tcPr>
            <w:tcW w:w="1235" w:type="dxa"/>
            <w:gridSpan w:val="2"/>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632 087</w:t>
            </w:r>
          </w:p>
        </w:tc>
        <w:tc>
          <w:tcPr>
            <w:tcW w:w="992"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137 805</w:t>
            </w:r>
          </w:p>
        </w:tc>
        <w:tc>
          <w:tcPr>
            <w:tcW w:w="1418"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-494 282</w:t>
            </w:r>
          </w:p>
        </w:tc>
        <w:tc>
          <w:tcPr>
            <w:tcW w:w="1559" w:type="dxa"/>
            <w:tcBorders>
              <w:top w:val="single" w:sz="6" w:space="0" w:color="auto"/>
              <w:left w:val="single" w:sz="6" w:space="0" w:color="auto"/>
              <w:bottom w:val="single" w:sz="6" w:space="0" w:color="auto"/>
              <w:right w:val="single" w:sz="6" w:space="0" w:color="auto"/>
            </w:tcBorders>
          </w:tcPr>
          <w:p w:rsidR="0024572D" w:rsidRPr="0024572D" w:rsidRDefault="0024572D" w:rsidP="00641F10">
            <w:pPr>
              <w:autoSpaceDE w:val="0"/>
              <w:autoSpaceDN w:val="0"/>
              <w:adjustRightInd w:val="0"/>
              <w:jc w:val="right"/>
              <w:rPr>
                <w:color w:val="000000"/>
              </w:rPr>
            </w:pPr>
            <w:r w:rsidRPr="0024572D">
              <w:rPr>
                <w:color w:val="000000"/>
              </w:rPr>
              <w:t>21,80</w:t>
            </w:r>
          </w:p>
        </w:tc>
      </w:tr>
      <w:tr w:rsidR="0024572D" w:rsidRPr="0024572D" w:rsidTr="0024572D">
        <w:tblPrEx>
          <w:tblCellMar>
            <w:top w:w="0" w:type="dxa"/>
            <w:bottom w:w="0" w:type="dxa"/>
          </w:tblCellMar>
        </w:tblPrEx>
        <w:trPr>
          <w:trHeight w:val="638"/>
        </w:trPr>
        <w:tc>
          <w:tcPr>
            <w:tcW w:w="4750" w:type="dxa"/>
            <w:tcBorders>
              <w:top w:val="single" w:sz="6" w:space="0" w:color="auto"/>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rPr>
                <w:color w:val="000000"/>
              </w:rPr>
            </w:pPr>
            <w:r w:rsidRPr="0024572D">
              <w:rPr>
                <w:color w:val="000000"/>
              </w:rPr>
              <w:t>Сведения о численности муниципальных служащих </w:t>
            </w:r>
          </w:p>
        </w:tc>
        <w:tc>
          <w:tcPr>
            <w:tcW w:w="1235" w:type="dxa"/>
            <w:gridSpan w:val="2"/>
            <w:tcBorders>
              <w:top w:val="single" w:sz="6" w:space="0" w:color="auto"/>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r w:rsidRPr="0024572D">
              <w:rPr>
                <w:color w:val="000000"/>
              </w:rPr>
              <w:t>4</w:t>
            </w:r>
          </w:p>
        </w:tc>
        <w:tc>
          <w:tcPr>
            <w:tcW w:w="992" w:type="dxa"/>
            <w:tcBorders>
              <w:top w:val="single" w:sz="6" w:space="0" w:color="auto"/>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418" w:type="dxa"/>
            <w:tcBorders>
              <w:top w:val="single" w:sz="6" w:space="0" w:color="auto"/>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559" w:type="dxa"/>
            <w:tcBorders>
              <w:top w:val="single" w:sz="6" w:space="0" w:color="auto"/>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r>
      <w:tr w:rsidR="0024572D" w:rsidRPr="0024572D" w:rsidTr="0024572D">
        <w:tblPrEx>
          <w:tblCellMar>
            <w:top w:w="0" w:type="dxa"/>
            <w:bottom w:w="0" w:type="dxa"/>
          </w:tblCellMar>
        </w:tblPrEx>
        <w:trPr>
          <w:trHeight w:val="290"/>
        </w:trPr>
        <w:tc>
          <w:tcPr>
            <w:tcW w:w="4750"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235" w:type="dxa"/>
            <w:gridSpan w:val="2"/>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992"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418"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559"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r>
      <w:tr w:rsidR="0024572D" w:rsidRPr="0024572D" w:rsidTr="0024572D">
        <w:tblPrEx>
          <w:tblCellMar>
            <w:top w:w="0" w:type="dxa"/>
            <w:bottom w:w="0" w:type="dxa"/>
          </w:tblCellMar>
        </w:tblPrEx>
        <w:trPr>
          <w:trHeight w:val="290"/>
        </w:trPr>
        <w:tc>
          <w:tcPr>
            <w:tcW w:w="4750"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rPr>
                <w:color w:val="000000"/>
              </w:rPr>
            </w:pPr>
            <w:r w:rsidRPr="0024572D">
              <w:rPr>
                <w:color w:val="000000"/>
              </w:rPr>
              <w:t xml:space="preserve">Наименование показателя   </w:t>
            </w:r>
          </w:p>
        </w:tc>
        <w:tc>
          <w:tcPr>
            <w:tcW w:w="1235" w:type="dxa"/>
            <w:gridSpan w:val="2"/>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992"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418"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559"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r>
      <w:tr w:rsidR="0024572D" w:rsidRPr="0024572D" w:rsidTr="0024572D">
        <w:tblPrEx>
          <w:tblCellMar>
            <w:top w:w="0" w:type="dxa"/>
            <w:bottom w:w="0" w:type="dxa"/>
          </w:tblCellMar>
        </w:tblPrEx>
        <w:trPr>
          <w:trHeight w:val="581"/>
        </w:trPr>
        <w:tc>
          <w:tcPr>
            <w:tcW w:w="4750"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rPr>
                <w:color w:val="000000"/>
              </w:rPr>
            </w:pPr>
            <w:r w:rsidRPr="0024572D">
              <w:rPr>
                <w:color w:val="000000"/>
              </w:rPr>
              <w:t>Среднесписочная численность муниципальных служащих сельсовета за отчётный квартал, человек</w:t>
            </w:r>
          </w:p>
        </w:tc>
        <w:tc>
          <w:tcPr>
            <w:tcW w:w="1235" w:type="dxa"/>
            <w:gridSpan w:val="2"/>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r w:rsidRPr="0024572D">
              <w:rPr>
                <w:color w:val="000000"/>
              </w:rPr>
              <w:t>4</w:t>
            </w:r>
          </w:p>
        </w:tc>
        <w:tc>
          <w:tcPr>
            <w:tcW w:w="992"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418"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559"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r>
      <w:tr w:rsidR="0024572D" w:rsidRPr="0024572D" w:rsidTr="0024572D">
        <w:tblPrEx>
          <w:tblCellMar>
            <w:top w:w="0" w:type="dxa"/>
            <w:bottom w:w="0" w:type="dxa"/>
          </w:tblCellMar>
        </w:tblPrEx>
        <w:trPr>
          <w:trHeight w:val="566"/>
        </w:trPr>
        <w:tc>
          <w:tcPr>
            <w:tcW w:w="4750"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rPr>
                <w:color w:val="000000"/>
              </w:rPr>
            </w:pPr>
            <w:r w:rsidRPr="0024572D">
              <w:rPr>
                <w:color w:val="000000"/>
              </w:rPr>
              <w:t>Фактические затраты на денежное содержание муниципальных служащих за отчётный квартал, руб.</w:t>
            </w:r>
          </w:p>
        </w:tc>
        <w:tc>
          <w:tcPr>
            <w:tcW w:w="1235" w:type="dxa"/>
            <w:gridSpan w:val="2"/>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r w:rsidRPr="0024572D">
              <w:rPr>
                <w:color w:val="000000"/>
              </w:rPr>
              <w:t>579</w:t>
            </w:r>
          </w:p>
        </w:tc>
        <w:tc>
          <w:tcPr>
            <w:tcW w:w="992"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418"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c>
          <w:tcPr>
            <w:tcW w:w="1559" w:type="dxa"/>
            <w:tcBorders>
              <w:top w:val="single" w:sz="2" w:space="0" w:color="000000"/>
              <w:left w:val="single" w:sz="2" w:space="0" w:color="000000"/>
              <w:bottom w:val="single" w:sz="2" w:space="0" w:color="000000"/>
              <w:right w:val="single" w:sz="2" w:space="0" w:color="000000"/>
            </w:tcBorders>
          </w:tcPr>
          <w:p w:rsidR="0024572D" w:rsidRPr="0024572D" w:rsidRDefault="0024572D" w:rsidP="00641F10">
            <w:pPr>
              <w:autoSpaceDE w:val="0"/>
              <w:autoSpaceDN w:val="0"/>
              <w:adjustRightInd w:val="0"/>
              <w:jc w:val="right"/>
              <w:rPr>
                <w:color w:val="000000"/>
              </w:rPr>
            </w:pPr>
          </w:p>
        </w:tc>
      </w:tr>
    </w:tbl>
    <w:p w:rsidR="0024572D" w:rsidRDefault="0024572D" w:rsidP="0024572D">
      <w:pPr>
        <w:spacing w:line="276" w:lineRule="auto"/>
        <w:jc w:val="both"/>
        <w:rPr>
          <w:b/>
          <w:sz w:val="28"/>
          <w:szCs w:val="28"/>
        </w:rPr>
      </w:pPr>
      <w:bookmarkStart w:id="0" w:name="_GoBack"/>
      <w:bookmarkEnd w:id="0"/>
    </w:p>
    <w:p w:rsidR="0024572D" w:rsidRPr="00EA6E06" w:rsidRDefault="0024572D" w:rsidP="0024572D">
      <w:pPr>
        <w:spacing w:line="276" w:lineRule="auto"/>
        <w:jc w:val="center"/>
        <w:rPr>
          <w:b/>
        </w:rPr>
      </w:pPr>
      <w:r w:rsidRPr="00EA6E06">
        <w:rPr>
          <w:b/>
        </w:rPr>
        <w:t xml:space="preserve">АДМИНИСТРАЦИЯ </w:t>
      </w:r>
      <w:r>
        <w:rPr>
          <w:b/>
        </w:rPr>
        <w:t xml:space="preserve">МАНЗЕНСКОГО </w:t>
      </w:r>
      <w:r w:rsidRPr="00EA6E06">
        <w:rPr>
          <w:b/>
        </w:rPr>
        <w:t xml:space="preserve"> СЕЛЬСОВЕТА</w:t>
      </w:r>
    </w:p>
    <w:p w:rsidR="0024572D" w:rsidRPr="00EA6E06" w:rsidRDefault="0024572D" w:rsidP="0024572D">
      <w:pPr>
        <w:spacing w:line="276" w:lineRule="auto"/>
        <w:jc w:val="center"/>
        <w:rPr>
          <w:b/>
        </w:rPr>
      </w:pPr>
      <w:r w:rsidRPr="00EA6E06">
        <w:rPr>
          <w:b/>
        </w:rPr>
        <w:t>БОГУЧАНСКОГО РАЙОНА</w:t>
      </w:r>
    </w:p>
    <w:p w:rsidR="0024572D" w:rsidRPr="00EA6E06" w:rsidRDefault="0024572D" w:rsidP="0024572D">
      <w:pPr>
        <w:spacing w:line="276" w:lineRule="auto"/>
        <w:jc w:val="center"/>
        <w:rPr>
          <w:b/>
        </w:rPr>
      </w:pPr>
      <w:r w:rsidRPr="00EA6E06">
        <w:rPr>
          <w:b/>
        </w:rPr>
        <w:t>КРАСНОЯРСКОГО КРАЯ</w:t>
      </w:r>
    </w:p>
    <w:p w:rsidR="0024572D" w:rsidRPr="00EA6E06" w:rsidRDefault="0024572D" w:rsidP="0024572D">
      <w:pPr>
        <w:rPr>
          <w:b/>
        </w:rPr>
      </w:pPr>
    </w:p>
    <w:p w:rsidR="0024572D" w:rsidRPr="007D79B2" w:rsidRDefault="0024572D" w:rsidP="0024572D">
      <w:pPr>
        <w:jc w:val="center"/>
        <w:rPr>
          <w:b/>
          <w:sz w:val="28"/>
          <w:szCs w:val="28"/>
        </w:rPr>
      </w:pPr>
      <w:proofErr w:type="gramStart"/>
      <w:r w:rsidRPr="007D79B2">
        <w:rPr>
          <w:b/>
          <w:sz w:val="28"/>
          <w:szCs w:val="28"/>
        </w:rPr>
        <w:t>П</w:t>
      </w:r>
      <w:proofErr w:type="gramEnd"/>
      <w:r w:rsidRPr="007D79B2">
        <w:rPr>
          <w:b/>
          <w:sz w:val="28"/>
          <w:szCs w:val="28"/>
        </w:rPr>
        <w:t xml:space="preserve"> О С Т А Н О В Л Е Н И Е</w:t>
      </w:r>
    </w:p>
    <w:p w:rsidR="0024572D" w:rsidRDefault="0024572D" w:rsidP="0024572D">
      <w:pPr>
        <w:rPr>
          <w:b/>
        </w:rPr>
      </w:pPr>
    </w:p>
    <w:p w:rsidR="0024572D" w:rsidRPr="007D79B2" w:rsidRDefault="0024572D" w:rsidP="0024572D">
      <w:pPr>
        <w:rPr>
          <w:sz w:val="28"/>
          <w:szCs w:val="28"/>
        </w:rPr>
      </w:pPr>
      <w:r>
        <w:rPr>
          <w:sz w:val="28"/>
          <w:szCs w:val="28"/>
        </w:rPr>
        <w:t xml:space="preserve">           24.04.2024 </w:t>
      </w:r>
      <w:r w:rsidRPr="007D79B2">
        <w:rPr>
          <w:sz w:val="28"/>
          <w:szCs w:val="28"/>
        </w:rPr>
        <w:t xml:space="preserve">г.                        </w:t>
      </w:r>
      <w:r>
        <w:rPr>
          <w:sz w:val="28"/>
          <w:szCs w:val="28"/>
        </w:rPr>
        <w:t xml:space="preserve">      </w:t>
      </w:r>
      <w:r w:rsidRPr="007D79B2">
        <w:rPr>
          <w:sz w:val="28"/>
          <w:szCs w:val="28"/>
        </w:rPr>
        <w:t xml:space="preserve">  п. </w:t>
      </w:r>
      <w:proofErr w:type="spellStart"/>
      <w:r>
        <w:rPr>
          <w:sz w:val="28"/>
          <w:szCs w:val="28"/>
        </w:rPr>
        <w:t>Манзя</w:t>
      </w:r>
      <w:proofErr w:type="spellEnd"/>
      <w:r>
        <w:rPr>
          <w:sz w:val="28"/>
          <w:szCs w:val="28"/>
        </w:rPr>
        <w:t xml:space="preserve">                    </w:t>
      </w:r>
      <w:r w:rsidRPr="007D79B2">
        <w:rPr>
          <w:sz w:val="28"/>
          <w:szCs w:val="28"/>
        </w:rPr>
        <w:t xml:space="preserve">  </w:t>
      </w:r>
      <w:r>
        <w:rPr>
          <w:sz w:val="28"/>
          <w:szCs w:val="28"/>
        </w:rPr>
        <w:t xml:space="preserve">          </w:t>
      </w:r>
      <w:r w:rsidRPr="007D79B2">
        <w:rPr>
          <w:sz w:val="28"/>
          <w:szCs w:val="28"/>
        </w:rPr>
        <w:t xml:space="preserve">№ </w:t>
      </w:r>
      <w:r>
        <w:rPr>
          <w:sz w:val="28"/>
          <w:szCs w:val="28"/>
        </w:rPr>
        <w:t>25</w:t>
      </w:r>
      <w:r w:rsidRPr="007D79B2">
        <w:rPr>
          <w:sz w:val="28"/>
          <w:szCs w:val="28"/>
        </w:rPr>
        <w:t>-</w:t>
      </w:r>
      <w:r>
        <w:rPr>
          <w:sz w:val="28"/>
          <w:szCs w:val="28"/>
        </w:rPr>
        <w:t xml:space="preserve"> </w:t>
      </w:r>
      <w:proofErr w:type="gramStart"/>
      <w:r>
        <w:rPr>
          <w:sz w:val="28"/>
          <w:szCs w:val="28"/>
        </w:rPr>
        <w:t>П</w:t>
      </w:r>
      <w:proofErr w:type="gramEnd"/>
    </w:p>
    <w:p w:rsidR="0024572D" w:rsidRPr="00BE21BD" w:rsidRDefault="0024572D" w:rsidP="0024572D">
      <w:pPr>
        <w:tabs>
          <w:tab w:val="left" w:pos="720"/>
        </w:tabs>
        <w:ind w:left="709"/>
        <w:rPr>
          <w:sz w:val="28"/>
          <w:szCs w:val="28"/>
        </w:rPr>
      </w:pPr>
    </w:p>
    <w:p w:rsidR="0024572D" w:rsidRDefault="0024572D" w:rsidP="0024572D">
      <w:pPr>
        <w:pStyle w:val="ConsPlusTitle"/>
        <w:ind w:left="709" w:right="-1418"/>
        <w:rPr>
          <w:rFonts w:ascii="Times New Roman" w:hAnsi="Times New Roman" w:cs="Times New Roman"/>
          <w:b w:val="0"/>
          <w:sz w:val="28"/>
          <w:szCs w:val="28"/>
        </w:rPr>
      </w:pPr>
      <w:r w:rsidRPr="00BE21BD">
        <w:rPr>
          <w:rFonts w:ascii="Times New Roman" w:hAnsi="Times New Roman" w:cs="Times New Roman"/>
          <w:b w:val="0"/>
          <w:sz w:val="28"/>
          <w:szCs w:val="28"/>
        </w:rPr>
        <w:t xml:space="preserve">О внесении изменений в приложение № 1 к постановлению администрации </w:t>
      </w:r>
      <w:proofErr w:type="spellStart"/>
      <w:r w:rsidRPr="00BE21BD">
        <w:rPr>
          <w:rFonts w:ascii="Times New Roman" w:hAnsi="Times New Roman" w:cs="Times New Roman"/>
          <w:b w:val="0"/>
          <w:sz w:val="28"/>
          <w:szCs w:val="28"/>
        </w:rPr>
        <w:t>Манзенского</w:t>
      </w:r>
      <w:proofErr w:type="spellEnd"/>
      <w:r w:rsidRPr="00BE21BD">
        <w:rPr>
          <w:rFonts w:ascii="Times New Roman" w:hAnsi="Times New Roman" w:cs="Times New Roman"/>
          <w:b w:val="0"/>
          <w:sz w:val="28"/>
          <w:szCs w:val="28"/>
        </w:rPr>
        <w:t xml:space="preserve"> сельсовета от  23.10.2020  г № 61-П</w:t>
      </w:r>
      <w:r>
        <w:rPr>
          <w:rFonts w:ascii="Times New Roman" w:hAnsi="Times New Roman" w:cs="Times New Roman"/>
          <w:b w:val="0"/>
          <w:sz w:val="28"/>
          <w:szCs w:val="28"/>
        </w:rPr>
        <w:t xml:space="preserve">  </w:t>
      </w:r>
      <w:r w:rsidRPr="00BE21BD">
        <w:rPr>
          <w:rFonts w:ascii="Times New Roman" w:hAnsi="Times New Roman" w:cs="Times New Roman"/>
          <w:b w:val="0"/>
          <w:sz w:val="28"/>
          <w:szCs w:val="28"/>
        </w:rPr>
        <w:t>«О  создании  межведомственной  комиссии</w:t>
      </w:r>
      <w:r>
        <w:rPr>
          <w:rFonts w:ascii="Times New Roman" w:hAnsi="Times New Roman" w:cs="Times New Roman"/>
          <w:b w:val="0"/>
          <w:sz w:val="28"/>
          <w:szCs w:val="28"/>
        </w:rPr>
        <w:t xml:space="preserve"> </w:t>
      </w:r>
      <w:r w:rsidRPr="00BE21BD">
        <w:rPr>
          <w:rFonts w:ascii="Times New Roman" w:hAnsi="Times New Roman" w:cs="Times New Roman"/>
          <w:b w:val="0"/>
          <w:sz w:val="28"/>
          <w:szCs w:val="28"/>
        </w:rPr>
        <w:t xml:space="preserve">по признания помещения жилым помещением, </w:t>
      </w:r>
    </w:p>
    <w:p w:rsidR="0024572D" w:rsidRPr="00BE21BD" w:rsidRDefault="0024572D" w:rsidP="0024572D">
      <w:pPr>
        <w:pStyle w:val="ConsPlusTitle"/>
        <w:ind w:left="709" w:right="-1418"/>
        <w:rPr>
          <w:rFonts w:ascii="Times New Roman" w:hAnsi="Times New Roman" w:cs="Times New Roman"/>
          <w:b w:val="0"/>
          <w:sz w:val="28"/>
          <w:szCs w:val="28"/>
        </w:rPr>
      </w:pPr>
      <w:r w:rsidRPr="00BE21BD">
        <w:rPr>
          <w:rFonts w:ascii="Times New Roman" w:hAnsi="Times New Roman" w:cs="Times New Roman"/>
          <w:b w:val="0"/>
          <w:sz w:val="28"/>
          <w:szCs w:val="28"/>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r>
        <w:rPr>
          <w:rFonts w:ascii="Times New Roman" w:hAnsi="Times New Roman" w:cs="Times New Roman"/>
          <w:b w:val="0"/>
          <w:sz w:val="28"/>
          <w:szCs w:val="28"/>
        </w:rPr>
        <w:t xml:space="preserve">  </w:t>
      </w:r>
      <w:r w:rsidRPr="00BE21BD">
        <w:rPr>
          <w:rFonts w:ascii="Times New Roman" w:hAnsi="Times New Roman" w:cs="Times New Roman"/>
          <w:b w:val="0"/>
          <w:sz w:val="28"/>
          <w:szCs w:val="28"/>
        </w:rPr>
        <w:t>дома садовым домом»</w:t>
      </w:r>
    </w:p>
    <w:p w:rsidR="0024572D" w:rsidRPr="007D79B2" w:rsidRDefault="0024572D" w:rsidP="0024572D">
      <w:pPr>
        <w:adjustRightInd w:val="0"/>
        <w:ind w:left="709" w:right="-1418"/>
        <w:jc w:val="both"/>
        <w:rPr>
          <w:b/>
          <w:sz w:val="28"/>
          <w:szCs w:val="28"/>
        </w:rPr>
      </w:pPr>
    </w:p>
    <w:p w:rsidR="0024572D" w:rsidRPr="0093130A" w:rsidRDefault="0024572D" w:rsidP="0024572D">
      <w:pPr>
        <w:tabs>
          <w:tab w:val="left" w:pos="720"/>
        </w:tabs>
        <w:ind w:left="709" w:right="-1418"/>
        <w:rPr>
          <w:b/>
          <w:sz w:val="22"/>
          <w:szCs w:val="22"/>
        </w:rPr>
      </w:pPr>
    </w:p>
    <w:p w:rsidR="0024572D" w:rsidRPr="00C931BF" w:rsidRDefault="0024572D" w:rsidP="0024572D">
      <w:pPr>
        <w:adjustRightInd w:val="0"/>
        <w:ind w:left="709" w:right="-1418" w:firstLine="709"/>
        <w:jc w:val="both"/>
        <w:rPr>
          <w:sz w:val="28"/>
          <w:szCs w:val="28"/>
        </w:rPr>
      </w:pPr>
      <w:proofErr w:type="gramStart"/>
      <w:r w:rsidRPr="007D79B2">
        <w:rPr>
          <w:sz w:val="28"/>
          <w:szCs w:val="28"/>
        </w:rPr>
        <w:lastRenderedPageBreak/>
        <w:t>В соответствии с Постановлением Правительства от 06.04.2022г, 28.09.2022</w:t>
      </w:r>
      <w:r>
        <w:rPr>
          <w:sz w:val="28"/>
          <w:szCs w:val="28"/>
        </w:rPr>
        <w:t xml:space="preserve"> </w:t>
      </w:r>
      <w:r w:rsidRPr="007D79B2">
        <w:rPr>
          <w:sz w:val="28"/>
          <w:szCs w:val="28"/>
        </w:rPr>
        <w:t>года о внесении</w:t>
      </w:r>
      <w:r>
        <w:rPr>
          <w:sz w:val="22"/>
          <w:szCs w:val="22"/>
        </w:rPr>
        <w:t xml:space="preserve"> </w:t>
      </w:r>
      <w:r w:rsidRPr="007D79B2">
        <w:rPr>
          <w:sz w:val="28"/>
          <w:szCs w:val="28"/>
        </w:rPr>
        <w:t xml:space="preserve">изменений в Постановлении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sz w:val="28"/>
          <w:szCs w:val="28"/>
        </w:rPr>
        <w:t xml:space="preserve">Уставом </w:t>
      </w:r>
      <w:proofErr w:type="spellStart"/>
      <w:r>
        <w:rPr>
          <w:sz w:val="28"/>
          <w:szCs w:val="28"/>
        </w:rPr>
        <w:t>Манзенского</w:t>
      </w:r>
      <w:proofErr w:type="spellEnd"/>
      <w:r w:rsidRPr="007D79B2">
        <w:rPr>
          <w:sz w:val="28"/>
          <w:szCs w:val="28"/>
        </w:rPr>
        <w:t xml:space="preserve"> сельсовета </w:t>
      </w:r>
      <w:proofErr w:type="spellStart"/>
      <w:r w:rsidRPr="007D79B2">
        <w:rPr>
          <w:sz w:val="28"/>
          <w:szCs w:val="28"/>
        </w:rPr>
        <w:t>Богучанского</w:t>
      </w:r>
      <w:proofErr w:type="spellEnd"/>
      <w:r w:rsidRPr="007D79B2">
        <w:rPr>
          <w:sz w:val="28"/>
          <w:szCs w:val="28"/>
        </w:rPr>
        <w:t xml:space="preserve"> района</w:t>
      </w:r>
      <w:r>
        <w:rPr>
          <w:sz w:val="28"/>
          <w:szCs w:val="28"/>
        </w:rPr>
        <w:t xml:space="preserve">, протестом прокуратуры </w:t>
      </w:r>
      <w:proofErr w:type="spellStart"/>
      <w:r>
        <w:rPr>
          <w:sz w:val="28"/>
          <w:szCs w:val="28"/>
        </w:rPr>
        <w:t>Богучанского</w:t>
      </w:r>
      <w:proofErr w:type="spellEnd"/>
      <w:r>
        <w:rPr>
          <w:sz w:val="28"/>
          <w:szCs w:val="28"/>
        </w:rPr>
        <w:t xml:space="preserve"> района</w:t>
      </w:r>
      <w:proofErr w:type="gramEnd"/>
      <w:r>
        <w:rPr>
          <w:sz w:val="28"/>
          <w:szCs w:val="28"/>
        </w:rPr>
        <w:t xml:space="preserve">   </w:t>
      </w:r>
      <w:r w:rsidRPr="00BE21BD">
        <w:rPr>
          <w:sz w:val="28"/>
          <w:szCs w:val="28"/>
        </w:rPr>
        <w:t>ПОСТАНОВЛЯЮ:</w:t>
      </w:r>
    </w:p>
    <w:p w:rsidR="0024572D" w:rsidRDefault="0024572D" w:rsidP="0024572D">
      <w:pPr>
        <w:pStyle w:val="ConsPlusTitle"/>
        <w:numPr>
          <w:ilvl w:val="0"/>
          <w:numId w:val="25"/>
        </w:numPr>
        <w:ind w:left="709" w:right="-1418"/>
        <w:rPr>
          <w:rFonts w:ascii="Times New Roman" w:hAnsi="Times New Roman" w:cs="Times New Roman"/>
          <w:b w:val="0"/>
          <w:sz w:val="28"/>
          <w:szCs w:val="28"/>
        </w:rPr>
      </w:pPr>
      <w:r w:rsidRPr="00BE21BD">
        <w:rPr>
          <w:rFonts w:ascii="Times New Roman" w:hAnsi="Times New Roman" w:cs="Times New Roman"/>
          <w:b w:val="0"/>
          <w:sz w:val="28"/>
          <w:szCs w:val="28"/>
        </w:rPr>
        <w:t xml:space="preserve">Внести изменения в приложение № 1 к постановлению  от  </w:t>
      </w:r>
      <w:r>
        <w:rPr>
          <w:rFonts w:ascii="Times New Roman" w:hAnsi="Times New Roman" w:cs="Times New Roman"/>
          <w:b w:val="0"/>
          <w:sz w:val="28"/>
          <w:szCs w:val="28"/>
        </w:rPr>
        <w:t xml:space="preserve"> 23.10.2020</w:t>
      </w:r>
    </w:p>
    <w:p w:rsidR="0024572D" w:rsidRPr="00BE21BD" w:rsidRDefault="0024572D" w:rsidP="0024572D">
      <w:pPr>
        <w:pStyle w:val="ConsPlusTitle"/>
        <w:ind w:left="709" w:right="-1418"/>
        <w:rPr>
          <w:rFonts w:ascii="Times New Roman" w:hAnsi="Times New Roman" w:cs="Times New Roman"/>
          <w:b w:val="0"/>
          <w:sz w:val="28"/>
          <w:szCs w:val="28"/>
        </w:rPr>
      </w:pPr>
      <w:r w:rsidRPr="00BE21BD">
        <w:rPr>
          <w:rFonts w:ascii="Times New Roman" w:hAnsi="Times New Roman" w:cs="Times New Roman"/>
          <w:b w:val="0"/>
          <w:sz w:val="28"/>
          <w:szCs w:val="28"/>
        </w:rPr>
        <w:t>г № 61-П  «О  создании  межведомственной  комиссии п</w:t>
      </w:r>
      <w:r>
        <w:rPr>
          <w:rFonts w:ascii="Times New Roman" w:hAnsi="Times New Roman" w:cs="Times New Roman"/>
          <w:b w:val="0"/>
          <w:sz w:val="28"/>
          <w:szCs w:val="28"/>
        </w:rPr>
        <w:t xml:space="preserve">о </w:t>
      </w:r>
      <w:r w:rsidRPr="00BE21BD">
        <w:rPr>
          <w:rFonts w:ascii="Times New Roman" w:hAnsi="Times New Roman" w:cs="Times New Roman"/>
          <w:b w:val="0"/>
          <w:sz w:val="28"/>
          <w:szCs w:val="28"/>
        </w:rPr>
        <w:t>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r>
        <w:rPr>
          <w:rFonts w:ascii="Times New Roman" w:hAnsi="Times New Roman" w:cs="Times New Roman"/>
          <w:b w:val="0"/>
          <w:sz w:val="28"/>
          <w:szCs w:val="28"/>
        </w:rPr>
        <w:t xml:space="preserve">  </w:t>
      </w:r>
      <w:r w:rsidRPr="00BE21BD">
        <w:rPr>
          <w:rFonts w:ascii="Times New Roman" w:hAnsi="Times New Roman" w:cs="Times New Roman"/>
          <w:b w:val="0"/>
          <w:sz w:val="28"/>
          <w:szCs w:val="28"/>
        </w:rPr>
        <w:t>дома садовым домом»</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w:t>
      </w:r>
    </w:p>
    <w:p w:rsidR="0024572D" w:rsidRDefault="0024572D" w:rsidP="0024572D">
      <w:pPr>
        <w:pStyle w:val="a5"/>
        <w:numPr>
          <w:ilvl w:val="1"/>
          <w:numId w:val="25"/>
        </w:numPr>
        <w:adjustRightInd w:val="0"/>
        <w:ind w:left="709" w:right="-1418"/>
        <w:contextualSpacing/>
        <w:jc w:val="both"/>
        <w:rPr>
          <w:sz w:val="28"/>
          <w:szCs w:val="28"/>
        </w:rPr>
      </w:pPr>
      <w:r w:rsidRPr="00BE21BD">
        <w:rPr>
          <w:sz w:val="28"/>
          <w:szCs w:val="28"/>
        </w:rPr>
        <w:t xml:space="preserve">приложение №1 к постановлению 123-п от 23.11.2022года, читать </w:t>
      </w:r>
      <w:proofErr w:type="gramStart"/>
      <w:r w:rsidRPr="00BE21BD">
        <w:rPr>
          <w:sz w:val="28"/>
          <w:szCs w:val="28"/>
        </w:rPr>
        <w:t>в</w:t>
      </w:r>
      <w:proofErr w:type="gramEnd"/>
      <w:r w:rsidRPr="00BE21BD">
        <w:rPr>
          <w:sz w:val="28"/>
          <w:szCs w:val="28"/>
        </w:rPr>
        <w:t xml:space="preserve"> </w:t>
      </w:r>
    </w:p>
    <w:p w:rsidR="0024572D" w:rsidRPr="00BE21BD" w:rsidRDefault="0024572D" w:rsidP="0024572D">
      <w:pPr>
        <w:adjustRightInd w:val="0"/>
        <w:ind w:left="709" w:right="-1418"/>
        <w:jc w:val="both"/>
        <w:rPr>
          <w:sz w:val="28"/>
          <w:szCs w:val="28"/>
        </w:rPr>
      </w:pPr>
      <w:r w:rsidRPr="00BE21BD">
        <w:rPr>
          <w:sz w:val="28"/>
          <w:szCs w:val="28"/>
        </w:rPr>
        <w:t xml:space="preserve">следующей редакции: </w:t>
      </w:r>
    </w:p>
    <w:p w:rsidR="0024572D" w:rsidRPr="007D79B2" w:rsidRDefault="0024572D" w:rsidP="0024572D">
      <w:pPr>
        <w:adjustRightInd w:val="0"/>
        <w:ind w:right="-1418"/>
        <w:jc w:val="both"/>
        <w:rPr>
          <w:sz w:val="28"/>
          <w:szCs w:val="28"/>
        </w:rPr>
      </w:pPr>
    </w:p>
    <w:p w:rsidR="0024572D" w:rsidRPr="00EA6E06" w:rsidRDefault="0024572D" w:rsidP="0024572D">
      <w:pPr>
        <w:adjustRightInd w:val="0"/>
        <w:ind w:left="4956" w:right="-1418"/>
        <w:jc w:val="right"/>
      </w:pPr>
      <w:r w:rsidRPr="00EA6E06">
        <w:t>Приложение № 1</w:t>
      </w:r>
    </w:p>
    <w:p w:rsidR="0024572D" w:rsidRDefault="0024572D" w:rsidP="0024572D">
      <w:pPr>
        <w:widowControl w:val="0"/>
        <w:adjustRightInd w:val="0"/>
        <w:ind w:left="4248" w:right="-1418"/>
        <w:jc w:val="right"/>
        <w:outlineLvl w:val="0"/>
      </w:pPr>
      <w:r w:rsidRPr="00EA6E06">
        <w:t xml:space="preserve">        к Постановлению администрации </w:t>
      </w:r>
      <w:proofErr w:type="spellStart"/>
      <w:r>
        <w:t>Манзенского</w:t>
      </w:r>
      <w:proofErr w:type="spellEnd"/>
      <w:r>
        <w:t xml:space="preserve">  сельсовета </w:t>
      </w:r>
      <w:proofErr w:type="spellStart"/>
      <w:r>
        <w:t>Богучанского</w:t>
      </w:r>
      <w:proofErr w:type="spellEnd"/>
      <w:r>
        <w:t xml:space="preserve"> </w:t>
      </w:r>
    </w:p>
    <w:p w:rsidR="0024572D" w:rsidRPr="00EA6E06" w:rsidRDefault="0024572D" w:rsidP="0024572D">
      <w:pPr>
        <w:widowControl w:val="0"/>
        <w:adjustRightInd w:val="0"/>
        <w:ind w:left="4248" w:right="-1418"/>
        <w:jc w:val="right"/>
        <w:outlineLvl w:val="0"/>
      </w:pPr>
      <w:r>
        <w:t>района Красноярского края</w:t>
      </w:r>
    </w:p>
    <w:p w:rsidR="0024572D" w:rsidRPr="0024572D" w:rsidRDefault="0024572D" w:rsidP="0024572D">
      <w:pPr>
        <w:adjustRightInd w:val="0"/>
        <w:ind w:left="4956" w:right="-1418"/>
        <w:jc w:val="right"/>
        <w:outlineLvl w:val="0"/>
        <w:rPr>
          <w:iCs/>
        </w:rPr>
      </w:pPr>
      <w:r w:rsidRPr="00EA6E06">
        <w:rPr>
          <w:iCs/>
        </w:rPr>
        <w:t xml:space="preserve">    от </w:t>
      </w:r>
      <w:r>
        <w:rPr>
          <w:iCs/>
        </w:rPr>
        <w:t>23.10.2020  г.</w:t>
      </w:r>
      <w:r w:rsidRPr="00EA6E06">
        <w:rPr>
          <w:iCs/>
        </w:rPr>
        <w:t xml:space="preserve"> № </w:t>
      </w:r>
      <w:r>
        <w:rPr>
          <w:iCs/>
        </w:rPr>
        <w:t>61</w:t>
      </w:r>
      <w:r w:rsidRPr="00EA6E06">
        <w:rPr>
          <w:iCs/>
        </w:rPr>
        <w:t>-п</w:t>
      </w:r>
    </w:p>
    <w:p w:rsidR="0024572D" w:rsidRPr="00EA6E06" w:rsidRDefault="0024572D" w:rsidP="0024572D">
      <w:pPr>
        <w:ind w:right="-1418"/>
        <w:jc w:val="center"/>
        <w:rPr>
          <w:b/>
        </w:rPr>
      </w:pPr>
    </w:p>
    <w:p w:rsidR="0024572D" w:rsidRPr="007D79B2" w:rsidRDefault="0024572D" w:rsidP="0024572D">
      <w:pPr>
        <w:ind w:right="-1418"/>
        <w:jc w:val="center"/>
        <w:rPr>
          <w:b/>
          <w:sz w:val="28"/>
          <w:szCs w:val="28"/>
        </w:rPr>
      </w:pPr>
      <w:r w:rsidRPr="007D79B2">
        <w:rPr>
          <w:b/>
          <w:sz w:val="28"/>
          <w:szCs w:val="28"/>
        </w:rPr>
        <w:t>Состав</w:t>
      </w:r>
    </w:p>
    <w:p w:rsidR="0024572D" w:rsidRPr="007D79B2" w:rsidRDefault="0024572D" w:rsidP="0024572D">
      <w:pPr>
        <w:ind w:right="-1418"/>
        <w:jc w:val="center"/>
        <w:rPr>
          <w:b/>
          <w:sz w:val="28"/>
          <w:szCs w:val="28"/>
        </w:rPr>
      </w:pPr>
      <w:r w:rsidRPr="007D79B2">
        <w:rPr>
          <w:b/>
          <w:sz w:val="28"/>
          <w:szCs w:val="28"/>
        </w:rPr>
        <w:t>межведомственной комиссии по оценке и обследованию помещения</w:t>
      </w:r>
    </w:p>
    <w:p w:rsidR="0024572D" w:rsidRPr="007D79B2" w:rsidRDefault="0024572D" w:rsidP="0024572D">
      <w:pPr>
        <w:ind w:right="-1418"/>
        <w:jc w:val="center"/>
        <w:rPr>
          <w:b/>
          <w:sz w:val="28"/>
          <w:szCs w:val="28"/>
        </w:rPr>
      </w:pPr>
      <w:r w:rsidRPr="007D79B2">
        <w:rPr>
          <w:b/>
          <w:sz w:val="28"/>
          <w:szCs w:val="28"/>
        </w:rPr>
        <w:t>в целях признания его жилым помещением, жилого помещения</w:t>
      </w:r>
    </w:p>
    <w:p w:rsidR="0024572D" w:rsidRPr="007D79B2" w:rsidRDefault="0024572D" w:rsidP="0024572D">
      <w:pPr>
        <w:ind w:right="-1418"/>
        <w:jc w:val="center"/>
        <w:rPr>
          <w:b/>
          <w:sz w:val="28"/>
          <w:szCs w:val="28"/>
        </w:rPr>
      </w:pPr>
      <w:proofErr w:type="gramStart"/>
      <w:r w:rsidRPr="007D79B2">
        <w:rPr>
          <w:b/>
          <w:sz w:val="28"/>
          <w:szCs w:val="28"/>
        </w:rPr>
        <w:t>непригодным</w:t>
      </w:r>
      <w:proofErr w:type="gramEnd"/>
      <w:r w:rsidRPr="007D79B2">
        <w:rPr>
          <w:b/>
          <w:sz w:val="28"/>
          <w:szCs w:val="28"/>
        </w:rPr>
        <w:t xml:space="preserve"> для проживания, многоквартирного дома аварийным и</w:t>
      </w:r>
    </w:p>
    <w:p w:rsidR="0024572D" w:rsidRPr="007D79B2" w:rsidRDefault="0024572D" w:rsidP="0024572D">
      <w:pPr>
        <w:ind w:right="-1418"/>
        <w:jc w:val="center"/>
        <w:rPr>
          <w:b/>
          <w:sz w:val="28"/>
          <w:szCs w:val="28"/>
        </w:rPr>
      </w:pPr>
      <w:r w:rsidRPr="007D79B2">
        <w:rPr>
          <w:b/>
          <w:sz w:val="28"/>
          <w:szCs w:val="28"/>
        </w:rPr>
        <w:t>подлежащим сносу или реконструкции, садового дома жилым домом и</w:t>
      </w:r>
    </w:p>
    <w:p w:rsidR="0024572D" w:rsidRPr="007D79B2" w:rsidRDefault="0024572D" w:rsidP="0024572D">
      <w:pPr>
        <w:ind w:right="-1418"/>
        <w:jc w:val="center"/>
        <w:rPr>
          <w:b/>
          <w:sz w:val="28"/>
          <w:szCs w:val="28"/>
        </w:rPr>
      </w:pPr>
      <w:r w:rsidRPr="007D79B2">
        <w:rPr>
          <w:b/>
          <w:sz w:val="28"/>
          <w:szCs w:val="28"/>
        </w:rPr>
        <w:t>жилого дома садовым домом</w:t>
      </w:r>
    </w:p>
    <w:p w:rsidR="0024572D" w:rsidRPr="007D79B2" w:rsidRDefault="0024572D" w:rsidP="0024572D">
      <w:pPr>
        <w:adjustRightInd w:val="0"/>
        <w:ind w:right="-1418"/>
        <w:outlineLvl w:val="0"/>
        <w:rPr>
          <w:sz w:val="28"/>
          <w:szCs w:val="28"/>
        </w:rPr>
      </w:pPr>
    </w:p>
    <w:p w:rsidR="0024572D" w:rsidRPr="007D79B2" w:rsidRDefault="0024572D" w:rsidP="0024572D">
      <w:pPr>
        <w:adjustRightInd w:val="0"/>
        <w:ind w:left="851" w:right="-1418"/>
        <w:jc w:val="both"/>
        <w:outlineLvl w:val="0"/>
        <w:rPr>
          <w:sz w:val="28"/>
          <w:szCs w:val="28"/>
        </w:rPr>
      </w:pPr>
      <w:r w:rsidRPr="007D79B2">
        <w:rPr>
          <w:sz w:val="28"/>
          <w:szCs w:val="28"/>
        </w:rPr>
        <w:t xml:space="preserve">Председатель межведомственной комиссии - Глава </w:t>
      </w:r>
      <w:proofErr w:type="spellStart"/>
      <w:r>
        <w:rPr>
          <w:sz w:val="28"/>
          <w:szCs w:val="28"/>
        </w:rPr>
        <w:t>Манзенского</w:t>
      </w:r>
      <w:proofErr w:type="spellEnd"/>
      <w:r w:rsidRPr="007D79B2">
        <w:rPr>
          <w:sz w:val="28"/>
          <w:szCs w:val="28"/>
        </w:rPr>
        <w:t xml:space="preserve"> сельсовета.</w:t>
      </w:r>
    </w:p>
    <w:p w:rsidR="0024572D" w:rsidRPr="007D79B2" w:rsidRDefault="0024572D" w:rsidP="0024572D">
      <w:pPr>
        <w:adjustRightInd w:val="0"/>
        <w:ind w:left="851" w:right="-1418"/>
        <w:jc w:val="both"/>
        <w:outlineLvl w:val="0"/>
        <w:rPr>
          <w:sz w:val="28"/>
          <w:szCs w:val="28"/>
        </w:rPr>
      </w:pP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sidRPr="007D79B2">
        <w:rPr>
          <w:sz w:val="28"/>
          <w:szCs w:val="28"/>
        </w:rPr>
        <w:t>Заместитель председателя межведомственной</w:t>
      </w:r>
      <w:r w:rsidRPr="007D79B2">
        <w:rPr>
          <w:b/>
          <w:sz w:val="28"/>
          <w:szCs w:val="28"/>
        </w:rPr>
        <w:t xml:space="preserve"> </w:t>
      </w:r>
      <w:r w:rsidRPr="007D79B2">
        <w:rPr>
          <w:sz w:val="28"/>
          <w:szCs w:val="28"/>
        </w:rPr>
        <w:t>комиссии –</w:t>
      </w:r>
      <w:r w:rsidRPr="00BE21BD">
        <w:t xml:space="preserve"> </w:t>
      </w:r>
      <w:r>
        <w:t xml:space="preserve">заместитель Главы администрации </w:t>
      </w:r>
      <w:proofErr w:type="spellStart"/>
      <w:r>
        <w:t>Манзенского</w:t>
      </w:r>
      <w:proofErr w:type="spellEnd"/>
      <w:r>
        <w:t xml:space="preserve"> сельсовета</w:t>
      </w: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firstLine="567"/>
        <w:jc w:val="both"/>
        <w:rPr>
          <w:sz w:val="28"/>
          <w:szCs w:val="28"/>
        </w:rPr>
      </w:pP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Pr>
          <w:sz w:val="28"/>
          <w:szCs w:val="28"/>
        </w:rPr>
        <w:t xml:space="preserve"> </w:t>
      </w:r>
      <w:r w:rsidRPr="007D79B2">
        <w:rPr>
          <w:sz w:val="28"/>
          <w:szCs w:val="28"/>
        </w:rPr>
        <w:t>Секретарь межведомственной</w:t>
      </w:r>
      <w:r w:rsidRPr="007D79B2">
        <w:rPr>
          <w:b/>
          <w:sz w:val="28"/>
          <w:szCs w:val="28"/>
        </w:rPr>
        <w:t xml:space="preserve"> </w:t>
      </w:r>
      <w:r w:rsidRPr="007D79B2">
        <w:rPr>
          <w:sz w:val="28"/>
          <w:szCs w:val="28"/>
        </w:rPr>
        <w:t xml:space="preserve">комиссии – специалист администрации </w:t>
      </w:r>
      <w:r>
        <w:rPr>
          <w:sz w:val="28"/>
          <w:szCs w:val="28"/>
        </w:rPr>
        <w:t xml:space="preserve">  </w:t>
      </w:r>
      <w:proofErr w:type="spellStart"/>
      <w:r>
        <w:rPr>
          <w:sz w:val="28"/>
          <w:szCs w:val="28"/>
        </w:rPr>
        <w:t>Манзенского</w:t>
      </w:r>
      <w:proofErr w:type="spellEnd"/>
      <w:r w:rsidRPr="007D79B2">
        <w:rPr>
          <w:sz w:val="28"/>
          <w:szCs w:val="28"/>
        </w:rPr>
        <w:t xml:space="preserve"> сельсовета</w:t>
      </w:r>
      <w:r>
        <w:rPr>
          <w:sz w:val="28"/>
          <w:szCs w:val="28"/>
        </w:rPr>
        <w:t xml:space="preserve"> 2 категории</w:t>
      </w:r>
      <w:r w:rsidRPr="007D79B2">
        <w:rPr>
          <w:sz w:val="28"/>
          <w:szCs w:val="28"/>
        </w:rPr>
        <w:t>.</w:t>
      </w: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sidRPr="007D79B2">
        <w:rPr>
          <w:sz w:val="28"/>
          <w:szCs w:val="28"/>
        </w:rPr>
        <w:t>Члены межведомственной</w:t>
      </w:r>
      <w:r w:rsidRPr="007D79B2">
        <w:rPr>
          <w:b/>
          <w:sz w:val="28"/>
          <w:szCs w:val="28"/>
        </w:rPr>
        <w:t xml:space="preserve"> </w:t>
      </w:r>
      <w:r w:rsidRPr="007D79B2">
        <w:rPr>
          <w:sz w:val="28"/>
          <w:szCs w:val="28"/>
        </w:rPr>
        <w:t>комиссии:</w:t>
      </w: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sidRPr="007D79B2">
        <w:rPr>
          <w:sz w:val="28"/>
          <w:szCs w:val="28"/>
        </w:rPr>
        <w:t xml:space="preserve"> </w:t>
      </w: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sidRPr="007D79B2">
        <w:rPr>
          <w:sz w:val="28"/>
          <w:szCs w:val="28"/>
        </w:rPr>
        <w:t xml:space="preserve">1. Представитель жилищной комиссии администрации </w:t>
      </w:r>
      <w:proofErr w:type="spellStart"/>
      <w:r>
        <w:rPr>
          <w:sz w:val="28"/>
          <w:szCs w:val="28"/>
        </w:rPr>
        <w:t>Манзенского</w:t>
      </w:r>
      <w:proofErr w:type="spellEnd"/>
      <w:r>
        <w:rPr>
          <w:sz w:val="28"/>
          <w:szCs w:val="28"/>
        </w:rPr>
        <w:t xml:space="preserve"> </w:t>
      </w:r>
      <w:r w:rsidRPr="007D79B2">
        <w:rPr>
          <w:sz w:val="28"/>
          <w:szCs w:val="28"/>
        </w:rPr>
        <w:t>сельсовета;</w:t>
      </w:r>
    </w:p>
    <w:p w:rsidR="0024572D" w:rsidRPr="007D79B2" w:rsidRDefault="0024572D" w:rsidP="0024572D">
      <w:pPr>
        <w:ind w:left="851" w:right="-1418"/>
        <w:jc w:val="both"/>
        <w:rPr>
          <w:sz w:val="28"/>
          <w:szCs w:val="28"/>
        </w:rPr>
      </w:pPr>
      <w:r>
        <w:rPr>
          <w:sz w:val="28"/>
          <w:szCs w:val="28"/>
        </w:rPr>
        <w:t>2</w:t>
      </w:r>
      <w:r w:rsidRPr="007D79B2">
        <w:rPr>
          <w:sz w:val="28"/>
          <w:szCs w:val="28"/>
        </w:rPr>
        <w:t xml:space="preserve">. Представители </w:t>
      </w:r>
      <w:r>
        <w:rPr>
          <w:sz w:val="28"/>
          <w:szCs w:val="28"/>
        </w:rPr>
        <w:t>межрайонного отделения №4 ООО «</w:t>
      </w:r>
      <w:proofErr w:type="spellStart"/>
      <w:r>
        <w:rPr>
          <w:sz w:val="28"/>
          <w:szCs w:val="28"/>
        </w:rPr>
        <w:t>Ростехинвентаризация-БТИ</w:t>
      </w:r>
      <w:proofErr w:type="spellEnd"/>
      <w:r>
        <w:rPr>
          <w:sz w:val="28"/>
          <w:szCs w:val="28"/>
        </w:rPr>
        <w:t xml:space="preserve">»  </w:t>
      </w:r>
      <w:r w:rsidRPr="007D79B2">
        <w:rPr>
          <w:sz w:val="28"/>
          <w:szCs w:val="28"/>
        </w:rPr>
        <w:t>(по согласованию);</w:t>
      </w:r>
    </w:p>
    <w:p w:rsidR="0024572D" w:rsidRPr="007D79B2" w:rsidRDefault="0024572D" w:rsidP="0024572D">
      <w:pPr>
        <w:ind w:left="851" w:right="-1418"/>
        <w:jc w:val="both"/>
        <w:rPr>
          <w:sz w:val="28"/>
          <w:szCs w:val="28"/>
        </w:rPr>
      </w:pPr>
      <w:r w:rsidRPr="007D79B2">
        <w:rPr>
          <w:sz w:val="28"/>
          <w:szCs w:val="28"/>
        </w:rPr>
        <w:t xml:space="preserve">4. Представители отдела архитектуры и градостроительства администрации </w:t>
      </w:r>
      <w:proofErr w:type="spellStart"/>
      <w:r w:rsidRPr="007D79B2">
        <w:rPr>
          <w:sz w:val="28"/>
          <w:szCs w:val="28"/>
        </w:rPr>
        <w:t>Богучанского</w:t>
      </w:r>
      <w:proofErr w:type="spellEnd"/>
      <w:r w:rsidRPr="007D79B2">
        <w:rPr>
          <w:sz w:val="28"/>
          <w:szCs w:val="28"/>
        </w:rPr>
        <w:t xml:space="preserve"> района (по согласованию);</w:t>
      </w:r>
    </w:p>
    <w:p w:rsidR="0024572D" w:rsidRPr="007D79B2" w:rsidRDefault="0024572D" w:rsidP="0024572D">
      <w:pPr>
        <w:ind w:left="851" w:right="-1418"/>
        <w:jc w:val="both"/>
        <w:rPr>
          <w:sz w:val="28"/>
          <w:szCs w:val="28"/>
        </w:rPr>
      </w:pPr>
      <w:r w:rsidRPr="007D79B2">
        <w:rPr>
          <w:sz w:val="28"/>
          <w:szCs w:val="28"/>
        </w:rPr>
        <w:t xml:space="preserve">5. Представители территориального отдела Управления </w:t>
      </w:r>
      <w:proofErr w:type="spellStart"/>
      <w:r w:rsidRPr="007D79B2">
        <w:rPr>
          <w:sz w:val="28"/>
          <w:szCs w:val="28"/>
        </w:rPr>
        <w:t>Роспотребнадзора</w:t>
      </w:r>
      <w:proofErr w:type="spellEnd"/>
      <w:r w:rsidRPr="007D79B2">
        <w:rPr>
          <w:sz w:val="28"/>
          <w:szCs w:val="28"/>
        </w:rPr>
        <w:t xml:space="preserve"> </w:t>
      </w:r>
      <w:proofErr w:type="gramStart"/>
      <w:r w:rsidRPr="007D79B2">
        <w:rPr>
          <w:sz w:val="28"/>
          <w:szCs w:val="28"/>
        </w:rPr>
        <w:t>по</w:t>
      </w:r>
      <w:proofErr w:type="gramEnd"/>
    </w:p>
    <w:p w:rsidR="0024572D" w:rsidRPr="007D79B2" w:rsidRDefault="0024572D" w:rsidP="0024572D">
      <w:pPr>
        <w:ind w:left="851" w:right="-1418"/>
        <w:jc w:val="both"/>
        <w:rPr>
          <w:sz w:val="28"/>
          <w:szCs w:val="28"/>
        </w:rPr>
      </w:pPr>
      <w:r w:rsidRPr="007D79B2">
        <w:rPr>
          <w:sz w:val="28"/>
          <w:szCs w:val="28"/>
        </w:rPr>
        <w:t xml:space="preserve">    Красноярскому краю в </w:t>
      </w:r>
      <w:proofErr w:type="spellStart"/>
      <w:r w:rsidRPr="007D79B2">
        <w:rPr>
          <w:sz w:val="28"/>
          <w:szCs w:val="28"/>
        </w:rPr>
        <w:t>Богучанском</w:t>
      </w:r>
      <w:proofErr w:type="spellEnd"/>
      <w:r w:rsidRPr="007D79B2">
        <w:rPr>
          <w:sz w:val="28"/>
          <w:szCs w:val="28"/>
        </w:rPr>
        <w:t xml:space="preserve"> районе (по согласованию);</w:t>
      </w:r>
    </w:p>
    <w:p w:rsidR="0024572D" w:rsidRPr="007D79B2" w:rsidRDefault="0024572D" w:rsidP="0024572D">
      <w:pPr>
        <w:ind w:left="851" w:right="-1418"/>
        <w:jc w:val="both"/>
        <w:rPr>
          <w:sz w:val="28"/>
          <w:szCs w:val="28"/>
        </w:rPr>
      </w:pPr>
      <w:r w:rsidRPr="007D79B2">
        <w:rPr>
          <w:sz w:val="28"/>
          <w:szCs w:val="28"/>
        </w:rPr>
        <w:lastRenderedPageBreak/>
        <w:t>6.  Представители МКУ «МС Заказчика» (по согласованию).</w:t>
      </w:r>
    </w:p>
    <w:p w:rsidR="0024572D" w:rsidRPr="007D79B2" w:rsidRDefault="0024572D" w:rsidP="0024572D">
      <w:pPr>
        <w:ind w:left="851" w:right="-1418"/>
        <w:jc w:val="both"/>
        <w:rPr>
          <w:sz w:val="28"/>
          <w:szCs w:val="28"/>
        </w:rPr>
      </w:pPr>
    </w:p>
    <w:p w:rsidR="0024572D" w:rsidRPr="007D79B2" w:rsidRDefault="0024572D" w:rsidP="0024572D">
      <w:pPr>
        <w:ind w:left="851" w:right="-1418"/>
        <w:jc w:val="both"/>
        <w:rPr>
          <w:sz w:val="28"/>
          <w:szCs w:val="28"/>
        </w:rPr>
      </w:pPr>
      <w:r>
        <w:rPr>
          <w:sz w:val="28"/>
          <w:szCs w:val="28"/>
        </w:rPr>
        <w:t xml:space="preserve">             </w:t>
      </w:r>
      <w:r w:rsidRPr="007D79B2">
        <w:rPr>
          <w:sz w:val="28"/>
          <w:szCs w:val="28"/>
        </w:rPr>
        <w:t>В случае</w:t>
      </w:r>
      <w:proofErr w:type="gramStart"/>
      <w:r w:rsidRPr="007D79B2">
        <w:rPr>
          <w:sz w:val="28"/>
          <w:szCs w:val="28"/>
        </w:rPr>
        <w:t>,</w:t>
      </w:r>
      <w:proofErr w:type="gramEnd"/>
      <w:r w:rsidRPr="007D79B2">
        <w:rPr>
          <w:sz w:val="28"/>
          <w:szCs w:val="28"/>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государственной власти, осуществляющего полномочия собственника оцениваемого имущества. В состав комиссии с правом решающего голоса также включается представитель государственного органа РФ или подведомственного ему предприяти</w:t>
      </w:r>
      <w:proofErr w:type="gramStart"/>
      <w:r w:rsidRPr="007D79B2">
        <w:rPr>
          <w:sz w:val="28"/>
          <w:szCs w:val="28"/>
        </w:rPr>
        <w:t>я(</w:t>
      </w:r>
      <w:proofErr w:type="gramEnd"/>
      <w:r w:rsidRPr="007D79B2">
        <w:rPr>
          <w:sz w:val="28"/>
          <w:szCs w:val="28"/>
        </w:rPr>
        <w:t>учреждения), если указанному органу либо его подведомственному предприятию(учреждению) оцениваемое имущество принадлежит на соо</w:t>
      </w:r>
      <w:r>
        <w:rPr>
          <w:sz w:val="28"/>
          <w:szCs w:val="28"/>
        </w:rPr>
        <w:t>тветствующем вещном праве (</w:t>
      </w:r>
      <w:r w:rsidRPr="007D79B2">
        <w:rPr>
          <w:sz w:val="28"/>
          <w:szCs w:val="28"/>
        </w:rPr>
        <w:t>правообладатель).</w:t>
      </w:r>
    </w:p>
    <w:p w:rsidR="0024572D" w:rsidRPr="007D79B2" w:rsidRDefault="0024572D" w:rsidP="0024572D">
      <w:pPr>
        <w:ind w:left="851" w:right="-1418"/>
        <w:jc w:val="both"/>
        <w:rPr>
          <w:sz w:val="28"/>
          <w:szCs w:val="28"/>
        </w:rPr>
      </w:pPr>
      <w:r>
        <w:rPr>
          <w:sz w:val="28"/>
          <w:szCs w:val="28"/>
        </w:rPr>
        <w:t xml:space="preserve">          </w:t>
      </w:r>
      <w:r w:rsidRPr="007D79B2">
        <w:rPr>
          <w:sz w:val="28"/>
          <w:szCs w:val="28"/>
        </w:rPr>
        <w:t>К работе в комиссии с правом совещательного голоса привлекается собственник жилого помещения (уполномоченное им лицо), который подлежит уведомлению о времени и месте заседания.</w:t>
      </w:r>
    </w:p>
    <w:p w:rsidR="0024572D" w:rsidRPr="00C931BF" w:rsidRDefault="0024572D" w:rsidP="0024572D">
      <w:pPr>
        <w:ind w:left="851" w:right="-1418"/>
        <w:jc w:val="both"/>
        <w:rPr>
          <w:sz w:val="28"/>
          <w:szCs w:val="28"/>
        </w:rPr>
      </w:pPr>
      <w:r w:rsidRPr="007D79B2">
        <w:rPr>
          <w:sz w:val="28"/>
          <w:szCs w:val="28"/>
        </w:rPr>
        <w:t>В необходимых случаях привлекаются квалифицированные эксперты проектно-изыскательных организаций с правом решающего голоса</w:t>
      </w:r>
      <w:proofErr w:type="gramStart"/>
      <w:r w:rsidRPr="007D79B2">
        <w:rPr>
          <w:sz w:val="28"/>
          <w:szCs w:val="28"/>
        </w:rPr>
        <w:t>.</w:t>
      </w:r>
      <w:r>
        <w:rPr>
          <w:sz w:val="28"/>
          <w:szCs w:val="28"/>
        </w:rPr>
        <w:t>»</w:t>
      </w:r>
      <w:proofErr w:type="gramEnd"/>
    </w:p>
    <w:p w:rsidR="0024572D" w:rsidRPr="007D79B2" w:rsidRDefault="0024572D" w:rsidP="0024572D">
      <w:pPr>
        <w:adjustRightInd w:val="0"/>
        <w:ind w:left="851" w:right="-1418"/>
        <w:jc w:val="both"/>
        <w:rPr>
          <w:sz w:val="28"/>
          <w:szCs w:val="28"/>
        </w:rPr>
      </w:pPr>
      <w:r>
        <w:rPr>
          <w:sz w:val="28"/>
          <w:szCs w:val="28"/>
        </w:rPr>
        <w:t xml:space="preserve"> </w:t>
      </w:r>
      <w:r w:rsidRPr="007D79B2">
        <w:rPr>
          <w:sz w:val="28"/>
          <w:szCs w:val="28"/>
        </w:rPr>
        <w:t xml:space="preserve"> </w:t>
      </w:r>
      <w:r>
        <w:rPr>
          <w:b/>
          <w:sz w:val="28"/>
          <w:szCs w:val="28"/>
        </w:rPr>
        <w:t>2</w:t>
      </w:r>
      <w:r w:rsidRPr="007D79B2">
        <w:rPr>
          <w:sz w:val="28"/>
          <w:szCs w:val="28"/>
        </w:rPr>
        <w:t xml:space="preserve">.     </w:t>
      </w:r>
      <w:r w:rsidRPr="007D79B2">
        <w:rPr>
          <w:bCs/>
          <w:color w:val="000000"/>
          <w:sz w:val="28"/>
          <w:szCs w:val="28"/>
        </w:rPr>
        <w:t>Постановление вступает в силу после офиц</w:t>
      </w:r>
      <w:r>
        <w:rPr>
          <w:bCs/>
          <w:color w:val="000000"/>
          <w:sz w:val="28"/>
          <w:szCs w:val="28"/>
        </w:rPr>
        <w:t>иального опубликования в периодическом печатном  издании «</w:t>
      </w:r>
      <w:proofErr w:type="spellStart"/>
      <w:r>
        <w:rPr>
          <w:bCs/>
          <w:color w:val="000000"/>
          <w:sz w:val="28"/>
          <w:szCs w:val="28"/>
        </w:rPr>
        <w:t>Манзенский</w:t>
      </w:r>
      <w:proofErr w:type="spellEnd"/>
      <w:r>
        <w:rPr>
          <w:bCs/>
          <w:color w:val="000000"/>
          <w:sz w:val="28"/>
          <w:szCs w:val="28"/>
        </w:rPr>
        <w:t xml:space="preserve">  вестник» </w:t>
      </w:r>
      <w:r w:rsidRPr="007D79B2">
        <w:rPr>
          <w:color w:val="000000"/>
          <w:sz w:val="28"/>
          <w:szCs w:val="28"/>
        </w:rPr>
        <w:t xml:space="preserve"> и подлежит размещению на официальном сайте администрации </w:t>
      </w:r>
      <w:proofErr w:type="spellStart"/>
      <w:r>
        <w:rPr>
          <w:color w:val="000000"/>
          <w:sz w:val="28"/>
          <w:szCs w:val="28"/>
        </w:rPr>
        <w:t>Манзенского</w:t>
      </w:r>
      <w:proofErr w:type="spellEnd"/>
      <w:r>
        <w:rPr>
          <w:color w:val="000000"/>
          <w:sz w:val="28"/>
          <w:szCs w:val="28"/>
        </w:rPr>
        <w:t xml:space="preserve"> </w:t>
      </w:r>
      <w:r w:rsidRPr="007D79B2">
        <w:rPr>
          <w:color w:val="000000"/>
          <w:sz w:val="28"/>
          <w:szCs w:val="28"/>
        </w:rPr>
        <w:t>сельсовета.</w:t>
      </w:r>
    </w:p>
    <w:p w:rsidR="0024572D" w:rsidRPr="007D79B2" w:rsidRDefault="0024572D" w:rsidP="0024572D">
      <w:pPr>
        <w:shd w:val="clear" w:color="auto" w:fill="FFFFFF"/>
        <w:ind w:right="-1418"/>
        <w:jc w:val="both"/>
        <w:rPr>
          <w:color w:val="000000"/>
          <w:sz w:val="28"/>
          <w:szCs w:val="28"/>
        </w:rPr>
      </w:pPr>
    </w:p>
    <w:p w:rsidR="0024572D" w:rsidRDefault="0024572D" w:rsidP="0024572D">
      <w:pPr>
        <w:tabs>
          <w:tab w:val="left" w:pos="720"/>
        </w:tabs>
        <w:ind w:right="-1418"/>
        <w:rPr>
          <w:sz w:val="28"/>
          <w:szCs w:val="28"/>
        </w:rPr>
      </w:pPr>
      <w:r w:rsidRPr="007D79B2">
        <w:rPr>
          <w:sz w:val="28"/>
          <w:szCs w:val="28"/>
        </w:rPr>
        <w:t xml:space="preserve">Глава </w:t>
      </w:r>
      <w:proofErr w:type="spellStart"/>
      <w:r>
        <w:rPr>
          <w:sz w:val="28"/>
          <w:szCs w:val="28"/>
        </w:rPr>
        <w:t>Манзенского</w:t>
      </w:r>
      <w:proofErr w:type="spellEnd"/>
      <w:r>
        <w:rPr>
          <w:sz w:val="28"/>
          <w:szCs w:val="28"/>
        </w:rPr>
        <w:t xml:space="preserve"> </w:t>
      </w:r>
      <w:r w:rsidRPr="007D79B2">
        <w:rPr>
          <w:sz w:val="28"/>
          <w:szCs w:val="28"/>
        </w:rPr>
        <w:t xml:space="preserve"> сельсовета                                                      </w:t>
      </w:r>
      <w:proofErr w:type="spellStart"/>
      <w:r>
        <w:rPr>
          <w:sz w:val="28"/>
          <w:szCs w:val="28"/>
        </w:rPr>
        <w:t>Т.Т.Мацур</w:t>
      </w:r>
      <w:proofErr w:type="spellEnd"/>
    </w:p>
    <w:p w:rsidR="0024572D" w:rsidRDefault="0024572D" w:rsidP="0024572D">
      <w:pPr>
        <w:tabs>
          <w:tab w:val="left" w:pos="720"/>
        </w:tabs>
        <w:ind w:right="-1418"/>
        <w:rPr>
          <w:sz w:val="28"/>
          <w:szCs w:val="28"/>
        </w:rPr>
      </w:pPr>
    </w:p>
    <w:p w:rsidR="0024572D" w:rsidRDefault="0024572D" w:rsidP="0024572D">
      <w:pPr>
        <w:pStyle w:val="ConsPlusNormal0"/>
        <w:ind w:right="-1418"/>
        <w:jc w:val="both"/>
        <w:rPr>
          <w:rFonts w:ascii="Times New Roman" w:hAnsi="Times New Roman" w:cs="Times New Roman"/>
          <w:sz w:val="28"/>
          <w:szCs w:val="28"/>
        </w:rPr>
      </w:pPr>
    </w:p>
    <w:p w:rsidR="0024572D" w:rsidRPr="000D2D02" w:rsidRDefault="0024572D" w:rsidP="0024572D">
      <w:pPr>
        <w:ind w:right="-1418"/>
        <w:jc w:val="center"/>
        <w:rPr>
          <w:bCs/>
        </w:rPr>
      </w:pPr>
      <w:r w:rsidRPr="000D2D02">
        <w:rPr>
          <w:bCs/>
        </w:rPr>
        <w:t>АДМИНИСТРАЦИЯ МАНЗЕНСКОГО СЕЛЬСОВЕТА</w:t>
      </w:r>
    </w:p>
    <w:p w:rsidR="0024572D" w:rsidRPr="000D2D02" w:rsidRDefault="0024572D" w:rsidP="0024572D">
      <w:pPr>
        <w:ind w:right="-1418"/>
        <w:jc w:val="center"/>
        <w:rPr>
          <w:bCs/>
        </w:rPr>
      </w:pPr>
      <w:r w:rsidRPr="000D2D02">
        <w:rPr>
          <w:bCs/>
        </w:rPr>
        <w:t>БОГУЧАНСКОГО РАЙОНА</w:t>
      </w:r>
    </w:p>
    <w:p w:rsidR="0024572D" w:rsidRPr="000D2D02" w:rsidRDefault="0024572D" w:rsidP="0024572D">
      <w:pPr>
        <w:ind w:right="-1418"/>
        <w:jc w:val="center"/>
        <w:rPr>
          <w:bCs/>
        </w:rPr>
      </w:pPr>
      <w:r w:rsidRPr="000D2D02">
        <w:rPr>
          <w:bCs/>
        </w:rPr>
        <w:t>КРАСНОЯРСКОГО КРАЯ</w:t>
      </w:r>
    </w:p>
    <w:p w:rsidR="0024572D" w:rsidRPr="000D2D02" w:rsidRDefault="0024572D" w:rsidP="0024572D">
      <w:pPr>
        <w:ind w:right="-1418"/>
        <w:jc w:val="center"/>
        <w:rPr>
          <w:bCs/>
        </w:rPr>
      </w:pPr>
    </w:p>
    <w:p w:rsidR="0024572D" w:rsidRPr="000D2D02" w:rsidRDefault="0024572D" w:rsidP="0024572D">
      <w:pPr>
        <w:pStyle w:val="6"/>
        <w:spacing w:before="0"/>
        <w:ind w:right="-1418"/>
        <w:jc w:val="center"/>
        <w:rPr>
          <w:b/>
        </w:rPr>
      </w:pPr>
      <w:r>
        <w:t xml:space="preserve">               </w:t>
      </w:r>
      <w:r w:rsidRPr="000D2D02">
        <w:t xml:space="preserve">ПОСТАНОВЛЕНИЕ </w:t>
      </w:r>
    </w:p>
    <w:p w:rsidR="0024572D" w:rsidRPr="000D2D02" w:rsidRDefault="0024572D" w:rsidP="0024572D">
      <w:pPr>
        <w:ind w:right="-1418"/>
      </w:pPr>
      <w:r>
        <w:t xml:space="preserve">        </w:t>
      </w:r>
      <w:r w:rsidRPr="000D2D02">
        <w:t xml:space="preserve">23.10.2020                                     </w:t>
      </w:r>
      <w:r>
        <w:t xml:space="preserve">            </w:t>
      </w:r>
      <w:r w:rsidRPr="000D2D02">
        <w:t xml:space="preserve">  </w:t>
      </w:r>
      <w:proofErr w:type="spellStart"/>
      <w:r w:rsidRPr="000D2D02">
        <w:t>п</w:t>
      </w:r>
      <w:proofErr w:type="gramStart"/>
      <w:r w:rsidRPr="000D2D02">
        <w:t>.М</w:t>
      </w:r>
      <w:proofErr w:type="gramEnd"/>
      <w:r w:rsidRPr="000D2D02">
        <w:t>анзя</w:t>
      </w:r>
      <w:proofErr w:type="spellEnd"/>
      <w:r w:rsidRPr="000D2D02">
        <w:t xml:space="preserve">                                     № 61-П</w:t>
      </w:r>
    </w:p>
    <w:p w:rsidR="0024572D" w:rsidRPr="000D2D02" w:rsidRDefault="0024572D" w:rsidP="0024572D">
      <w:pPr>
        <w:ind w:right="-1418"/>
      </w:pPr>
    </w:p>
    <w:p w:rsidR="0024572D" w:rsidRPr="000D2D02" w:rsidRDefault="0024572D" w:rsidP="0024572D">
      <w:pPr>
        <w:shd w:val="clear" w:color="auto" w:fill="FFFFFF"/>
        <w:ind w:left="851" w:right="-1418" w:hanging="851"/>
        <w:jc w:val="both"/>
      </w:pPr>
      <w:r>
        <w:t xml:space="preserve">            </w:t>
      </w:r>
      <w:r w:rsidRPr="000D2D02">
        <w:t>О создании межведомственной комиссии  </w:t>
      </w:r>
    </w:p>
    <w:p w:rsidR="0024572D" w:rsidRPr="000D2D02" w:rsidRDefault="0024572D" w:rsidP="0024572D">
      <w:pPr>
        <w:shd w:val="clear" w:color="auto" w:fill="FFFFFF"/>
        <w:ind w:left="851" w:right="-1418" w:hanging="851"/>
        <w:jc w:val="both"/>
      </w:pPr>
      <w:r>
        <w:t xml:space="preserve">             </w:t>
      </w:r>
      <w:r w:rsidRPr="000D2D02">
        <w:t>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4572D" w:rsidRPr="000D2D02" w:rsidRDefault="0024572D" w:rsidP="0024572D">
      <w:pPr>
        <w:shd w:val="clear" w:color="auto" w:fill="FFFFFF"/>
        <w:ind w:left="851" w:right="-1418" w:hanging="851"/>
        <w:jc w:val="both"/>
      </w:pPr>
      <w:r w:rsidRPr="000D2D02">
        <w:t xml:space="preserve">( в редакции постановления администрации </w:t>
      </w:r>
      <w:proofErr w:type="spellStart"/>
      <w:r w:rsidRPr="000D2D02">
        <w:t>Манзенского</w:t>
      </w:r>
      <w:proofErr w:type="spellEnd"/>
      <w:r w:rsidRPr="000D2D02">
        <w:t xml:space="preserve"> сельсовета № 81-П от 03.12.2021 г; № 40-П от 24.06.2022</w:t>
      </w:r>
      <w:r>
        <w:t>;от 25.04.2024 № 25-П</w:t>
      </w:r>
      <w:proofErr w:type="gramStart"/>
      <w:r>
        <w:t xml:space="preserve"> </w:t>
      </w:r>
      <w:r w:rsidRPr="000D2D02">
        <w:t>)</w:t>
      </w:r>
      <w:proofErr w:type="gramEnd"/>
    </w:p>
    <w:p w:rsidR="0024572D" w:rsidRPr="000D2D02" w:rsidRDefault="0024572D" w:rsidP="0024572D">
      <w:pPr>
        <w:shd w:val="clear" w:color="auto" w:fill="FFFFFF"/>
        <w:ind w:left="851" w:right="-1418" w:hanging="851"/>
        <w:jc w:val="both"/>
      </w:pPr>
      <w:r w:rsidRPr="000D2D02">
        <w:t> </w:t>
      </w:r>
    </w:p>
    <w:p w:rsidR="0024572D" w:rsidRPr="000D2D02" w:rsidRDefault="0024572D" w:rsidP="0024572D">
      <w:pPr>
        <w:shd w:val="clear" w:color="auto" w:fill="FFFFFF"/>
        <w:ind w:left="851" w:right="-1418" w:hanging="851"/>
        <w:jc w:val="both"/>
      </w:pPr>
      <w:r w:rsidRPr="000D2D02">
        <w:t xml:space="preserve">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27.07.2020 года   № 1120, </w:t>
      </w:r>
      <w:proofErr w:type="gramStart"/>
      <w:r w:rsidRPr="000D2D02">
        <w:t xml:space="preserve">руководствуясь Уставом </w:t>
      </w:r>
      <w:proofErr w:type="spellStart"/>
      <w:r w:rsidRPr="000D2D02">
        <w:t>Манзенского</w:t>
      </w:r>
      <w:proofErr w:type="spellEnd"/>
      <w:r w:rsidRPr="000D2D02">
        <w:t xml:space="preserve"> сельсовета  ПОСТАНОВЛЯЮ</w:t>
      </w:r>
      <w:proofErr w:type="gramEnd"/>
      <w:r w:rsidRPr="000D2D02">
        <w:t>:</w:t>
      </w:r>
    </w:p>
    <w:p w:rsidR="0024572D" w:rsidRDefault="0024572D" w:rsidP="0024572D">
      <w:pPr>
        <w:pStyle w:val="a5"/>
        <w:numPr>
          <w:ilvl w:val="0"/>
          <w:numId w:val="26"/>
        </w:numPr>
        <w:shd w:val="clear" w:color="auto" w:fill="FFFFFF"/>
        <w:ind w:right="-1418"/>
        <w:jc w:val="both"/>
      </w:pPr>
      <w:r w:rsidRPr="00BD1935">
        <w:t>Создать комиссию по вопросам признания помещ</w:t>
      </w:r>
      <w:r>
        <w:t xml:space="preserve">ения жилым </w:t>
      </w:r>
      <w:proofErr w:type="spellStart"/>
      <w:r>
        <w:t>помещением</w:t>
      </w:r>
      <w:proofErr w:type="gramStart"/>
      <w:r>
        <w:t>,</w:t>
      </w:r>
      <w:r w:rsidRPr="00BD1935">
        <w:t>ж</w:t>
      </w:r>
      <w:proofErr w:type="gramEnd"/>
      <w:r w:rsidRPr="00BD1935">
        <w:t>илого</w:t>
      </w:r>
      <w:proofErr w:type="spellEnd"/>
      <w:r w:rsidRPr="00BD1935">
        <w:t xml:space="preserve"> </w:t>
      </w:r>
    </w:p>
    <w:p w:rsidR="0024572D" w:rsidRPr="00BD1935" w:rsidRDefault="0024572D" w:rsidP="0024572D">
      <w:pPr>
        <w:shd w:val="clear" w:color="auto" w:fill="FFFFFF"/>
        <w:ind w:right="-1418"/>
        <w:jc w:val="both"/>
      </w:pPr>
      <w:r w:rsidRPr="00BD1935">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утвердить ее состав (Приложение № 1).</w:t>
      </w:r>
    </w:p>
    <w:p w:rsidR="0024572D" w:rsidRPr="00BD1935" w:rsidRDefault="0024572D" w:rsidP="0024572D">
      <w:pPr>
        <w:shd w:val="clear" w:color="auto" w:fill="FFFFFF"/>
        <w:ind w:left="851" w:right="-1418" w:hanging="851"/>
        <w:jc w:val="both"/>
      </w:pPr>
      <w:r w:rsidRPr="00BD1935">
        <w:lastRenderedPageBreak/>
        <w:t>2. Утвердить 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(Приложение № 2).</w:t>
      </w:r>
    </w:p>
    <w:p w:rsidR="0024572D" w:rsidRPr="00BD1935" w:rsidRDefault="0024572D" w:rsidP="0024572D">
      <w:pPr>
        <w:pStyle w:val="ConsPlusTitle"/>
        <w:ind w:left="851" w:right="-1418" w:hanging="851"/>
        <w:jc w:val="both"/>
        <w:rPr>
          <w:rFonts w:ascii="Times New Roman" w:hAnsi="Times New Roman" w:cs="Times New Roman"/>
          <w:b w:val="0"/>
          <w:sz w:val="24"/>
          <w:szCs w:val="24"/>
        </w:rPr>
      </w:pPr>
      <w:r w:rsidRPr="00BD1935">
        <w:rPr>
          <w:rFonts w:ascii="Times New Roman" w:hAnsi="Times New Roman" w:cs="Times New Roman"/>
          <w:b w:val="0"/>
          <w:sz w:val="24"/>
          <w:szCs w:val="24"/>
        </w:rPr>
        <w:t xml:space="preserve">      3. </w:t>
      </w:r>
      <w:proofErr w:type="gramStart"/>
      <w:r w:rsidRPr="00BD1935">
        <w:rPr>
          <w:rFonts w:ascii="Times New Roman" w:hAnsi="Times New Roman" w:cs="Times New Roman"/>
          <w:b w:val="0"/>
          <w:sz w:val="24"/>
          <w:szCs w:val="24"/>
        </w:rPr>
        <w:t xml:space="preserve">Признать утратившим силу постановление Администрации </w:t>
      </w:r>
      <w:proofErr w:type="spellStart"/>
      <w:r w:rsidRPr="00BD1935">
        <w:rPr>
          <w:rFonts w:ascii="Times New Roman" w:hAnsi="Times New Roman" w:cs="Times New Roman"/>
          <w:b w:val="0"/>
          <w:sz w:val="24"/>
          <w:szCs w:val="24"/>
        </w:rPr>
        <w:t>Манзенского</w:t>
      </w:r>
      <w:proofErr w:type="spellEnd"/>
      <w:r w:rsidRPr="00BD1935">
        <w:rPr>
          <w:rFonts w:ascii="Times New Roman" w:hAnsi="Times New Roman" w:cs="Times New Roman"/>
          <w:b w:val="0"/>
          <w:sz w:val="24"/>
          <w:szCs w:val="24"/>
        </w:rPr>
        <w:t xml:space="preserve"> сельсовета от 28.03.2019 № 30-П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roofErr w:type="gramEnd"/>
      <w:r w:rsidRPr="00BD1935">
        <w:rPr>
          <w:rFonts w:ascii="Times New Roman" w:hAnsi="Times New Roman" w:cs="Times New Roman"/>
          <w:b w:val="0"/>
          <w:sz w:val="24"/>
          <w:szCs w:val="24"/>
        </w:rPr>
        <w:t>»</w:t>
      </w:r>
    </w:p>
    <w:p w:rsidR="0024572D" w:rsidRPr="000D2D02" w:rsidRDefault="0024572D" w:rsidP="0024572D">
      <w:pPr>
        <w:shd w:val="clear" w:color="auto" w:fill="FFFFFF"/>
        <w:ind w:left="851" w:right="-1418" w:hanging="851"/>
        <w:jc w:val="both"/>
      </w:pPr>
      <w:r w:rsidRPr="000D2D02">
        <w:t xml:space="preserve">4. Контроль за выполнением данного Постановления возложить на заместителя Главы </w:t>
      </w:r>
      <w:proofErr w:type="spellStart"/>
      <w:r w:rsidRPr="000D2D02">
        <w:t>Манзенского</w:t>
      </w:r>
      <w:proofErr w:type="spellEnd"/>
      <w:r w:rsidRPr="000D2D02">
        <w:t xml:space="preserve"> сельсовета Е.Н.</w:t>
      </w:r>
      <w:proofErr w:type="gramStart"/>
      <w:r w:rsidRPr="000D2D02">
        <w:t>Безруких</w:t>
      </w:r>
      <w:proofErr w:type="gramEnd"/>
      <w:r w:rsidRPr="000D2D02">
        <w:t>.</w:t>
      </w:r>
    </w:p>
    <w:p w:rsidR="0024572D" w:rsidRPr="000D2D02" w:rsidRDefault="0024572D" w:rsidP="0024572D">
      <w:pPr>
        <w:shd w:val="clear" w:color="auto" w:fill="FFFFFF"/>
        <w:ind w:left="851" w:right="-1418" w:hanging="851"/>
        <w:jc w:val="both"/>
      </w:pPr>
      <w:r w:rsidRPr="000D2D02">
        <w:t>5. Постановление вступает в силу в день, следующий за днем его официального опубликования в  периодическом печатном издании «</w:t>
      </w:r>
      <w:proofErr w:type="spellStart"/>
      <w:r w:rsidRPr="000D2D02">
        <w:t>Манзенский</w:t>
      </w:r>
      <w:proofErr w:type="spellEnd"/>
      <w:r w:rsidRPr="000D2D02">
        <w:t xml:space="preserve">  вестник».</w:t>
      </w:r>
    </w:p>
    <w:p w:rsidR="0024572D" w:rsidRPr="000D2D02" w:rsidRDefault="0024572D" w:rsidP="0024572D">
      <w:pPr>
        <w:shd w:val="clear" w:color="auto" w:fill="FFFFFF"/>
        <w:ind w:left="851" w:right="-1418" w:hanging="851"/>
        <w:jc w:val="both"/>
      </w:pPr>
    </w:p>
    <w:p w:rsidR="0024572D" w:rsidRPr="000D2D02" w:rsidRDefault="0024572D" w:rsidP="0024572D">
      <w:pPr>
        <w:shd w:val="clear" w:color="auto" w:fill="FFFFFF"/>
        <w:ind w:left="851" w:right="-1418" w:hanging="851"/>
        <w:jc w:val="both"/>
      </w:pPr>
      <w:r w:rsidRPr="000D2D02">
        <w:t>  </w:t>
      </w:r>
    </w:p>
    <w:tbl>
      <w:tblPr>
        <w:tblW w:w="5000" w:type="pct"/>
        <w:shd w:val="clear" w:color="auto" w:fill="FFFFFF"/>
        <w:tblCellMar>
          <w:left w:w="0" w:type="dxa"/>
          <w:right w:w="0" w:type="dxa"/>
        </w:tblCellMar>
        <w:tblLook w:val="04A0"/>
      </w:tblPr>
      <w:tblGrid>
        <w:gridCol w:w="4785"/>
        <w:gridCol w:w="4786"/>
      </w:tblGrid>
      <w:tr w:rsidR="0024572D" w:rsidRPr="000D2D02" w:rsidTr="00641F10">
        <w:tc>
          <w:tcPr>
            <w:tcW w:w="4785" w:type="dxa"/>
            <w:shd w:val="clear" w:color="auto" w:fill="FFFFFF"/>
            <w:tcMar>
              <w:top w:w="0" w:type="dxa"/>
              <w:left w:w="108" w:type="dxa"/>
              <w:bottom w:w="0" w:type="dxa"/>
              <w:right w:w="108" w:type="dxa"/>
            </w:tcMar>
          </w:tcPr>
          <w:p w:rsidR="0024572D" w:rsidRPr="000D2D02" w:rsidRDefault="0024572D" w:rsidP="0024572D">
            <w:pPr>
              <w:ind w:left="851" w:right="-1418" w:hanging="851"/>
              <w:jc w:val="both"/>
            </w:pPr>
            <w:r w:rsidRPr="000D2D02">
              <w:t xml:space="preserve">Глава </w:t>
            </w:r>
            <w:proofErr w:type="spellStart"/>
            <w:r w:rsidRPr="000D2D02">
              <w:t>Манзенского</w:t>
            </w:r>
            <w:proofErr w:type="spellEnd"/>
            <w:r w:rsidRPr="000D2D02">
              <w:t xml:space="preserve">   сельсовета                                                                                 </w:t>
            </w:r>
          </w:p>
        </w:tc>
        <w:tc>
          <w:tcPr>
            <w:tcW w:w="4786" w:type="dxa"/>
            <w:shd w:val="clear" w:color="auto" w:fill="FFFFFF"/>
            <w:tcMar>
              <w:top w:w="0" w:type="dxa"/>
              <w:left w:w="108" w:type="dxa"/>
              <w:bottom w:w="0" w:type="dxa"/>
              <w:right w:w="108" w:type="dxa"/>
            </w:tcMar>
          </w:tcPr>
          <w:p w:rsidR="0024572D" w:rsidRPr="000D2D02" w:rsidRDefault="0024572D" w:rsidP="0024572D">
            <w:pPr>
              <w:ind w:left="851" w:right="-1418" w:hanging="851"/>
              <w:jc w:val="both"/>
            </w:pPr>
            <w:r w:rsidRPr="000D2D02">
              <w:t xml:space="preserve">                           </w:t>
            </w:r>
            <w:proofErr w:type="spellStart"/>
            <w:r w:rsidRPr="000D2D02">
              <w:t>Т.Т.Мацур</w:t>
            </w:r>
            <w:proofErr w:type="spellEnd"/>
          </w:p>
        </w:tc>
      </w:tr>
    </w:tbl>
    <w:p w:rsidR="0024572D" w:rsidRPr="000D2D02" w:rsidRDefault="0024572D" w:rsidP="0024572D">
      <w:pPr>
        <w:shd w:val="clear" w:color="auto" w:fill="FFFFFF"/>
        <w:ind w:right="-1418" w:firstLine="709"/>
        <w:jc w:val="both"/>
      </w:pPr>
      <w:r w:rsidRPr="000D2D02">
        <w:t> </w:t>
      </w:r>
    </w:p>
    <w:p w:rsidR="0024572D" w:rsidRPr="00EA6E06" w:rsidRDefault="0024572D" w:rsidP="0024572D">
      <w:pPr>
        <w:adjustRightInd w:val="0"/>
        <w:ind w:left="4956" w:right="-1418"/>
      </w:pPr>
      <w:r>
        <w:rPr>
          <w:shd w:val="clear" w:color="auto" w:fill="FFFFFF"/>
        </w:rPr>
        <w:t xml:space="preserve">                </w:t>
      </w:r>
      <w:r w:rsidRPr="000D2D02">
        <w:rPr>
          <w:shd w:val="clear" w:color="auto" w:fill="FFFFFF"/>
        </w:rPr>
        <w:br w:type="textWrapping" w:clear="all"/>
      </w:r>
      <w:r>
        <w:t xml:space="preserve">                </w:t>
      </w:r>
      <w:r w:rsidRPr="00EA6E06">
        <w:t>Приложение № 1</w:t>
      </w:r>
    </w:p>
    <w:p w:rsidR="0024572D" w:rsidRDefault="0024572D" w:rsidP="0024572D">
      <w:pPr>
        <w:widowControl w:val="0"/>
        <w:adjustRightInd w:val="0"/>
        <w:ind w:left="4248" w:right="-1418"/>
        <w:jc w:val="right"/>
        <w:outlineLvl w:val="0"/>
      </w:pPr>
      <w:r w:rsidRPr="00EA6E06">
        <w:t xml:space="preserve">        к Постановлению администрации </w:t>
      </w:r>
      <w:r>
        <w:t xml:space="preserve">  </w:t>
      </w:r>
      <w:proofErr w:type="spellStart"/>
      <w:r>
        <w:t>Манзенского</w:t>
      </w:r>
      <w:proofErr w:type="spellEnd"/>
      <w:r>
        <w:t xml:space="preserve">  сельсовета </w:t>
      </w:r>
      <w:proofErr w:type="spellStart"/>
      <w:r>
        <w:t>Богучанского</w:t>
      </w:r>
      <w:proofErr w:type="spellEnd"/>
      <w:r>
        <w:t xml:space="preserve"> </w:t>
      </w:r>
    </w:p>
    <w:p w:rsidR="0024572D" w:rsidRPr="00EA6E06" w:rsidRDefault="0024572D" w:rsidP="0024572D">
      <w:pPr>
        <w:widowControl w:val="0"/>
        <w:adjustRightInd w:val="0"/>
        <w:ind w:left="4248" w:right="-1418"/>
        <w:jc w:val="right"/>
        <w:outlineLvl w:val="0"/>
      </w:pPr>
      <w:r>
        <w:t>района Красноярского края</w:t>
      </w:r>
    </w:p>
    <w:p w:rsidR="0024572D" w:rsidRPr="00EA6E06" w:rsidRDefault="0024572D" w:rsidP="0024572D">
      <w:pPr>
        <w:adjustRightInd w:val="0"/>
        <w:ind w:left="4956" w:right="-1418"/>
        <w:jc w:val="center"/>
        <w:outlineLvl w:val="0"/>
        <w:rPr>
          <w:iCs/>
        </w:rPr>
      </w:pPr>
      <w:r>
        <w:rPr>
          <w:iCs/>
        </w:rPr>
        <w:t xml:space="preserve">                                       </w:t>
      </w:r>
      <w:r w:rsidRPr="00EA6E06">
        <w:rPr>
          <w:iCs/>
        </w:rPr>
        <w:t xml:space="preserve">    от </w:t>
      </w:r>
      <w:r>
        <w:rPr>
          <w:iCs/>
        </w:rPr>
        <w:t>23.10.2020  г.</w:t>
      </w:r>
      <w:r w:rsidRPr="00EA6E06">
        <w:rPr>
          <w:iCs/>
        </w:rPr>
        <w:t xml:space="preserve"> № </w:t>
      </w:r>
      <w:r>
        <w:rPr>
          <w:iCs/>
        </w:rPr>
        <w:t>61</w:t>
      </w:r>
      <w:r w:rsidRPr="00EA6E06">
        <w:rPr>
          <w:iCs/>
        </w:rPr>
        <w:t>-п</w:t>
      </w:r>
    </w:p>
    <w:p w:rsidR="0024572D" w:rsidRPr="00EA6E06" w:rsidRDefault="0024572D" w:rsidP="0024572D">
      <w:pPr>
        <w:ind w:right="-1418"/>
        <w:rPr>
          <w:b/>
        </w:rPr>
      </w:pPr>
    </w:p>
    <w:p w:rsidR="0024572D" w:rsidRPr="007D79B2" w:rsidRDefault="0024572D" w:rsidP="0024572D">
      <w:pPr>
        <w:ind w:right="-1418"/>
        <w:rPr>
          <w:b/>
          <w:sz w:val="28"/>
          <w:szCs w:val="28"/>
        </w:rPr>
      </w:pPr>
      <w:r>
        <w:rPr>
          <w:b/>
          <w:sz w:val="28"/>
          <w:szCs w:val="28"/>
        </w:rPr>
        <w:t xml:space="preserve">                                                        </w:t>
      </w:r>
      <w:r w:rsidRPr="007D79B2">
        <w:rPr>
          <w:b/>
          <w:sz w:val="28"/>
          <w:szCs w:val="28"/>
        </w:rPr>
        <w:t>Состав</w:t>
      </w:r>
    </w:p>
    <w:p w:rsidR="0024572D" w:rsidRPr="007D79B2" w:rsidRDefault="0024572D" w:rsidP="0024572D">
      <w:pPr>
        <w:ind w:left="851" w:right="-1418" w:hanging="142"/>
        <w:rPr>
          <w:b/>
          <w:sz w:val="28"/>
          <w:szCs w:val="28"/>
        </w:rPr>
      </w:pPr>
      <w:r>
        <w:rPr>
          <w:b/>
          <w:sz w:val="28"/>
          <w:szCs w:val="28"/>
        </w:rPr>
        <w:t xml:space="preserve">   </w:t>
      </w:r>
      <w:r w:rsidRPr="007D79B2">
        <w:rPr>
          <w:b/>
          <w:sz w:val="28"/>
          <w:szCs w:val="28"/>
        </w:rPr>
        <w:t>межведомственной комиссии по оценке и обследованию помещения в целях признания его жилым помещением, жилого помещения  непригодным для проживания, многоквартирного дома аварийным и</w:t>
      </w:r>
      <w:r>
        <w:rPr>
          <w:b/>
          <w:sz w:val="28"/>
          <w:szCs w:val="28"/>
        </w:rPr>
        <w:t xml:space="preserve"> </w:t>
      </w:r>
      <w:r w:rsidRPr="007D79B2">
        <w:rPr>
          <w:b/>
          <w:sz w:val="28"/>
          <w:szCs w:val="28"/>
        </w:rPr>
        <w:t xml:space="preserve"> подлежащим сносу или реконструкции, садового дома жилым домом и</w:t>
      </w:r>
      <w:r>
        <w:rPr>
          <w:b/>
          <w:sz w:val="28"/>
          <w:szCs w:val="28"/>
        </w:rPr>
        <w:t xml:space="preserve">   </w:t>
      </w:r>
      <w:r w:rsidRPr="007D79B2">
        <w:rPr>
          <w:b/>
          <w:sz w:val="28"/>
          <w:szCs w:val="28"/>
        </w:rPr>
        <w:t xml:space="preserve"> жилого дома садовым домом</w:t>
      </w:r>
    </w:p>
    <w:p w:rsidR="0024572D" w:rsidRPr="007D79B2" w:rsidRDefault="0024572D" w:rsidP="0024572D">
      <w:pPr>
        <w:adjustRightInd w:val="0"/>
        <w:ind w:right="-1418"/>
        <w:outlineLvl w:val="0"/>
        <w:rPr>
          <w:sz w:val="28"/>
          <w:szCs w:val="28"/>
        </w:rPr>
      </w:pPr>
    </w:p>
    <w:p w:rsidR="0024572D" w:rsidRPr="007D79B2" w:rsidRDefault="0024572D" w:rsidP="0024572D">
      <w:pPr>
        <w:adjustRightInd w:val="0"/>
        <w:ind w:left="851" w:right="-1418"/>
        <w:jc w:val="both"/>
        <w:outlineLvl w:val="0"/>
        <w:rPr>
          <w:sz w:val="28"/>
          <w:szCs w:val="28"/>
        </w:rPr>
      </w:pPr>
      <w:r w:rsidRPr="007D79B2">
        <w:rPr>
          <w:sz w:val="28"/>
          <w:szCs w:val="28"/>
        </w:rPr>
        <w:t xml:space="preserve">Председатель межведомственной комиссии - Глава </w:t>
      </w:r>
      <w:proofErr w:type="spellStart"/>
      <w:r>
        <w:rPr>
          <w:sz w:val="28"/>
          <w:szCs w:val="28"/>
        </w:rPr>
        <w:t>Манзенского</w:t>
      </w:r>
      <w:proofErr w:type="spellEnd"/>
      <w:r w:rsidRPr="007D79B2">
        <w:rPr>
          <w:sz w:val="28"/>
          <w:szCs w:val="28"/>
        </w:rPr>
        <w:t xml:space="preserve"> сельсовета.</w:t>
      </w:r>
    </w:p>
    <w:p w:rsidR="0024572D" w:rsidRPr="007D79B2" w:rsidRDefault="0024572D" w:rsidP="0024572D">
      <w:pPr>
        <w:adjustRightInd w:val="0"/>
        <w:ind w:left="851" w:right="-1418"/>
        <w:jc w:val="both"/>
        <w:outlineLvl w:val="0"/>
        <w:rPr>
          <w:sz w:val="28"/>
          <w:szCs w:val="28"/>
        </w:rPr>
      </w:pP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sidRPr="007D79B2">
        <w:rPr>
          <w:sz w:val="28"/>
          <w:szCs w:val="28"/>
        </w:rPr>
        <w:t>Заместитель председателя межведомственной</w:t>
      </w:r>
      <w:r w:rsidRPr="007D79B2">
        <w:rPr>
          <w:b/>
          <w:sz w:val="28"/>
          <w:szCs w:val="28"/>
        </w:rPr>
        <w:t xml:space="preserve"> </w:t>
      </w:r>
      <w:r w:rsidRPr="007D79B2">
        <w:rPr>
          <w:sz w:val="28"/>
          <w:szCs w:val="28"/>
        </w:rPr>
        <w:t>комиссии –</w:t>
      </w:r>
      <w:r w:rsidRPr="00BE21BD">
        <w:t xml:space="preserve"> </w:t>
      </w:r>
      <w:r>
        <w:t xml:space="preserve">заместитель Главы администрации </w:t>
      </w:r>
      <w:proofErr w:type="spellStart"/>
      <w:r>
        <w:t>Манзенского</w:t>
      </w:r>
      <w:proofErr w:type="spellEnd"/>
      <w:r>
        <w:t xml:space="preserve"> сельсовета</w:t>
      </w: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firstLine="567"/>
        <w:jc w:val="both"/>
        <w:rPr>
          <w:sz w:val="28"/>
          <w:szCs w:val="28"/>
        </w:rPr>
      </w:pP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Pr>
          <w:sz w:val="28"/>
          <w:szCs w:val="28"/>
        </w:rPr>
        <w:t xml:space="preserve"> </w:t>
      </w:r>
      <w:r w:rsidRPr="007D79B2">
        <w:rPr>
          <w:sz w:val="28"/>
          <w:szCs w:val="28"/>
        </w:rPr>
        <w:t>Секретарь межведомственной</w:t>
      </w:r>
      <w:r w:rsidRPr="007D79B2">
        <w:rPr>
          <w:b/>
          <w:sz w:val="28"/>
          <w:szCs w:val="28"/>
        </w:rPr>
        <w:t xml:space="preserve"> </w:t>
      </w:r>
      <w:r w:rsidRPr="007D79B2">
        <w:rPr>
          <w:sz w:val="28"/>
          <w:szCs w:val="28"/>
        </w:rPr>
        <w:t xml:space="preserve">комиссии – специалист администрации </w:t>
      </w:r>
      <w:r>
        <w:rPr>
          <w:sz w:val="28"/>
          <w:szCs w:val="28"/>
        </w:rPr>
        <w:t xml:space="preserve">  </w:t>
      </w:r>
      <w:proofErr w:type="spellStart"/>
      <w:r>
        <w:rPr>
          <w:sz w:val="28"/>
          <w:szCs w:val="28"/>
        </w:rPr>
        <w:t>Манзенского</w:t>
      </w:r>
      <w:proofErr w:type="spellEnd"/>
      <w:r w:rsidRPr="007D79B2">
        <w:rPr>
          <w:sz w:val="28"/>
          <w:szCs w:val="28"/>
        </w:rPr>
        <w:t xml:space="preserve"> сельсовета</w:t>
      </w:r>
      <w:r>
        <w:rPr>
          <w:sz w:val="28"/>
          <w:szCs w:val="28"/>
        </w:rPr>
        <w:t xml:space="preserve"> 2 категории</w:t>
      </w:r>
      <w:r w:rsidRPr="007D79B2">
        <w:rPr>
          <w:sz w:val="28"/>
          <w:szCs w:val="28"/>
        </w:rPr>
        <w:t>.</w:t>
      </w: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sidRPr="007D79B2">
        <w:rPr>
          <w:sz w:val="28"/>
          <w:szCs w:val="28"/>
        </w:rPr>
        <w:t>Члены межведомственной</w:t>
      </w:r>
      <w:r w:rsidRPr="007D79B2">
        <w:rPr>
          <w:b/>
          <w:sz w:val="28"/>
          <w:szCs w:val="28"/>
        </w:rPr>
        <w:t xml:space="preserve"> </w:t>
      </w:r>
      <w:r w:rsidRPr="007D79B2">
        <w:rPr>
          <w:sz w:val="28"/>
          <w:szCs w:val="28"/>
        </w:rPr>
        <w:t>комиссии:</w:t>
      </w: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sidRPr="007D79B2">
        <w:rPr>
          <w:sz w:val="28"/>
          <w:szCs w:val="28"/>
        </w:rPr>
        <w:t xml:space="preserve"> </w:t>
      </w:r>
    </w:p>
    <w:p w:rsidR="0024572D" w:rsidRPr="007D79B2" w:rsidRDefault="0024572D" w:rsidP="0024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418"/>
        <w:jc w:val="both"/>
        <w:rPr>
          <w:sz w:val="28"/>
          <w:szCs w:val="28"/>
        </w:rPr>
      </w:pPr>
      <w:r w:rsidRPr="007D79B2">
        <w:rPr>
          <w:sz w:val="28"/>
          <w:szCs w:val="28"/>
        </w:rPr>
        <w:t xml:space="preserve">1. Представитель жилищной комиссии администрации </w:t>
      </w:r>
      <w:proofErr w:type="spellStart"/>
      <w:r>
        <w:rPr>
          <w:sz w:val="28"/>
          <w:szCs w:val="28"/>
        </w:rPr>
        <w:t>Манзенского</w:t>
      </w:r>
      <w:proofErr w:type="spellEnd"/>
      <w:r>
        <w:rPr>
          <w:sz w:val="28"/>
          <w:szCs w:val="28"/>
        </w:rPr>
        <w:t xml:space="preserve"> </w:t>
      </w:r>
      <w:r w:rsidRPr="007D79B2">
        <w:rPr>
          <w:sz w:val="28"/>
          <w:szCs w:val="28"/>
        </w:rPr>
        <w:t>сельсовета;</w:t>
      </w:r>
    </w:p>
    <w:p w:rsidR="0024572D" w:rsidRPr="007D79B2" w:rsidRDefault="0024572D" w:rsidP="0024572D">
      <w:pPr>
        <w:ind w:left="851" w:right="-1418"/>
        <w:jc w:val="both"/>
        <w:rPr>
          <w:sz w:val="28"/>
          <w:szCs w:val="28"/>
        </w:rPr>
      </w:pPr>
      <w:r>
        <w:rPr>
          <w:sz w:val="28"/>
          <w:szCs w:val="28"/>
        </w:rPr>
        <w:t>2</w:t>
      </w:r>
      <w:r w:rsidRPr="007D79B2">
        <w:rPr>
          <w:sz w:val="28"/>
          <w:szCs w:val="28"/>
        </w:rPr>
        <w:t xml:space="preserve">. Представители </w:t>
      </w:r>
      <w:r>
        <w:rPr>
          <w:sz w:val="28"/>
          <w:szCs w:val="28"/>
        </w:rPr>
        <w:t>межрайонного отделения №4 ООО «</w:t>
      </w:r>
      <w:proofErr w:type="spellStart"/>
      <w:r>
        <w:rPr>
          <w:sz w:val="28"/>
          <w:szCs w:val="28"/>
        </w:rPr>
        <w:t>Ростехинвентаризация-БТИ</w:t>
      </w:r>
      <w:proofErr w:type="spellEnd"/>
      <w:r>
        <w:rPr>
          <w:sz w:val="28"/>
          <w:szCs w:val="28"/>
        </w:rPr>
        <w:t xml:space="preserve">» </w:t>
      </w:r>
      <w:r w:rsidRPr="007D79B2">
        <w:rPr>
          <w:sz w:val="28"/>
          <w:szCs w:val="28"/>
        </w:rPr>
        <w:t>(по согласованию);</w:t>
      </w:r>
    </w:p>
    <w:p w:rsidR="0024572D" w:rsidRPr="007D79B2" w:rsidRDefault="0024572D" w:rsidP="0024572D">
      <w:pPr>
        <w:ind w:left="851" w:right="-1418"/>
        <w:jc w:val="both"/>
        <w:rPr>
          <w:sz w:val="28"/>
          <w:szCs w:val="28"/>
        </w:rPr>
      </w:pPr>
      <w:r w:rsidRPr="007D79B2">
        <w:rPr>
          <w:sz w:val="28"/>
          <w:szCs w:val="28"/>
        </w:rPr>
        <w:t xml:space="preserve">4. Представители отдела архитектуры и градостроительства администрации </w:t>
      </w:r>
      <w:proofErr w:type="spellStart"/>
      <w:r w:rsidRPr="007D79B2">
        <w:rPr>
          <w:sz w:val="28"/>
          <w:szCs w:val="28"/>
        </w:rPr>
        <w:t>Богучанского</w:t>
      </w:r>
      <w:proofErr w:type="spellEnd"/>
      <w:r w:rsidRPr="007D79B2">
        <w:rPr>
          <w:sz w:val="28"/>
          <w:szCs w:val="28"/>
        </w:rPr>
        <w:t xml:space="preserve"> района (по согласованию);</w:t>
      </w:r>
    </w:p>
    <w:p w:rsidR="0024572D" w:rsidRPr="007D79B2" w:rsidRDefault="0024572D" w:rsidP="0024572D">
      <w:pPr>
        <w:ind w:left="851" w:right="-1418"/>
        <w:jc w:val="both"/>
        <w:rPr>
          <w:sz w:val="28"/>
          <w:szCs w:val="28"/>
        </w:rPr>
      </w:pPr>
      <w:r w:rsidRPr="007D79B2">
        <w:rPr>
          <w:sz w:val="28"/>
          <w:szCs w:val="28"/>
        </w:rPr>
        <w:t xml:space="preserve">5. Представители территориального отдела Управления </w:t>
      </w:r>
      <w:proofErr w:type="spellStart"/>
      <w:r w:rsidRPr="007D79B2">
        <w:rPr>
          <w:sz w:val="28"/>
          <w:szCs w:val="28"/>
        </w:rPr>
        <w:t>Роспотребнадзора</w:t>
      </w:r>
      <w:proofErr w:type="spellEnd"/>
      <w:r w:rsidRPr="007D79B2">
        <w:rPr>
          <w:sz w:val="28"/>
          <w:szCs w:val="28"/>
        </w:rPr>
        <w:t xml:space="preserve"> </w:t>
      </w:r>
      <w:proofErr w:type="gramStart"/>
      <w:r w:rsidRPr="007D79B2">
        <w:rPr>
          <w:sz w:val="28"/>
          <w:szCs w:val="28"/>
        </w:rPr>
        <w:t>по</w:t>
      </w:r>
      <w:proofErr w:type="gramEnd"/>
    </w:p>
    <w:p w:rsidR="0024572D" w:rsidRPr="007D79B2" w:rsidRDefault="0024572D" w:rsidP="0024572D">
      <w:pPr>
        <w:ind w:left="851" w:right="-1418"/>
        <w:jc w:val="both"/>
        <w:rPr>
          <w:sz w:val="28"/>
          <w:szCs w:val="28"/>
        </w:rPr>
      </w:pPr>
      <w:r w:rsidRPr="007D79B2">
        <w:rPr>
          <w:sz w:val="28"/>
          <w:szCs w:val="28"/>
        </w:rPr>
        <w:t xml:space="preserve">    Красноярскому краю в </w:t>
      </w:r>
      <w:proofErr w:type="spellStart"/>
      <w:r w:rsidRPr="007D79B2">
        <w:rPr>
          <w:sz w:val="28"/>
          <w:szCs w:val="28"/>
        </w:rPr>
        <w:t>Богучанском</w:t>
      </w:r>
      <w:proofErr w:type="spellEnd"/>
      <w:r w:rsidRPr="007D79B2">
        <w:rPr>
          <w:sz w:val="28"/>
          <w:szCs w:val="28"/>
        </w:rPr>
        <w:t xml:space="preserve"> районе (по согласованию);</w:t>
      </w:r>
    </w:p>
    <w:p w:rsidR="0024572D" w:rsidRPr="007D79B2" w:rsidRDefault="0024572D" w:rsidP="0024572D">
      <w:pPr>
        <w:ind w:left="851" w:right="-1418"/>
        <w:jc w:val="both"/>
        <w:rPr>
          <w:sz w:val="28"/>
          <w:szCs w:val="28"/>
        </w:rPr>
      </w:pPr>
      <w:r w:rsidRPr="007D79B2">
        <w:rPr>
          <w:sz w:val="28"/>
          <w:szCs w:val="28"/>
        </w:rPr>
        <w:lastRenderedPageBreak/>
        <w:t>6.  Представители МКУ «МС Заказчика» (по согласованию).</w:t>
      </w:r>
    </w:p>
    <w:p w:rsidR="0024572D" w:rsidRPr="007D79B2" w:rsidRDefault="0024572D" w:rsidP="0024572D">
      <w:pPr>
        <w:ind w:left="851" w:right="-1418"/>
        <w:jc w:val="both"/>
        <w:rPr>
          <w:sz w:val="28"/>
          <w:szCs w:val="28"/>
        </w:rPr>
      </w:pPr>
    </w:p>
    <w:p w:rsidR="0024572D" w:rsidRPr="007D79B2" w:rsidRDefault="0024572D" w:rsidP="0024572D">
      <w:pPr>
        <w:ind w:left="851" w:right="-1418"/>
        <w:jc w:val="both"/>
        <w:rPr>
          <w:sz w:val="28"/>
          <w:szCs w:val="28"/>
        </w:rPr>
      </w:pPr>
      <w:r>
        <w:rPr>
          <w:sz w:val="28"/>
          <w:szCs w:val="28"/>
        </w:rPr>
        <w:t xml:space="preserve">             </w:t>
      </w:r>
      <w:r w:rsidRPr="007D79B2">
        <w:rPr>
          <w:sz w:val="28"/>
          <w:szCs w:val="28"/>
        </w:rPr>
        <w:t>В случае</w:t>
      </w:r>
      <w:proofErr w:type="gramStart"/>
      <w:r w:rsidRPr="007D79B2">
        <w:rPr>
          <w:sz w:val="28"/>
          <w:szCs w:val="28"/>
        </w:rPr>
        <w:t>,</w:t>
      </w:r>
      <w:proofErr w:type="gramEnd"/>
      <w:r w:rsidRPr="007D79B2">
        <w:rPr>
          <w:sz w:val="28"/>
          <w:szCs w:val="28"/>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государственной власти, осуществляющего полномочия собственника оцениваемого имущества. В состав комиссии с правом решающего голоса также включается представитель государственного органа РФ или подведомственного ему предприяти</w:t>
      </w:r>
      <w:proofErr w:type="gramStart"/>
      <w:r w:rsidRPr="007D79B2">
        <w:rPr>
          <w:sz w:val="28"/>
          <w:szCs w:val="28"/>
        </w:rPr>
        <w:t>я(</w:t>
      </w:r>
      <w:proofErr w:type="gramEnd"/>
      <w:r w:rsidRPr="007D79B2">
        <w:rPr>
          <w:sz w:val="28"/>
          <w:szCs w:val="28"/>
        </w:rPr>
        <w:t>учреждения), если указанному органу либо его подведомственному предприятию(учреждению) оцениваемое имущество принадлежит на соо</w:t>
      </w:r>
      <w:r>
        <w:rPr>
          <w:sz w:val="28"/>
          <w:szCs w:val="28"/>
        </w:rPr>
        <w:t>тветствующем вещном праве (</w:t>
      </w:r>
      <w:r w:rsidRPr="007D79B2">
        <w:rPr>
          <w:sz w:val="28"/>
          <w:szCs w:val="28"/>
        </w:rPr>
        <w:t>правообладатель).</w:t>
      </w:r>
    </w:p>
    <w:p w:rsidR="0024572D" w:rsidRPr="007D79B2" w:rsidRDefault="0024572D" w:rsidP="0024572D">
      <w:pPr>
        <w:ind w:left="851" w:right="-1418"/>
        <w:jc w:val="both"/>
        <w:rPr>
          <w:sz w:val="28"/>
          <w:szCs w:val="28"/>
        </w:rPr>
      </w:pPr>
      <w:r>
        <w:rPr>
          <w:sz w:val="28"/>
          <w:szCs w:val="28"/>
        </w:rPr>
        <w:t xml:space="preserve">          </w:t>
      </w:r>
      <w:r w:rsidRPr="007D79B2">
        <w:rPr>
          <w:sz w:val="28"/>
          <w:szCs w:val="28"/>
        </w:rPr>
        <w:t>К работе в комиссии с правом совещательного голоса привлекается собственник жилого помещения (уполномоченное им лицо), который подлежит уведомлению о времени и месте заседания.</w:t>
      </w:r>
    </w:p>
    <w:p w:rsidR="0024572D" w:rsidRDefault="0024572D" w:rsidP="0024572D">
      <w:pPr>
        <w:ind w:left="851" w:right="-1418"/>
        <w:jc w:val="both"/>
        <w:rPr>
          <w:sz w:val="28"/>
          <w:szCs w:val="28"/>
        </w:rPr>
      </w:pPr>
      <w:r w:rsidRPr="007D79B2">
        <w:rPr>
          <w:sz w:val="28"/>
          <w:szCs w:val="28"/>
        </w:rPr>
        <w:t>В необходимых случаях привлекаются квалифицированные эксперты проектно-изыскательных организаций с правом решающего голоса</w:t>
      </w:r>
      <w:proofErr w:type="gramStart"/>
      <w:r w:rsidRPr="007D79B2">
        <w:rPr>
          <w:sz w:val="28"/>
          <w:szCs w:val="28"/>
        </w:rPr>
        <w:t>.</w:t>
      </w:r>
      <w:r>
        <w:rPr>
          <w:sz w:val="28"/>
          <w:szCs w:val="28"/>
        </w:rPr>
        <w:t>»</w:t>
      </w:r>
      <w:proofErr w:type="gramEnd"/>
    </w:p>
    <w:p w:rsidR="0024572D" w:rsidRDefault="0024572D" w:rsidP="0024572D">
      <w:pPr>
        <w:ind w:right="-1418"/>
        <w:jc w:val="both"/>
        <w:rPr>
          <w:sz w:val="28"/>
          <w:szCs w:val="28"/>
        </w:rPr>
      </w:pPr>
    </w:p>
    <w:p w:rsidR="0024572D" w:rsidRDefault="0024572D" w:rsidP="0024572D">
      <w:pPr>
        <w:ind w:right="-1418"/>
        <w:jc w:val="both"/>
        <w:rPr>
          <w:sz w:val="28"/>
          <w:szCs w:val="28"/>
        </w:rPr>
      </w:pPr>
      <w:r>
        <w:rPr>
          <w:sz w:val="28"/>
          <w:szCs w:val="28"/>
        </w:rPr>
        <w:t xml:space="preserve">                                                                     </w:t>
      </w:r>
    </w:p>
    <w:p w:rsidR="0024572D" w:rsidRPr="00C931BF" w:rsidRDefault="0024572D" w:rsidP="0024572D">
      <w:pPr>
        <w:ind w:right="-1418"/>
        <w:jc w:val="both"/>
        <w:rPr>
          <w:sz w:val="28"/>
          <w:szCs w:val="28"/>
        </w:rPr>
      </w:pPr>
      <w:r>
        <w:rPr>
          <w:sz w:val="28"/>
          <w:szCs w:val="28"/>
        </w:rPr>
        <w:t xml:space="preserve">                                                                                        </w:t>
      </w:r>
      <w:r w:rsidRPr="000D2D02">
        <w:t>Приложение № 2</w:t>
      </w:r>
    </w:p>
    <w:p w:rsidR="0024572D" w:rsidRPr="000D2D02" w:rsidRDefault="0024572D" w:rsidP="0024572D">
      <w:pPr>
        <w:shd w:val="clear" w:color="auto" w:fill="FFFFFF"/>
        <w:ind w:right="-1418" w:firstLine="709"/>
        <w:jc w:val="right"/>
      </w:pPr>
      <w:r w:rsidRPr="000D2D02">
        <w:t>к Постановлению администрации</w:t>
      </w:r>
    </w:p>
    <w:p w:rsidR="0024572D" w:rsidRPr="000D2D02" w:rsidRDefault="0024572D" w:rsidP="0024572D">
      <w:pPr>
        <w:shd w:val="clear" w:color="auto" w:fill="FFFFFF"/>
        <w:ind w:right="-1418" w:firstLine="709"/>
        <w:jc w:val="right"/>
      </w:pPr>
      <w:proofErr w:type="spellStart"/>
      <w:r w:rsidRPr="000D2D02">
        <w:t>Манзенского</w:t>
      </w:r>
      <w:proofErr w:type="spellEnd"/>
      <w:r w:rsidRPr="000D2D02">
        <w:t xml:space="preserve"> сельсовета</w:t>
      </w:r>
    </w:p>
    <w:p w:rsidR="0024572D" w:rsidRPr="000D2D02" w:rsidRDefault="0024572D" w:rsidP="0024572D">
      <w:pPr>
        <w:shd w:val="clear" w:color="auto" w:fill="FFFFFF"/>
        <w:ind w:right="-1418" w:firstLine="709"/>
        <w:jc w:val="right"/>
      </w:pPr>
      <w:r w:rsidRPr="000D2D02">
        <w:t>от  23.10.2020  № 61-П</w:t>
      </w:r>
    </w:p>
    <w:p w:rsidR="0024572D" w:rsidRPr="000D2D02" w:rsidRDefault="0024572D" w:rsidP="0024572D">
      <w:pPr>
        <w:shd w:val="clear" w:color="auto" w:fill="FFFFFF"/>
        <w:ind w:right="-1418" w:firstLine="709"/>
        <w:jc w:val="both"/>
      </w:pPr>
      <w:r w:rsidRPr="000D2D02">
        <w:t> </w:t>
      </w:r>
    </w:p>
    <w:p w:rsidR="0024572D" w:rsidRPr="000D2D02" w:rsidRDefault="0024572D" w:rsidP="0024572D">
      <w:pPr>
        <w:shd w:val="clear" w:color="auto" w:fill="FFFFFF"/>
        <w:ind w:right="-1418" w:firstLine="709"/>
        <w:jc w:val="center"/>
        <w:rPr>
          <w:kern w:val="36"/>
        </w:rPr>
      </w:pPr>
      <w:r w:rsidRPr="000D2D02">
        <w:rPr>
          <w:kern w:val="36"/>
        </w:rPr>
        <w:t>ПОЛОЖЕНИЕ</w:t>
      </w:r>
    </w:p>
    <w:p w:rsidR="0024572D" w:rsidRPr="000D2D02" w:rsidRDefault="0024572D" w:rsidP="0024572D">
      <w:pPr>
        <w:shd w:val="clear" w:color="auto" w:fill="FFFFFF"/>
        <w:ind w:left="709" w:right="-1418" w:firstLine="709"/>
        <w:jc w:val="both"/>
        <w:rPr>
          <w:kern w:val="36"/>
        </w:rPr>
      </w:pPr>
      <w:r w:rsidRPr="000D2D02">
        <w:rPr>
          <w:kern w:val="36"/>
        </w:rPr>
        <w:t xml:space="preserve">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0D2D02">
        <w:t>садового дома жилым домом и жилого дома садовым домом</w:t>
      </w:r>
    </w:p>
    <w:p w:rsidR="0024572D" w:rsidRPr="000D2D02" w:rsidRDefault="0024572D" w:rsidP="0024572D">
      <w:pPr>
        <w:shd w:val="clear" w:color="auto" w:fill="FFFFFF"/>
        <w:ind w:left="709" w:right="-1418" w:firstLine="709"/>
        <w:jc w:val="both"/>
      </w:pPr>
      <w:r w:rsidRPr="000D2D02">
        <w:t> </w:t>
      </w:r>
    </w:p>
    <w:p w:rsidR="0024572D" w:rsidRPr="000D2D02" w:rsidRDefault="0024572D" w:rsidP="0024572D">
      <w:pPr>
        <w:numPr>
          <w:ilvl w:val="0"/>
          <w:numId w:val="24"/>
        </w:numPr>
        <w:shd w:val="clear" w:color="auto" w:fill="FFFFFF"/>
        <w:ind w:left="709" w:right="-1418"/>
        <w:jc w:val="both"/>
      </w:pPr>
      <w:r w:rsidRPr="000D2D02">
        <w:t xml:space="preserve">Межведомственная комиссия по вопросам признания помещения </w:t>
      </w:r>
    </w:p>
    <w:p w:rsidR="0024572D" w:rsidRPr="000D2D02" w:rsidRDefault="0024572D" w:rsidP="0024572D">
      <w:pPr>
        <w:shd w:val="clear" w:color="auto" w:fill="FFFFFF"/>
        <w:ind w:left="709" w:right="-1418"/>
        <w:jc w:val="both"/>
      </w:pPr>
      <w:proofErr w:type="gramStart"/>
      <w:r w:rsidRPr="000D2D02">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Комиссия) создана в целях обеспечения согласованных действий органов исполнительной власти по реализации государственной политики в области прав и законных интересов собственников жилых помещений при предоставлении населению жилищных услуг, отвечающих требованиям федеральных и региональных стандартов</w:t>
      </w:r>
      <w:proofErr w:type="gramEnd"/>
      <w:r w:rsidRPr="000D2D02">
        <w:t xml:space="preserve"> качества.</w:t>
      </w:r>
    </w:p>
    <w:p w:rsidR="0024572D" w:rsidRPr="000D2D02" w:rsidRDefault="0024572D" w:rsidP="0024572D">
      <w:pPr>
        <w:shd w:val="clear" w:color="auto" w:fill="FFFFFF"/>
        <w:ind w:left="709" w:right="-1418"/>
        <w:jc w:val="both"/>
      </w:pPr>
      <w:r w:rsidRPr="000D2D02">
        <w:t xml:space="preserve">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24572D" w:rsidRPr="000D2D02" w:rsidRDefault="0024572D" w:rsidP="0024572D">
      <w:pPr>
        <w:shd w:val="clear" w:color="auto" w:fill="FFFFFF"/>
        <w:ind w:left="709" w:right="-1418"/>
        <w:jc w:val="both"/>
      </w:pPr>
      <w:r w:rsidRPr="000D2D02">
        <w:t xml:space="preserve">(п.1 в редакции постановления администрации </w:t>
      </w:r>
      <w:proofErr w:type="spellStart"/>
      <w:r w:rsidRPr="000D2D02">
        <w:t>Манзенского</w:t>
      </w:r>
      <w:proofErr w:type="spellEnd"/>
      <w:r w:rsidRPr="000D2D02">
        <w:t xml:space="preserve"> сельсовета № 81-П от 03.12.2021 г)</w:t>
      </w:r>
    </w:p>
    <w:p w:rsidR="0024572D" w:rsidRPr="000D2D02" w:rsidRDefault="0024572D" w:rsidP="0024572D">
      <w:pPr>
        <w:pStyle w:val="a8"/>
        <w:ind w:left="709" w:right="-1418"/>
        <w:jc w:val="both"/>
      </w:pPr>
      <w:r w:rsidRPr="000D2D02">
        <w:t xml:space="preserve">          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 </w:t>
      </w:r>
    </w:p>
    <w:p w:rsidR="0024572D" w:rsidRPr="000D2D02" w:rsidRDefault="0024572D" w:rsidP="0024572D">
      <w:pPr>
        <w:shd w:val="clear" w:color="auto" w:fill="FFFFFF"/>
        <w:ind w:left="709" w:right="-1418"/>
        <w:jc w:val="both"/>
      </w:pPr>
      <w:r w:rsidRPr="000D2D02">
        <w:t xml:space="preserve">        Многоквартирным домом признается здание, соответствующее признакам, установленным частью 6 статьи 15 Жилищного кодекса Российской Федерации</w:t>
      </w:r>
    </w:p>
    <w:p w:rsidR="0024572D" w:rsidRPr="000D2D02" w:rsidRDefault="0024572D" w:rsidP="0024572D">
      <w:pPr>
        <w:shd w:val="clear" w:color="auto" w:fill="FFFFFF"/>
        <w:ind w:left="709" w:right="-1418"/>
        <w:jc w:val="both"/>
      </w:pPr>
      <w:r w:rsidRPr="000D2D02">
        <w:t xml:space="preserve">          (пункт  1  в редакции   постановления  администрации   </w:t>
      </w:r>
      <w:proofErr w:type="spellStart"/>
      <w:r w:rsidRPr="000D2D02">
        <w:t>Манзенского</w:t>
      </w:r>
      <w:proofErr w:type="spellEnd"/>
      <w:r w:rsidRPr="000D2D02">
        <w:t xml:space="preserve"> сельсовета № 40-П от 24.06.2022 г)</w:t>
      </w:r>
    </w:p>
    <w:p w:rsidR="0024572D" w:rsidRPr="000D2D02" w:rsidRDefault="0024572D" w:rsidP="0024572D">
      <w:pPr>
        <w:shd w:val="clear" w:color="auto" w:fill="FFFFFF"/>
        <w:ind w:left="709" w:right="-1418" w:firstLine="709"/>
        <w:jc w:val="both"/>
      </w:pPr>
      <w:r w:rsidRPr="000D2D02">
        <w:lastRenderedPageBreak/>
        <w:t> 2. Комиссия в своей деятельности руководствуется Конституцией Российской Федерацией,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нормативно – правовыми актами Красноярского края, нормативно – правовыми актами района, а также настоящим Положением.</w:t>
      </w:r>
    </w:p>
    <w:p w:rsidR="0024572D" w:rsidRPr="000D2D02" w:rsidRDefault="0024572D" w:rsidP="0024572D">
      <w:pPr>
        <w:shd w:val="clear" w:color="auto" w:fill="FFFFFF"/>
        <w:ind w:left="709" w:right="-1418" w:firstLine="709"/>
        <w:jc w:val="both"/>
      </w:pPr>
      <w:r w:rsidRPr="000D2D02">
        <w:t> 3. Основными задачами Комиссии являются:</w:t>
      </w:r>
    </w:p>
    <w:p w:rsidR="0024572D" w:rsidRPr="000D2D02" w:rsidRDefault="0024572D" w:rsidP="0024572D">
      <w:pPr>
        <w:shd w:val="clear" w:color="auto" w:fill="FFFFFF"/>
        <w:ind w:left="709" w:right="-1418" w:firstLine="709"/>
        <w:jc w:val="both"/>
      </w:pPr>
      <w:r w:rsidRPr="000D2D02">
        <w:t> </w:t>
      </w:r>
      <w:proofErr w:type="gramStart"/>
      <w:r w:rsidRPr="000D2D02">
        <w:t xml:space="preserve">- признание помещения, расположенного на территории </w:t>
      </w:r>
      <w:proofErr w:type="spellStart"/>
      <w:r w:rsidRPr="000D2D02">
        <w:t>Манзенского</w:t>
      </w:r>
      <w:proofErr w:type="spellEnd"/>
      <w:r w:rsidRPr="000D2D02">
        <w:t xml:space="preserve"> сельсовета, жилым помещением,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независимо от того, в жилищном фонде какой формы собственности они находятся, за исключением жилых помещений, расположенных в объектах капитального строительства, ввод в эксплуатацию которых и постановка на</w:t>
      </w:r>
      <w:proofErr w:type="gramEnd"/>
      <w:r w:rsidRPr="000D2D02">
        <w:t xml:space="preserve"> </w:t>
      </w:r>
      <w:proofErr w:type="gramStart"/>
      <w:r w:rsidRPr="000D2D02">
        <w:t>государственный учёт не осуществлены в соответствии с Градостроительным кодексом Российской Федерации,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Pr="000D2D02">
        <w:t xml:space="preserve"> дома садовым домом, утвержденного постановлением Правительства Российской Федерации         от 28.01.2006 № 47</w:t>
      </w:r>
    </w:p>
    <w:p w:rsidR="0024572D" w:rsidRPr="000D2D02" w:rsidRDefault="0024572D" w:rsidP="0024572D">
      <w:pPr>
        <w:shd w:val="clear" w:color="auto" w:fill="FFFFFF"/>
        <w:ind w:left="709" w:right="-1418" w:firstLine="709"/>
        <w:jc w:val="both"/>
      </w:pPr>
      <w:r w:rsidRPr="000D2D02">
        <w:t>- соблюдение положений жилищного законодательства об использовании и сохранности жилищного фонда.</w:t>
      </w:r>
    </w:p>
    <w:p w:rsidR="0024572D" w:rsidRPr="000D2D02" w:rsidRDefault="0024572D" w:rsidP="0024572D">
      <w:pPr>
        <w:shd w:val="clear" w:color="auto" w:fill="FFFFFF"/>
        <w:ind w:left="709" w:right="-1418" w:firstLine="709"/>
        <w:jc w:val="both"/>
      </w:pPr>
      <w:r w:rsidRPr="000D2D02">
        <w:t>   4. В соответствии с возложенными на неё задачами Комиссия:</w:t>
      </w:r>
    </w:p>
    <w:p w:rsidR="0024572D" w:rsidRPr="000D2D02" w:rsidRDefault="0024572D" w:rsidP="0024572D">
      <w:pPr>
        <w:shd w:val="clear" w:color="auto" w:fill="FFFFFF"/>
        <w:ind w:left="709" w:right="-1418" w:firstLine="709"/>
        <w:jc w:val="both"/>
        <w:rPr>
          <w:rFonts w:eastAsia="Calibri"/>
          <w:lang w:eastAsia="en-US"/>
        </w:rPr>
      </w:pPr>
      <w:r w:rsidRPr="000D2D02">
        <w:t> </w:t>
      </w:r>
      <w:proofErr w:type="gramStart"/>
      <w:r w:rsidRPr="000D2D02">
        <w:t>-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отнесённым к их компетенции, 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 полученных и использованием единой системы межведомственного электронного взаимодействия и подключаемых к ней региональных систем межведомственного</w:t>
      </w:r>
      <w:proofErr w:type="gramEnd"/>
      <w:r w:rsidRPr="000D2D02">
        <w:t xml:space="preserve"> </w:t>
      </w:r>
      <w:proofErr w:type="gramStart"/>
      <w:r w:rsidRPr="000D2D02">
        <w:t>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 г. № 47, требованиям и признаёт жилое помещение пригодным</w:t>
      </w:r>
      <w:proofErr w:type="gramEnd"/>
      <w:r w:rsidRPr="000D2D02">
        <w:t xml:space="preserve"> (непригодным) для проживания, а также признает многоквартирный дом аварийным и подлежащим сносу или реконструкции.</w:t>
      </w:r>
      <w:r w:rsidRPr="000D2D02">
        <w:rPr>
          <w:rFonts w:eastAsia="Calibri"/>
          <w:lang w:eastAsia="en-US"/>
        </w:rPr>
        <w:t xml:space="preserve"> </w:t>
      </w:r>
    </w:p>
    <w:p w:rsidR="0024572D" w:rsidRPr="000D2D02" w:rsidRDefault="0024572D" w:rsidP="0024572D">
      <w:pPr>
        <w:shd w:val="clear" w:color="auto" w:fill="FFFFFF"/>
        <w:ind w:left="709" w:right="-1418" w:firstLine="709"/>
        <w:jc w:val="both"/>
        <w:rPr>
          <w:rFonts w:eastAsia="Calibri"/>
          <w:lang w:eastAsia="en-US"/>
        </w:rPr>
      </w:pPr>
      <w:proofErr w:type="gramStart"/>
      <w:r w:rsidRPr="000D2D02">
        <w:rPr>
          <w:rFonts w:eastAsia="Calibri"/>
          <w:lang w:eastAsia="en-US"/>
        </w:rPr>
        <w:t xml:space="preserve">По результатам работы также вправе принять решение об отсутствии оснований для признания многоквартирного дома аварийным и подлежащим сносу или реконструкции,  </w:t>
      </w:r>
      <w:r w:rsidRPr="000D2D02">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требованиями Положения о признании помещения жилым помещением, жилого помещения</w:t>
      </w:r>
      <w:proofErr w:type="gramEnd"/>
      <w:r w:rsidRPr="000D2D02">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утверждённым Постановлением Правительства Российской Федерации от 28.01.2006 г. № 47</w:t>
      </w:r>
    </w:p>
    <w:p w:rsidR="0024572D" w:rsidRPr="000D2D02" w:rsidRDefault="0024572D" w:rsidP="0024572D">
      <w:pPr>
        <w:shd w:val="clear" w:color="auto" w:fill="FFFFFF"/>
        <w:ind w:left="709" w:right="-1418" w:firstLine="709"/>
        <w:jc w:val="both"/>
      </w:pPr>
      <w:r w:rsidRPr="000D2D02">
        <w:t xml:space="preserve">  5. При оценке соответствия находящегося в эксплуатации помещения установленным в вышеназванном Положении требованиям Комиссией проверяется его фактическое состояние. </w:t>
      </w:r>
      <w:proofErr w:type="gramStart"/>
      <w:r w:rsidRPr="000D2D02">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w:t>
      </w:r>
      <w:r w:rsidRPr="000D2D02">
        <w:lastRenderedPageBreak/>
        <w:t>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0D2D02">
        <w:t xml:space="preserve"> также месторасположения жилого помещения.</w:t>
      </w:r>
    </w:p>
    <w:p w:rsidR="0024572D" w:rsidRPr="000D2D02" w:rsidRDefault="0024572D" w:rsidP="0024572D">
      <w:pPr>
        <w:shd w:val="clear" w:color="auto" w:fill="FFFFFF"/>
        <w:ind w:left="709" w:right="-1418" w:firstLine="709"/>
        <w:jc w:val="both"/>
      </w:pPr>
      <w:proofErr w:type="gramStart"/>
      <w:r w:rsidRPr="000D2D02">
        <w:t>В случае если комиссия проводит оценку на основании сводного перечня объектов (жилых помещений), предусмотренного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представление документов, предусмотренных пунктом 45 Положения о признании</w:t>
      </w:r>
      <w:proofErr w:type="gramEnd"/>
      <w:r w:rsidRPr="000D2D02">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не требуется.</w:t>
      </w:r>
    </w:p>
    <w:p w:rsidR="0024572D" w:rsidRPr="000D2D02" w:rsidRDefault="0024572D" w:rsidP="0024572D">
      <w:pPr>
        <w:shd w:val="clear" w:color="auto" w:fill="FFFFFF"/>
        <w:ind w:left="709" w:right="-1418" w:firstLine="709"/>
        <w:jc w:val="both"/>
      </w:pPr>
      <w:r w:rsidRPr="000D2D02">
        <w:t xml:space="preserve">   6. </w:t>
      </w:r>
      <w:proofErr w:type="gramStart"/>
      <w:r w:rsidRPr="000D2D02">
        <w:t>Процедура проведения оценки соответствия помещения установленным в Положении о признании помещения жилым помещения,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от28.01.2006г. № 47, требованиям включает:</w:t>
      </w:r>
      <w:proofErr w:type="gramEnd"/>
    </w:p>
    <w:p w:rsidR="0024572D" w:rsidRPr="000D2D02" w:rsidRDefault="0024572D" w:rsidP="0024572D">
      <w:pPr>
        <w:shd w:val="clear" w:color="auto" w:fill="FFFFFF"/>
        <w:ind w:left="709" w:right="-1418" w:firstLine="709"/>
        <w:jc w:val="both"/>
      </w:pPr>
      <w:r w:rsidRPr="000D2D02">
        <w:t>-  приём и рассмотрение заявления и прилагаемых к нему обосновывающих документов;</w:t>
      </w:r>
    </w:p>
    <w:p w:rsidR="0024572D" w:rsidRPr="000D2D02" w:rsidRDefault="0024572D" w:rsidP="0024572D">
      <w:pPr>
        <w:shd w:val="clear" w:color="auto" w:fill="FFFFFF"/>
        <w:ind w:left="709" w:right="-1418" w:firstLine="709"/>
        <w:jc w:val="both"/>
      </w:pPr>
      <w:r w:rsidRPr="000D2D02">
        <w:t>- 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24572D" w:rsidRPr="000D2D02" w:rsidRDefault="0024572D" w:rsidP="0024572D">
      <w:pPr>
        <w:shd w:val="clear" w:color="auto" w:fill="FFFFFF"/>
        <w:ind w:left="709" w:right="-1418" w:firstLine="709"/>
        <w:jc w:val="both"/>
      </w:pPr>
      <w:r w:rsidRPr="000D2D02">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проектно-изыскательных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4572D" w:rsidRPr="000D2D02" w:rsidRDefault="0024572D" w:rsidP="0024572D">
      <w:pPr>
        <w:shd w:val="clear" w:color="auto" w:fill="FFFFFF"/>
        <w:ind w:left="709" w:right="-1418" w:firstLine="709"/>
        <w:jc w:val="both"/>
      </w:pPr>
      <w:r w:rsidRPr="000D2D02">
        <w:t>- работу Комиссии по оценке пригодности (непригодности) жилых помещений для постоянного проживания;</w:t>
      </w:r>
    </w:p>
    <w:p w:rsidR="0024572D" w:rsidRPr="000D2D02" w:rsidRDefault="0024572D" w:rsidP="0024572D">
      <w:pPr>
        <w:shd w:val="clear" w:color="auto" w:fill="FFFFFF"/>
        <w:ind w:left="709" w:right="-1418" w:firstLine="709"/>
        <w:jc w:val="both"/>
      </w:pPr>
      <w:proofErr w:type="gramStart"/>
      <w:r w:rsidRPr="000D2D02">
        <w:t>-составление Комиссией заключения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28.10.2006г. № 47, требованиям и пригодным (непригодным) для проживания (далее – заключение);</w:t>
      </w:r>
      <w:proofErr w:type="gramEnd"/>
    </w:p>
    <w:p w:rsidR="0024572D" w:rsidRPr="000D2D02" w:rsidRDefault="0024572D" w:rsidP="0024572D">
      <w:pPr>
        <w:shd w:val="clear" w:color="auto" w:fill="FFFFFF"/>
        <w:ind w:left="709" w:right="-1418" w:firstLine="709"/>
        <w:jc w:val="both"/>
      </w:pPr>
      <w:r w:rsidRPr="000D2D02">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 проводящей обследование;</w:t>
      </w:r>
    </w:p>
    <w:p w:rsidR="0024572D" w:rsidRPr="000D2D02" w:rsidRDefault="0024572D" w:rsidP="0024572D">
      <w:pPr>
        <w:shd w:val="clear" w:color="auto" w:fill="FFFFFF"/>
        <w:ind w:left="709" w:right="-1418" w:firstLine="709"/>
        <w:jc w:val="both"/>
      </w:pPr>
      <w:r w:rsidRPr="000D2D02">
        <w:t xml:space="preserve">- принятие администрацией </w:t>
      </w:r>
      <w:proofErr w:type="spellStart"/>
      <w:r w:rsidRPr="000D2D02">
        <w:t>Манзенского</w:t>
      </w:r>
      <w:proofErr w:type="spellEnd"/>
      <w:r w:rsidRPr="000D2D02">
        <w:t xml:space="preserve"> сельсовета постановления по итогам работы комиссии;</w:t>
      </w:r>
    </w:p>
    <w:p w:rsidR="0024572D" w:rsidRPr="000D2D02" w:rsidRDefault="0024572D" w:rsidP="0024572D">
      <w:pPr>
        <w:shd w:val="clear" w:color="auto" w:fill="FFFFFF"/>
        <w:ind w:left="709" w:right="-1418" w:firstLine="709"/>
        <w:jc w:val="both"/>
      </w:pPr>
      <w:r w:rsidRPr="000D2D02">
        <w:t>- передача по одному экземпляру решения заявителю и собственнику жилого помещения (третий экземпляр остаётся в деле, сформированном комиссией).</w:t>
      </w:r>
    </w:p>
    <w:p w:rsidR="0024572D" w:rsidRPr="000D2D02" w:rsidRDefault="0024572D" w:rsidP="0024572D">
      <w:pPr>
        <w:shd w:val="clear" w:color="auto" w:fill="FFFFFF"/>
        <w:ind w:left="709" w:right="-1418" w:firstLine="709"/>
        <w:jc w:val="both"/>
      </w:pPr>
      <w:r w:rsidRPr="000D2D02">
        <w:t>   7.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вместе с заявлением следующие документы:</w:t>
      </w:r>
    </w:p>
    <w:p w:rsidR="0024572D" w:rsidRPr="000D2D02" w:rsidRDefault="0024572D" w:rsidP="0024572D">
      <w:pPr>
        <w:widowControl w:val="0"/>
        <w:autoSpaceDE w:val="0"/>
        <w:autoSpaceDN w:val="0"/>
        <w:adjustRightInd w:val="0"/>
        <w:ind w:left="709" w:right="-1418" w:firstLine="709"/>
        <w:jc w:val="both"/>
      </w:pPr>
      <w:r w:rsidRPr="000D2D02">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4572D" w:rsidRPr="000D2D02" w:rsidRDefault="0024572D" w:rsidP="0024572D">
      <w:pPr>
        <w:widowControl w:val="0"/>
        <w:autoSpaceDE w:val="0"/>
        <w:autoSpaceDN w:val="0"/>
        <w:adjustRightInd w:val="0"/>
        <w:ind w:left="709" w:right="-1418" w:firstLine="709"/>
        <w:jc w:val="both"/>
      </w:pPr>
      <w:r w:rsidRPr="000D2D02">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4572D" w:rsidRPr="000D2D02" w:rsidRDefault="0024572D" w:rsidP="0024572D">
      <w:pPr>
        <w:widowControl w:val="0"/>
        <w:autoSpaceDE w:val="0"/>
        <w:autoSpaceDN w:val="0"/>
        <w:adjustRightInd w:val="0"/>
        <w:ind w:left="709" w:right="-1418" w:firstLine="709"/>
        <w:jc w:val="both"/>
      </w:pPr>
      <w:r w:rsidRPr="000D2D02">
        <w:t>в) в отношении нежилого помещения для признания его в дальнейшем жилым помещением - проект реконструкции нежилого помещения;</w:t>
      </w:r>
    </w:p>
    <w:p w:rsidR="0024572D" w:rsidRPr="000D2D02" w:rsidRDefault="0024572D" w:rsidP="0024572D">
      <w:pPr>
        <w:widowControl w:val="0"/>
        <w:autoSpaceDE w:val="0"/>
        <w:autoSpaceDN w:val="0"/>
        <w:adjustRightInd w:val="0"/>
        <w:ind w:left="709" w:right="-1418" w:firstLine="709"/>
        <w:jc w:val="both"/>
      </w:pPr>
      <w:r w:rsidRPr="000D2D02">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4572D" w:rsidRPr="000D2D02" w:rsidRDefault="0024572D" w:rsidP="0024572D">
      <w:pPr>
        <w:widowControl w:val="0"/>
        <w:autoSpaceDE w:val="0"/>
        <w:autoSpaceDN w:val="0"/>
        <w:adjustRightInd w:val="0"/>
        <w:ind w:left="709" w:right="-1418" w:firstLine="709"/>
        <w:jc w:val="both"/>
      </w:pPr>
      <w:proofErr w:type="spellStart"/>
      <w:proofErr w:type="gramStart"/>
      <w:r w:rsidRPr="000D2D02">
        <w:t>д</w:t>
      </w:r>
      <w:proofErr w:type="spellEnd"/>
      <w:r w:rsidRPr="000D2D02">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44" w:tooltip="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 w:history="1">
        <w:r w:rsidRPr="000D2D02">
          <w:t>абзацем третьим пункта 44</w:t>
        </w:r>
      </w:hyperlink>
      <w:r w:rsidRPr="000D2D02">
        <w:t xml:space="preserve">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 г. № 47 предоставление такого заключения является необходимым для принятия</w:t>
      </w:r>
      <w:proofErr w:type="gramEnd"/>
      <w:r w:rsidRPr="000D2D02">
        <w:t xml:space="preserve"> решения о признании жилого помещения соответствующим (не соответствующим) установленным в настоящем Положении требованиям;</w:t>
      </w:r>
    </w:p>
    <w:p w:rsidR="0024572D" w:rsidRPr="000D2D02" w:rsidRDefault="0024572D" w:rsidP="0024572D">
      <w:pPr>
        <w:widowControl w:val="0"/>
        <w:autoSpaceDE w:val="0"/>
        <w:autoSpaceDN w:val="0"/>
        <w:adjustRightInd w:val="0"/>
        <w:ind w:left="709" w:right="-1418" w:firstLine="709"/>
        <w:jc w:val="both"/>
      </w:pPr>
      <w:r w:rsidRPr="000D2D02">
        <w:t>е) заявления, письма, жалобы граждан на неудовлетворительные условия проживания - по усмотрению заявителя.</w:t>
      </w:r>
    </w:p>
    <w:p w:rsidR="0024572D" w:rsidRPr="000D2D02" w:rsidRDefault="0024572D" w:rsidP="0024572D">
      <w:pPr>
        <w:widowControl w:val="0"/>
        <w:autoSpaceDE w:val="0"/>
        <w:autoSpaceDN w:val="0"/>
        <w:adjustRightInd w:val="0"/>
        <w:ind w:left="709" w:right="-1418" w:firstLine="709"/>
        <w:jc w:val="both"/>
      </w:pPr>
      <w:proofErr w:type="gramStart"/>
      <w:r w:rsidRPr="000D2D02">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24572D" w:rsidRPr="000D2D02" w:rsidRDefault="0024572D" w:rsidP="0024572D">
      <w:pPr>
        <w:widowControl w:val="0"/>
        <w:autoSpaceDE w:val="0"/>
        <w:autoSpaceDN w:val="0"/>
        <w:adjustRightInd w:val="0"/>
        <w:ind w:left="709" w:right="-1418" w:firstLine="709"/>
        <w:jc w:val="both"/>
      </w:pPr>
      <w:proofErr w:type="gramStart"/>
      <w:r w:rsidRPr="000D2D02">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4572D" w:rsidRPr="000D2D02" w:rsidRDefault="0024572D" w:rsidP="0024572D">
      <w:pPr>
        <w:shd w:val="clear" w:color="auto" w:fill="FFFFFF"/>
        <w:ind w:left="709" w:right="-1418" w:firstLine="709"/>
        <w:jc w:val="both"/>
      </w:pPr>
      <w:r w:rsidRPr="000D2D02">
        <w:t> По усмотрению заявителя также могут быть представлены заявления, письма, жалобы граждан на неудовлетворительные условия проживания.</w:t>
      </w:r>
    </w:p>
    <w:p w:rsidR="0024572D" w:rsidRPr="000D2D02" w:rsidRDefault="0024572D" w:rsidP="0024572D">
      <w:pPr>
        <w:shd w:val="clear" w:color="auto" w:fill="FFFFFF"/>
        <w:ind w:left="709" w:right="-1418" w:firstLine="709"/>
        <w:jc w:val="both"/>
      </w:pPr>
      <w:r w:rsidRPr="000D2D02">
        <w:t>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выше документы.</w:t>
      </w:r>
    </w:p>
    <w:p w:rsidR="0024572D" w:rsidRPr="000D2D02" w:rsidRDefault="0024572D" w:rsidP="0024572D">
      <w:pPr>
        <w:shd w:val="clear" w:color="auto" w:fill="FFFFFF"/>
        <w:ind w:left="709" w:right="-1418" w:firstLine="709"/>
        <w:jc w:val="both"/>
        <w:rPr>
          <w:rFonts w:eastAsia="Calibri"/>
          <w:lang w:eastAsia="en-US"/>
        </w:rPr>
      </w:pPr>
      <w:r w:rsidRPr="000D2D02">
        <w:rPr>
          <w:rFonts w:eastAsia="Calibri"/>
          <w:lang w:eastAsia="en-US"/>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0D2D02">
        <w:rPr>
          <w:rFonts w:eastAsia="Calibri"/>
          <w:lang w:eastAsia="en-US"/>
        </w:rPr>
        <w:t>позднее</w:t>
      </w:r>
      <w:proofErr w:type="gramEnd"/>
      <w:r w:rsidRPr="000D2D02">
        <w:rPr>
          <w:rFonts w:eastAsia="Calibri"/>
          <w:lang w:eastAsia="en-US"/>
        </w:rPr>
        <w:t xml:space="preserve"> чем за 20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w:t>
      </w:r>
      <w:proofErr w:type="gramStart"/>
      <w:r w:rsidRPr="000D2D02">
        <w:rPr>
          <w:rFonts w:eastAsia="Calibri"/>
          <w:lang w:eastAsia="en-US"/>
        </w:rPr>
        <w:t>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в случае направления уведомления о дате начала работы комиссии в федеральный орган исполнительной власти РФ, осуществляющий полномочия собственника в отношении оцениваемого имущества, и правообладателю</w:t>
      </w:r>
      <w:proofErr w:type="gramEnd"/>
      <w:r w:rsidRPr="000D2D02">
        <w:rPr>
          <w:rFonts w:eastAsia="Calibri"/>
          <w:lang w:eastAsia="en-US"/>
        </w:rPr>
        <w:t xml:space="preserve"> такого имущества в случае проведения  оценки жилых помещений, </w:t>
      </w:r>
      <w:r w:rsidRPr="000D2D02">
        <w:rPr>
          <w:rFonts w:eastAsia="Calibri"/>
          <w:lang w:eastAsia="en-US"/>
        </w:rPr>
        <w:lastRenderedPageBreak/>
        <w:t xml:space="preserve">получивших повреждения в  результате чрезвычайной  ситуации, </w:t>
      </w:r>
      <w:proofErr w:type="gramStart"/>
      <w:r w:rsidRPr="000D2D02">
        <w:rPr>
          <w:rFonts w:eastAsia="Calibri"/>
          <w:lang w:eastAsia="en-US"/>
        </w:rPr>
        <w:t>-н</w:t>
      </w:r>
      <w:proofErr w:type="gramEnd"/>
      <w:r w:rsidRPr="000D2D02">
        <w:rPr>
          <w:rFonts w:eastAsia="Calibri"/>
          <w:lang w:eastAsia="en-US"/>
        </w:rPr>
        <w:t>е позднее  чем за 15 календарных дней до дня начала работы комиссии.</w:t>
      </w:r>
    </w:p>
    <w:p w:rsidR="0024572D" w:rsidRPr="000D2D02" w:rsidRDefault="0024572D" w:rsidP="0024572D">
      <w:pPr>
        <w:shd w:val="clear" w:color="auto" w:fill="FFFFFF"/>
        <w:ind w:left="709" w:right="-1418" w:firstLine="709"/>
        <w:jc w:val="both"/>
      </w:pPr>
      <w:r w:rsidRPr="000D2D02">
        <w:t xml:space="preserve">(абзац в редакции постановления администрации </w:t>
      </w:r>
      <w:proofErr w:type="spellStart"/>
      <w:r w:rsidRPr="000D2D02">
        <w:t>Манзенского</w:t>
      </w:r>
      <w:proofErr w:type="spellEnd"/>
      <w:r w:rsidRPr="000D2D02">
        <w:t xml:space="preserve"> сельсовета № 81-П от 03.12.2021 г)</w:t>
      </w:r>
    </w:p>
    <w:p w:rsidR="0024572D" w:rsidRPr="000D2D02" w:rsidRDefault="0024572D" w:rsidP="0024572D">
      <w:pPr>
        <w:shd w:val="clear" w:color="auto" w:fill="FFFFFF"/>
        <w:ind w:left="709" w:right="-1418" w:firstLine="709"/>
        <w:jc w:val="both"/>
      </w:pPr>
      <w:proofErr w:type="gramStart"/>
      <w:r w:rsidRPr="000D2D02">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течение 30 календарных</w:t>
      </w:r>
      <w:proofErr w:type="gramEnd"/>
      <w:r w:rsidRPr="000D2D02">
        <w:t xml:space="preserve"> </w:t>
      </w:r>
      <w:proofErr w:type="gramStart"/>
      <w:r w:rsidRPr="000D2D02">
        <w:t>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rsidRPr="000D2D02">
        <w:t xml:space="preserve"> дома жилым домом и жилого дома садовым домом, утвержденного постановлением Правительства Российской Федерации от 28.01.2006 № 47, - в течение 20 календарных дней </w:t>
      </w:r>
      <w:proofErr w:type="gramStart"/>
      <w:r w:rsidRPr="000D2D02">
        <w:t>с даты регистрации</w:t>
      </w:r>
      <w:proofErr w:type="gramEnd"/>
      <w:r w:rsidRPr="000D2D02">
        <w:t xml:space="preserve"> и принимает решение (в виде заключения), либо решение о проведении дополнительного обследования оцениваемого помещения  </w:t>
      </w:r>
    </w:p>
    <w:p w:rsidR="0024572D" w:rsidRPr="000D2D02" w:rsidRDefault="0024572D" w:rsidP="0024572D">
      <w:pPr>
        <w:shd w:val="clear" w:color="auto" w:fill="FFFFFF"/>
        <w:ind w:left="709" w:right="-1418" w:firstLine="709"/>
        <w:jc w:val="both"/>
      </w:pPr>
      <w:r w:rsidRPr="000D2D02">
        <w:t>  В ходе работы комиссия вправе назначать дополнительные обследования и испытания, результаты которых приобщаются к документам, ранее представленным на рассмотрение Комиссии.</w:t>
      </w:r>
    </w:p>
    <w:p w:rsidR="0024572D" w:rsidRPr="000D2D02" w:rsidRDefault="0024572D" w:rsidP="0024572D">
      <w:pPr>
        <w:widowControl w:val="0"/>
        <w:autoSpaceDE w:val="0"/>
        <w:autoSpaceDN w:val="0"/>
        <w:adjustRightInd w:val="0"/>
        <w:ind w:left="709" w:right="-1418" w:firstLine="709"/>
        <w:jc w:val="both"/>
      </w:pPr>
      <w:proofErr w:type="gramStart"/>
      <w:r w:rsidRPr="000D2D02">
        <w:t xml:space="preserve">В случае непредставления заявителем документов, предусмотренных </w:t>
      </w:r>
      <w:hyperlink w:anchor="Par155" w:tooltip="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history="1">
        <w:r w:rsidRPr="000D2D02">
          <w:t>пунктом 7</w:t>
        </w:r>
      </w:hyperlink>
      <w:r w:rsidRPr="000D2D02">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roofErr w:type="gramEnd"/>
    </w:p>
    <w:p w:rsidR="0024572D" w:rsidRPr="000D2D02" w:rsidRDefault="0024572D" w:rsidP="0024572D">
      <w:pPr>
        <w:widowControl w:val="0"/>
        <w:autoSpaceDE w:val="0"/>
        <w:autoSpaceDN w:val="0"/>
        <w:adjustRightInd w:val="0"/>
        <w:ind w:left="709" w:right="-1418" w:firstLine="709"/>
        <w:jc w:val="both"/>
      </w:pPr>
      <w:r w:rsidRPr="000D2D02">
        <w:t xml:space="preserve">(пункт 7 в редакции постановления администрации </w:t>
      </w:r>
      <w:proofErr w:type="spellStart"/>
      <w:r w:rsidRPr="000D2D02">
        <w:t>Манзенского</w:t>
      </w:r>
      <w:proofErr w:type="spellEnd"/>
      <w:r w:rsidRPr="000D2D02">
        <w:t xml:space="preserve"> сельсовета № 40-П от 24.06.2022 г)</w:t>
      </w:r>
    </w:p>
    <w:p w:rsidR="0024572D" w:rsidRPr="000D2D02" w:rsidRDefault="0024572D" w:rsidP="0024572D">
      <w:pPr>
        <w:shd w:val="clear" w:color="auto" w:fill="FFFFFF"/>
        <w:ind w:left="709" w:right="-1418" w:firstLine="709"/>
        <w:jc w:val="both"/>
      </w:pPr>
      <w:r w:rsidRPr="000D2D02">
        <w:t xml:space="preserve"> 8. Председателем комиссии является глава </w:t>
      </w:r>
      <w:proofErr w:type="spellStart"/>
      <w:r w:rsidRPr="000D2D02">
        <w:t>Манзенского</w:t>
      </w:r>
      <w:proofErr w:type="spellEnd"/>
      <w:r w:rsidRPr="000D2D02">
        <w:t xml:space="preserve"> сельсовета. Состав Комиссии утверждается постановлением главы </w:t>
      </w:r>
      <w:proofErr w:type="spellStart"/>
      <w:r w:rsidRPr="000D2D02">
        <w:t>Манзенского</w:t>
      </w:r>
      <w:proofErr w:type="spellEnd"/>
      <w:r w:rsidRPr="000D2D02">
        <w:t xml:space="preserve"> сельсовета.</w:t>
      </w:r>
    </w:p>
    <w:p w:rsidR="0024572D" w:rsidRPr="000D2D02" w:rsidRDefault="0024572D" w:rsidP="0024572D">
      <w:pPr>
        <w:shd w:val="clear" w:color="auto" w:fill="FFFFFF"/>
        <w:ind w:left="709" w:right="-1418" w:firstLine="709"/>
        <w:jc w:val="both"/>
      </w:pPr>
      <w:r w:rsidRPr="000D2D02">
        <w:t> 9. Заседания Комиссии проводятся по мере необходимости, но не реже одного раза в полугодие, и считаются правомочными, если на них присутствует более половины её членов.</w:t>
      </w:r>
    </w:p>
    <w:p w:rsidR="0024572D" w:rsidRPr="000D2D02" w:rsidRDefault="0024572D" w:rsidP="0024572D">
      <w:pPr>
        <w:shd w:val="clear" w:color="auto" w:fill="FFFFFF"/>
        <w:ind w:left="709" w:right="-1418" w:firstLine="709"/>
        <w:jc w:val="both"/>
      </w:pPr>
      <w:r w:rsidRPr="000D2D02">
        <w:t>  10. По результатам работы Комиссия принимает одно из следующих решений;</w:t>
      </w:r>
    </w:p>
    <w:p w:rsidR="0024572D" w:rsidRPr="000D2D02" w:rsidRDefault="0024572D" w:rsidP="0024572D">
      <w:pPr>
        <w:shd w:val="clear" w:color="auto" w:fill="FFFFFF"/>
        <w:ind w:left="709" w:right="-1418" w:firstLine="709"/>
        <w:jc w:val="both"/>
      </w:pPr>
      <w:r w:rsidRPr="000D2D02">
        <w:t> - о соответствии помещения требованиям, предъявляемым к жилому помещению, и его пригодности для проживания;</w:t>
      </w:r>
    </w:p>
    <w:p w:rsidR="0024572D" w:rsidRPr="000D2D02" w:rsidRDefault="0024572D" w:rsidP="0024572D">
      <w:pPr>
        <w:shd w:val="clear" w:color="auto" w:fill="FFFFFF"/>
        <w:ind w:left="709" w:right="-1418" w:firstLine="709"/>
        <w:jc w:val="both"/>
      </w:pPr>
      <w:proofErr w:type="gramStart"/>
      <w:r w:rsidRPr="000D2D02">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требованиями, установленными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28.01.2006г. № 47, и</w:t>
      </w:r>
      <w:proofErr w:type="gramEnd"/>
      <w:r w:rsidRPr="000D2D02">
        <w:t xml:space="preserve"> после их завершения о продолжении процедуры оценки;</w:t>
      </w:r>
    </w:p>
    <w:p w:rsidR="0024572D" w:rsidRPr="000D2D02" w:rsidRDefault="0024572D" w:rsidP="0024572D">
      <w:pPr>
        <w:shd w:val="clear" w:color="auto" w:fill="FFFFFF"/>
        <w:ind w:left="709" w:right="-1418" w:firstLine="709"/>
        <w:jc w:val="both"/>
      </w:pPr>
      <w:r w:rsidRPr="000D2D02">
        <w:t> - о несоответствии помещения требованиям, предъявляемым к жилому помещению, с указанием оснований, по которым помещение признаётся непригодным для проживания;</w:t>
      </w:r>
    </w:p>
    <w:p w:rsidR="0024572D" w:rsidRPr="000D2D02" w:rsidRDefault="0024572D" w:rsidP="0024572D">
      <w:pPr>
        <w:shd w:val="clear" w:color="auto" w:fill="FFFFFF"/>
        <w:ind w:left="709" w:right="-1418" w:firstLine="709"/>
        <w:jc w:val="both"/>
      </w:pPr>
      <w:r w:rsidRPr="000D2D02">
        <w:t xml:space="preserve">- о выявлении оснований </w:t>
      </w:r>
      <w:proofErr w:type="gramStart"/>
      <w:r w:rsidRPr="000D2D02">
        <w:t>для</w:t>
      </w:r>
      <w:proofErr w:type="gramEnd"/>
      <w:r w:rsidRPr="000D2D02">
        <w:t xml:space="preserve"> </w:t>
      </w:r>
      <w:proofErr w:type="gramStart"/>
      <w:r w:rsidRPr="000D2D02">
        <w:t>признании</w:t>
      </w:r>
      <w:proofErr w:type="gramEnd"/>
      <w:r w:rsidRPr="000D2D02">
        <w:t xml:space="preserve"> многоквартирного дома аварийным и подлежащим сносу или реконструкции.</w:t>
      </w:r>
    </w:p>
    <w:p w:rsidR="0024572D" w:rsidRPr="000D2D02" w:rsidRDefault="0024572D" w:rsidP="0024572D">
      <w:pPr>
        <w:widowControl w:val="0"/>
        <w:autoSpaceDE w:val="0"/>
        <w:autoSpaceDN w:val="0"/>
        <w:adjustRightInd w:val="0"/>
        <w:ind w:left="709" w:right="-1418" w:firstLine="709"/>
        <w:jc w:val="both"/>
      </w:pPr>
      <w:r w:rsidRPr="000D2D02">
        <w:t xml:space="preserve">- об отсутствии оснований для признания многоквартирного дома аварийным и </w:t>
      </w:r>
      <w:r w:rsidRPr="000D2D02">
        <w:lastRenderedPageBreak/>
        <w:t>подлежащим сносу или реконструкции;</w:t>
      </w:r>
    </w:p>
    <w:p w:rsidR="0024572D" w:rsidRPr="000D2D02" w:rsidRDefault="0024572D" w:rsidP="0024572D">
      <w:pPr>
        <w:widowControl w:val="0"/>
        <w:autoSpaceDE w:val="0"/>
        <w:autoSpaceDN w:val="0"/>
        <w:adjustRightInd w:val="0"/>
        <w:ind w:left="709" w:right="-1418" w:firstLine="709"/>
        <w:jc w:val="both"/>
      </w:pPr>
      <w:r w:rsidRPr="000D2D02">
        <w:t xml:space="preserve">- об отсутствии  основания  для  признания  жилого помещения </w:t>
      </w:r>
      <w:proofErr w:type="gramStart"/>
      <w:r w:rsidRPr="000D2D02">
        <w:t>непригодным</w:t>
      </w:r>
      <w:proofErr w:type="gramEnd"/>
      <w:r w:rsidRPr="000D2D02">
        <w:t xml:space="preserve"> для проживания.</w:t>
      </w:r>
    </w:p>
    <w:p w:rsidR="0024572D" w:rsidRPr="000D2D02" w:rsidRDefault="0024572D" w:rsidP="0024572D">
      <w:pPr>
        <w:shd w:val="clear" w:color="auto" w:fill="FFFFFF"/>
        <w:ind w:left="709" w:right="-1418" w:firstLine="709"/>
        <w:jc w:val="both"/>
      </w:pPr>
      <w:r w:rsidRPr="000D2D02">
        <w:t xml:space="preserve"> Решение принимается большинством голосов членов Комиссии и оформляется в виде заключения </w:t>
      </w:r>
      <w:r w:rsidRPr="000D2D02">
        <w:rPr>
          <w:rFonts w:eastAsia="Calibri"/>
          <w:lang w:eastAsia="en-US"/>
        </w:rPr>
        <w:t>в 3 экземплярах</w:t>
      </w:r>
      <w:r w:rsidRPr="000D2D02">
        <w:t>.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своё особое мнение в письменной форме и приложить его к заключению.</w:t>
      </w:r>
    </w:p>
    <w:p w:rsidR="0024572D" w:rsidRPr="000D2D02" w:rsidRDefault="0024572D" w:rsidP="0024572D">
      <w:pPr>
        <w:shd w:val="clear" w:color="auto" w:fill="FFFFFF"/>
        <w:ind w:left="709" w:right="-1418" w:firstLine="709"/>
        <w:jc w:val="both"/>
      </w:pPr>
      <w:r w:rsidRPr="000D2D02">
        <w:t>(</w:t>
      </w:r>
      <w:proofErr w:type="gramStart"/>
      <w:r w:rsidRPr="000D2D02">
        <w:t>п</w:t>
      </w:r>
      <w:proofErr w:type="gramEnd"/>
      <w:r w:rsidRPr="000D2D02">
        <w:t xml:space="preserve">.10 в редакции постановления администрации </w:t>
      </w:r>
      <w:proofErr w:type="spellStart"/>
      <w:r w:rsidRPr="000D2D02">
        <w:t>Манзенского</w:t>
      </w:r>
      <w:proofErr w:type="spellEnd"/>
      <w:r w:rsidRPr="000D2D02">
        <w:t xml:space="preserve"> сельсовета № 40-П от 24.06.2022 г)</w:t>
      </w:r>
    </w:p>
    <w:p w:rsidR="0024572D" w:rsidRPr="000D2D02" w:rsidRDefault="0024572D" w:rsidP="0024572D">
      <w:pPr>
        <w:shd w:val="clear" w:color="auto" w:fill="FFFFFF"/>
        <w:ind w:left="709" w:right="-1418" w:firstLine="709"/>
        <w:jc w:val="both"/>
      </w:pPr>
      <w:r w:rsidRPr="000D2D02">
        <w:t xml:space="preserve"> 11. </w:t>
      </w:r>
      <w:proofErr w:type="gramStart"/>
      <w:r w:rsidRPr="000D2D02">
        <w:t>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 1 Положения о признании помещения жилым помещением, жилого помещения непригодным для проживания им многоквартирного дома аварийным и подлежащим сносу или реконструкции, утверждённым Постановлением Правительства Российской Федерации от 28.01.2006г. № 47.</w:t>
      </w:r>
      <w:proofErr w:type="gramEnd"/>
    </w:p>
    <w:p w:rsidR="0024572D" w:rsidRPr="000D2D02" w:rsidRDefault="0024572D" w:rsidP="0024572D">
      <w:pPr>
        <w:shd w:val="clear" w:color="auto" w:fill="FFFFFF"/>
        <w:ind w:left="709" w:right="-1418" w:firstLine="709"/>
        <w:jc w:val="both"/>
      </w:pPr>
      <w:r w:rsidRPr="000D2D02">
        <w:t> В случае обследования помещения Комиссия составляет в 3 экземплярах акт обследования помещения по форме согласно приложению № 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28.01.2006г. № 47.</w:t>
      </w:r>
    </w:p>
    <w:p w:rsidR="0024572D" w:rsidRPr="000D2D02" w:rsidRDefault="0024572D" w:rsidP="0024572D">
      <w:pPr>
        <w:shd w:val="clear" w:color="auto" w:fill="FFFFFF"/>
        <w:ind w:left="709" w:right="-1418" w:firstLine="709"/>
        <w:jc w:val="both"/>
      </w:pPr>
      <w:r w:rsidRPr="000D2D02">
        <w:t xml:space="preserve">12. </w:t>
      </w:r>
      <w:proofErr w:type="gramStart"/>
      <w:r w:rsidRPr="000D2D02">
        <w:rPr>
          <w:iCs/>
        </w:rPr>
        <w:t xml:space="preserve">На основании полученного заключения соответствующий орган местного самоуправления Администрации </w:t>
      </w:r>
      <w:proofErr w:type="spellStart"/>
      <w:r w:rsidRPr="000D2D02">
        <w:rPr>
          <w:iCs/>
        </w:rPr>
        <w:t>Манзенского</w:t>
      </w:r>
      <w:proofErr w:type="spellEnd"/>
      <w:r w:rsidRPr="000D2D02">
        <w:rPr>
          <w:iCs/>
        </w:rPr>
        <w:t xml:space="preserve"> сельсовета в течение 30 календарных дней со дня получения заключения в установленном им </w:t>
      </w:r>
      <w:hyperlink r:id="rId7" w:history="1">
        <w:r w:rsidRPr="000D2D02">
          <w:rPr>
            <w:iCs/>
          </w:rPr>
          <w:t>порядке</w:t>
        </w:r>
      </w:hyperlink>
      <w:r w:rsidRPr="000D2D02">
        <w:rPr>
          <w:iCs/>
        </w:rPr>
        <w:t xml:space="preserve"> принимает решение,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распоряжение с указанием о дальнейшем</w:t>
      </w:r>
      <w:proofErr w:type="gramEnd"/>
      <w:r w:rsidRPr="000D2D02">
        <w:rPr>
          <w:iCs/>
        </w:rPr>
        <w:t xml:space="preserve"> </w:t>
      </w:r>
      <w:proofErr w:type="gramStart"/>
      <w:r w:rsidRPr="000D2D02">
        <w:rPr>
          <w:iCs/>
        </w:rPr>
        <w:t>использовании</w:t>
      </w:r>
      <w:proofErr w:type="gramEnd"/>
      <w:r w:rsidRPr="000D2D02">
        <w:rPr>
          <w:iCs/>
        </w:rPr>
        <w:t xml:space="preserve">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4572D" w:rsidRPr="000D2D02" w:rsidRDefault="0024572D" w:rsidP="0024572D">
      <w:pPr>
        <w:shd w:val="clear" w:color="auto" w:fill="FFFFFF"/>
        <w:ind w:left="709" w:right="-1418" w:firstLine="709"/>
        <w:jc w:val="both"/>
      </w:pPr>
      <w:r w:rsidRPr="000D2D02">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24572D" w:rsidRPr="000D2D02" w:rsidRDefault="0024572D" w:rsidP="0024572D">
      <w:pPr>
        <w:shd w:val="clear" w:color="auto" w:fill="FFFFFF"/>
        <w:ind w:left="709" w:right="-1418" w:firstLine="709"/>
        <w:jc w:val="both"/>
      </w:pPr>
      <w:r w:rsidRPr="000D2D02">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24572D" w:rsidRPr="000D2D02" w:rsidRDefault="0024572D" w:rsidP="0024572D">
      <w:pPr>
        <w:shd w:val="clear" w:color="auto" w:fill="FFFFFF"/>
        <w:ind w:left="709" w:right="-1418" w:firstLine="709"/>
        <w:jc w:val="both"/>
        <w:rPr>
          <w:rFonts w:eastAsia="Calibri"/>
          <w:lang w:eastAsia="en-US"/>
        </w:rPr>
      </w:pPr>
      <w:r w:rsidRPr="000D2D02">
        <w:t> </w:t>
      </w:r>
      <w:r w:rsidRPr="000D2D02">
        <w:rPr>
          <w:rFonts w:eastAsia="Calibri"/>
          <w:lang w:eastAsia="en-US"/>
        </w:rPr>
        <w:t>13. Комиссия в 5-дневный срок направляет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w:t>
      </w:r>
    </w:p>
    <w:p w:rsidR="0024572D" w:rsidRPr="000D2D02" w:rsidRDefault="0024572D" w:rsidP="0024572D">
      <w:pPr>
        <w:shd w:val="clear" w:color="auto" w:fill="FFFFFF"/>
        <w:ind w:left="709" w:right="-1418" w:firstLine="709"/>
        <w:jc w:val="both"/>
      </w:pPr>
      <w:r w:rsidRPr="000D2D02">
        <w:t xml:space="preserve">В случае признания жилого помещения непригодным для проживания </w:t>
      </w:r>
      <w:proofErr w:type="gramStart"/>
      <w:r w:rsidRPr="000D2D02">
        <w:t>в следствии</w:t>
      </w:r>
      <w:proofErr w:type="gramEnd"/>
      <w:r w:rsidRPr="000D2D02">
        <w:t xml:space="preserve">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администрацию </w:t>
      </w:r>
      <w:proofErr w:type="spellStart"/>
      <w:r w:rsidRPr="000D2D02">
        <w:t>Манзенского</w:t>
      </w:r>
      <w:proofErr w:type="spellEnd"/>
      <w:r w:rsidRPr="000D2D02">
        <w:t xml:space="preserve"> сельсовета, собственнику жилья и заявителю не позднее рабочего дня, следующего за днём оформления решения.</w:t>
      </w:r>
    </w:p>
    <w:p w:rsidR="0024572D" w:rsidRPr="000D2D02" w:rsidRDefault="0024572D" w:rsidP="0024572D">
      <w:pPr>
        <w:widowControl w:val="0"/>
        <w:autoSpaceDE w:val="0"/>
        <w:autoSpaceDN w:val="0"/>
        <w:adjustRightInd w:val="0"/>
        <w:ind w:left="709" w:right="-1418" w:firstLine="709"/>
        <w:jc w:val="both"/>
      </w:pPr>
      <w:proofErr w:type="gramStart"/>
      <w:r w:rsidRPr="000D2D02">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ar18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0D2D02">
          <w:t>пунктом 47</w:t>
        </w:r>
      </w:hyperlink>
      <w:r w:rsidRPr="000D2D02">
        <w:t xml:space="preserve"> настоящего Положения, направляется в 5-дневный срок в органы прокуратуры для решения вопроса о</w:t>
      </w:r>
      <w:proofErr w:type="gramEnd"/>
      <w:r w:rsidRPr="000D2D02">
        <w:t xml:space="preserve"> </w:t>
      </w:r>
      <w:proofErr w:type="gramStart"/>
      <w:r w:rsidRPr="000D2D02">
        <w:t>принятии</w:t>
      </w:r>
      <w:proofErr w:type="gramEnd"/>
      <w:r w:rsidRPr="000D2D02">
        <w:t xml:space="preserve"> мер, предусмотренных законодательством Российской Федерации.</w:t>
      </w:r>
    </w:p>
    <w:p w:rsidR="0024572D" w:rsidRPr="000D2D02" w:rsidRDefault="0024572D" w:rsidP="0024572D">
      <w:pPr>
        <w:shd w:val="clear" w:color="auto" w:fill="FFFFFF"/>
        <w:ind w:left="709" w:right="-1418" w:firstLine="709"/>
        <w:jc w:val="both"/>
      </w:pPr>
      <w:r w:rsidRPr="000D2D02">
        <w:lastRenderedPageBreak/>
        <w:t xml:space="preserve">Распоряжение администрации </w:t>
      </w:r>
      <w:proofErr w:type="spellStart"/>
      <w:r w:rsidRPr="000D2D02">
        <w:t>Манзенского</w:t>
      </w:r>
      <w:proofErr w:type="spellEnd"/>
      <w:r w:rsidRPr="000D2D02">
        <w:t xml:space="preserve"> сельсовета может быть обжаловано заинтересованными лицами в судебном порядке.</w:t>
      </w:r>
    </w:p>
    <w:p w:rsidR="0024572D" w:rsidRPr="000D2D02" w:rsidRDefault="0024572D" w:rsidP="0024572D">
      <w:pPr>
        <w:shd w:val="clear" w:color="auto" w:fill="FFFFFF"/>
        <w:ind w:left="709" w:right="-1418" w:firstLine="709"/>
        <w:jc w:val="both"/>
      </w:pPr>
      <w:r w:rsidRPr="000D2D02">
        <w:t xml:space="preserve">  14. </w:t>
      </w:r>
      <w:proofErr w:type="gramStart"/>
      <w:r w:rsidRPr="000D2D02">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10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решение, которое доводит до заинтересованных лиц.</w:t>
      </w:r>
      <w:proofErr w:type="gramEnd"/>
    </w:p>
    <w:p w:rsidR="0024572D" w:rsidRPr="000D2D02" w:rsidRDefault="0024572D" w:rsidP="0024572D">
      <w:pPr>
        <w:shd w:val="clear" w:color="auto" w:fill="FFFFFF"/>
        <w:ind w:left="709" w:right="-1418" w:firstLine="709"/>
        <w:jc w:val="both"/>
      </w:pPr>
      <w:r w:rsidRPr="000D2D02">
        <w:t xml:space="preserve"> 15. Для инвалидов и других </w:t>
      </w:r>
      <w:proofErr w:type="spellStart"/>
      <w:r w:rsidRPr="000D2D02">
        <w:t>маломобильных</w:t>
      </w:r>
      <w:proofErr w:type="spellEnd"/>
      <w:r w:rsidRPr="000D2D02">
        <w:t xml:space="preserve">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на основании представления соответствующих заболеванию медицинских документов могут быть признаны Комиссией непригодным для проживания граждан и членов их семей. </w:t>
      </w:r>
      <w:proofErr w:type="gramStart"/>
      <w:r w:rsidRPr="000D2D02">
        <w:t>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Приложению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28.01.2006г. № 47, и в 5-дневный срок направляет 1 экземпляр в администрацию  </w:t>
      </w:r>
      <w:proofErr w:type="spellStart"/>
      <w:r w:rsidRPr="000D2D02">
        <w:t>Манзенского</w:t>
      </w:r>
      <w:proofErr w:type="spellEnd"/>
      <w:proofErr w:type="gramEnd"/>
      <w:r w:rsidRPr="000D2D02">
        <w:t xml:space="preserve"> сельсовета, второй экземпляр  заявителю (третий экземпляр остаётся в деле, сформированной Комиссией).</w:t>
      </w:r>
    </w:p>
    <w:p w:rsidR="0024572D" w:rsidRPr="000D2D02" w:rsidRDefault="0024572D" w:rsidP="0024572D">
      <w:pPr>
        <w:widowControl w:val="0"/>
        <w:autoSpaceDE w:val="0"/>
        <w:autoSpaceDN w:val="0"/>
        <w:adjustRightInd w:val="0"/>
        <w:ind w:left="709" w:right="-1418" w:firstLine="709"/>
        <w:jc w:val="both"/>
      </w:pPr>
      <w:r w:rsidRPr="000D2D02">
        <w:t xml:space="preserve">54. </w:t>
      </w:r>
      <w:proofErr w:type="gramStart"/>
      <w:r w:rsidRPr="000D2D02">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0D2D02">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ar231" w:tooltip="                           Заключение" w:history="1">
        <w:r w:rsidRPr="000D2D02">
          <w:t>приложению N 1</w:t>
        </w:r>
      </w:hyperlink>
      <w:r w:rsidRPr="000D2D02">
        <w:t xml:space="preserve"> к настоящему Положению и в 5-дневный срок направляет 1 экземпляр в орган местного самоуправления, второй экземпляр заявителю (третий экземпляр остается в деле, сформированном комиссией).</w:t>
      </w:r>
    </w:p>
    <w:p w:rsidR="00D139BC" w:rsidRPr="0024572D" w:rsidRDefault="0024572D" w:rsidP="0024572D">
      <w:pPr>
        <w:shd w:val="clear" w:color="auto" w:fill="FFFFFF"/>
        <w:ind w:left="567" w:right="-1418" w:firstLine="709"/>
        <w:jc w:val="both"/>
      </w:pPr>
      <w:r w:rsidRPr="000D2D02">
        <w:t>16. Прекращение деятельности Комиссии осуществляется в установленном законом порядке.</w:t>
      </w:r>
    </w:p>
    <w:tbl>
      <w:tblPr>
        <w:tblW w:w="5367" w:type="pct"/>
        <w:tblInd w:w="294"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126"/>
        <w:gridCol w:w="2268"/>
        <w:gridCol w:w="2126"/>
        <w:gridCol w:w="1843"/>
        <w:gridCol w:w="1700"/>
      </w:tblGrid>
      <w:tr w:rsidR="00D139BC" w:rsidRPr="001F6729" w:rsidTr="00C41869">
        <w:trPr>
          <w:trHeight w:val="234"/>
        </w:trPr>
        <w:tc>
          <w:tcPr>
            <w:tcW w:w="2126" w:type="dxa"/>
            <w:tcBorders>
              <w:top w:val="dotted" w:sz="8" w:space="0" w:color="D3D3D3"/>
              <w:left w:val="dotted" w:sz="8" w:space="0" w:color="D3D3D3"/>
              <w:bottom w:val="dotted" w:sz="8" w:space="0" w:color="D3D3D3"/>
              <w:right w:val="dotted" w:sz="8" w:space="0" w:color="D3D3D3"/>
            </w:tcBorders>
            <w:vAlign w:val="center"/>
            <w:hideMark/>
          </w:tcPr>
          <w:p w:rsidR="00D139BC" w:rsidRPr="001F6729" w:rsidRDefault="00D139BC" w:rsidP="00C41869">
            <w:pPr>
              <w:spacing w:line="312" w:lineRule="atLeast"/>
            </w:pPr>
            <w:r w:rsidRPr="001F6729">
              <w:t>Учредители</w:t>
            </w:r>
            <w:proofErr w:type="gramStart"/>
            <w:r w:rsidRPr="001F6729">
              <w:t xml:space="preserve"> :</w:t>
            </w:r>
            <w:proofErr w:type="gramEnd"/>
            <w:r w:rsidRPr="005E731B">
              <w:t> </w:t>
            </w:r>
            <w:r w:rsidRPr="001F6729">
              <w:t xml:space="preserve"> </w:t>
            </w:r>
            <w:proofErr w:type="spellStart"/>
            <w:r w:rsidRPr="001F6729">
              <w:t>Манзенский</w:t>
            </w:r>
            <w:proofErr w:type="spellEnd"/>
            <w:r w:rsidRPr="001F6729">
              <w:t xml:space="preserve"> сельский</w:t>
            </w:r>
          </w:p>
          <w:p w:rsidR="00D139BC" w:rsidRPr="001F6729" w:rsidRDefault="00D139BC" w:rsidP="00C41869">
            <w:pPr>
              <w:spacing w:line="312" w:lineRule="atLeast"/>
            </w:pPr>
            <w:r w:rsidRPr="001F6729">
              <w:t xml:space="preserve">Совет депутатов (решение от 27.04.2018 </w:t>
            </w:r>
            <w:proofErr w:type="spellStart"/>
            <w:r w:rsidRPr="001F6729">
              <w:t>г№</w:t>
            </w:r>
            <w:proofErr w:type="spellEnd"/>
            <w:r w:rsidRPr="001F6729">
              <w:t xml:space="preserve"> 9/39)</w:t>
            </w:r>
          </w:p>
          <w:p w:rsidR="00D139BC" w:rsidRPr="001F6729" w:rsidRDefault="00D139BC" w:rsidP="00C41869">
            <w:pPr>
              <w:spacing w:line="312" w:lineRule="atLeast"/>
            </w:pPr>
            <w:r w:rsidRPr="001F6729">
              <w:t xml:space="preserve">Издатель: администрация </w:t>
            </w:r>
            <w:proofErr w:type="spellStart"/>
            <w:r w:rsidRPr="001F6729">
              <w:t>Манзенского</w:t>
            </w:r>
            <w:proofErr w:type="spellEnd"/>
            <w:r w:rsidRPr="001F6729">
              <w:t xml:space="preserve"> сельсовета</w:t>
            </w:r>
          </w:p>
          <w:p w:rsidR="00D139BC" w:rsidRPr="001F6729" w:rsidRDefault="00D139BC" w:rsidP="00C41869">
            <w:pPr>
              <w:spacing w:line="312" w:lineRule="atLeast"/>
            </w:pPr>
            <w:r w:rsidRPr="001F6729">
              <w:t>адрес:663444п</w:t>
            </w:r>
            <w:proofErr w:type="gramStart"/>
            <w:r w:rsidRPr="001F6729">
              <w:t>.М</w:t>
            </w:r>
            <w:proofErr w:type="gramEnd"/>
            <w:r w:rsidRPr="001F6729">
              <w:t xml:space="preserve">анзя </w:t>
            </w:r>
            <w:proofErr w:type="spellStart"/>
            <w:r w:rsidRPr="001F6729">
              <w:t>Богучанского</w:t>
            </w:r>
            <w:proofErr w:type="spellEnd"/>
            <w:r w:rsidRPr="001F6729">
              <w:t xml:space="preserve"> района</w:t>
            </w:r>
            <w:r w:rsidRPr="005E731B">
              <w:t>  </w:t>
            </w:r>
            <w:r w:rsidRPr="001F6729">
              <w:t xml:space="preserve"> ул.Ленина 49</w:t>
            </w:r>
          </w:p>
        </w:tc>
        <w:tc>
          <w:tcPr>
            <w:tcW w:w="2268" w:type="dxa"/>
            <w:tcBorders>
              <w:top w:val="dotted" w:sz="8" w:space="0" w:color="D3D3D3"/>
              <w:left w:val="dotted" w:sz="8" w:space="0" w:color="D3D3D3"/>
              <w:bottom w:val="dotted" w:sz="8" w:space="0" w:color="D3D3D3"/>
              <w:right w:val="dotted" w:sz="8" w:space="0" w:color="D3D3D3"/>
            </w:tcBorders>
            <w:vAlign w:val="center"/>
            <w:hideMark/>
          </w:tcPr>
          <w:p w:rsidR="00D139BC" w:rsidRPr="001F6729" w:rsidRDefault="00D139BC" w:rsidP="00C41869">
            <w:pPr>
              <w:spacing w:line="312" w:lineRule="atLeast"/>
            </w:pPr>
            <w:r w:rsidRPr="001F6729">
              <w:t xml:space="preserve">Издание набрано компьютерным способом в администрации </w:t>
            </w:r>
            <w:proofErr w:type="spellStart"/>
            <w:r w:rsidRPr="001F6729">
              <w:t>Манзенского</w:t>
            </w:r>
            <w:proofErr w:type="spellEnd"/>
            <w:r w:rsidRPr="001F6729">
              <w:t xml:space="preserve"> сельсовета, распространяется</w:t>
            </w:r>
            <w:r w:rsidRPr="005E731B">
              <w:t> </w:t>
            </w:r>
            <w:r w:rsidRPr="001F6729">
              <w:t xml:space="preserve"> бесплатно</w:t>
            </w:r>
          </w:p>
        </w:tc>
        <w:tc>
          <w:tcPr>
            <w:tcW w:w="2126" w:type="dxa"/>
            <w:tcBorders>
              <w:top w:val="dotted" w:sz="8" w:space="0" w:color="D3D3D3"/>
              <w:left w:val="dotted" w:sz="8" w:space="0" w:color="D3D3D3"/>
              <w:bottom w:val="dotted" w:sz="8" w:space="0" w:color="D3D3D3"/>
              <w:right w:val="dotted" w:sz="8" w:space="0" w:color="D3D3D3"/>
            </w:tcBorders>
            <w:vAlign w:val="center"/>
            <w:hideMark/>
          </w:tcPr>
          <w:p w:rsidR="00D139BC" w:rsidRPr="001F6729" w:rsidRDefault="00D139BC" w:rsidP="00C41869">
            <w:pPr>
              <w:spacing w:line="312" w:lineRule="atLeast"/>
            </w:pPr>
            <w:r w:rsidRPr="001F6729">
              <w:t>Издание</w:t>
            </w:r>
            <w:r w:rsidRPr="005E731B">
              <w:t> </w:t>
            </w:r>
            <w:r w:rsidRPr="001F6729">
              <w:t xml:space="preserve"> выходит не реже 1 раз в</w:t>
            </w:r>
            <w:r w:rsidRPr="005E731B">
              <w:t> </w:t>
            </w:r>
            <w:r w:rsidRPr="001F6729">
              <w:t xml:space="preserve"> месяц.</w:t>
            </w:r>
          </w:p>
          <w:p w:rsidR="00D139BC" w:rsidRPr="001F6729" w:rsidRDefault="00D139BC" w:rsidP="00C41869">
            <w:pPr>
              <w:spacing w:line="312" w:lineRule="atLeast"/>
            </w:pPr>
            <w:r w:rsidRPr="001F6729">
              <w:t>Тираж 10 экземпляров;</w:t>
            </w:r>
          </w:p>
          <w:p w:rsidR="00D139BC" w:rsidRPr="001F6729" w:rsidRDefault="00D139BC" w:rsidP="00C41869">
            <w:pPr>
              <w:spacing w:line="312" w:lineRule="atLeast"/>
            </w:pPr>
            <w:r w:rsidRPr="001F6729">
              <w:t xml:space="preserve">Дата издания: </w:t>
            </w:r>
            <w:r w:rsidR="0024572D">
              <w:t>24.04</w:t>
            </w:r>
            <w:r>
              <w:t>.2024</w:t>
            </w:r>
          </w:p>
          <w:p w:rsidR="00D139BC" w:rsidRPr="001F6729" w:rsidRDefault="00D139BC" w:rsidP="0024572D">
            <w:pPr>
              <w:spacing w:line="312" w:lineRule="atLeast"/>
            </w:pPr>
            <w:r w:rsidRPr="001F6729">
              <w:t xml:space="preserve">Дата выхода в свет- </w:t>
            </w:r>
            <w:r w:rsidR="0024572D">
              <w:t>24.04</w:t>
            </w:r>
            <w:r>
              <w:t>.2024</w:t>
            </w:r>
          </w:p>
        </w:tc>
        <w:tc>
          <w:tcPr>
            <w:tcW w:w="1843" w:type="dxa"/>
            <w:tcBorders>
              <w:top w:val="dotted" w:sz="8" w:space="0" w:color="D3D3D3"/>
              <w:left w:val="dotted" w:sz="8" w:space="0" w:color="D3D3D3"/>
              <w:bottom w:val="dotted" w:sz="8" w:space="0" w:color="D3D3D3"/>
              <w:right w:val="dotted" w:sz="8" w:space="0" w:color="D3D3D3"/>
            </w:tcBorders>
            <w:vAlign w:val="center"/>
            <w:hideMark/>
          </w:tcPr>
          <w:p w:rsidR="00D139BC" w:rsidRDefault="00D139BC" w:rsidP="00C41869">
            <w:pPr>
              <w:spacing w:line="312" w:lineRule="atLeast"/>
              <w:ind w:left="-112"/>
              <w:jc w:val="center"/>
            </w:pPr>
            <w:r w:rsidRPr="001F6729">
              <w:t xml:space="preserve">Главный </w:t>
            </w:r>
          </w:p>
          <w:p w:rsidR="00D139BC" w:rsidRDefault="00D139BC" w:rsidP="00C41869">
            <w:pPr>
              <w:spacing w:line="312" w:lineRule="atLeast"/>
              <w:ind w:left="-112"/>
              <w:jc w:val="center"/>
            </w:pPr>
            <w:r w:rsidRPr="001F6729">
              <w:t>редактор-</w:t>
            </w:r>
          </w:p>
          <w:p w:rsidR="00D139BC" w:rsidRPr="001F6729" w:rsidRDefault="00D139BC" w:rsidP="00C41869">
            <w:pPr>
              <w:spacing w:line="312" w:lineRule="atLeast"/>
              <w:ind w:left="-112"/>
              <w:jc w:val="center"/>
            </w:pPr>
            <w:proofErr w:type="spellStart"/>
            <w:r w:rsidRPr="001F6729">
              <w:t>Т.Т.Мацур</w:t>
            </w:r>
            <w:proofErr w:type="spellEnd"/>
          </w:p>
        </w:tc>
        <w:tc>
          <w:tcPr>
            <w:tcW w:w="1700" w:type="dxa"/>
            <w:tcBorders>
              <w:top w:val="dotted" w:sz="8" w:space="0" w:color="D3D3D3"/>
              <w:left w:val="dotted" w:sz="8" w:space="0" w:color="D3D3D3"/>
              <w:bottom w:val="dotted" w:sz="8" w:space="0" w:color="D3D3D3"/>
              <w:right w:val="dotted" w:sz="8" w:space="0" w:color="D3D3D3"/>
            </w:tcBorders>
            <w:vAlign w:val="center"/>
            <w:hideMark/>
          </w:tcPr>
          <w:p w:rsidR="00D139BC" w:rsidRPr="001F6729" w:rsidRDefault="00D139BC" w:rsidP="00C41869">
            <w:pPr>
              <w:spacing w:line="312" w:lineRule="atLeast"/>
            </w:pPr>
            <w:r w:rsidRPr="001F6729">
              <w:t>Контактная информация:</w:t>
            </w:r>
          </w:p>
          <w:p w:rsidR="00D139BC" w:rsidRPr="001F6729" w:rsidRDefault="00D139BC" w:rsidP="00C41869">
            <w:pPr>
              <w:spacing w:line="312" w:lineRule="atLeast"/>
            </w:pPr>
            <w:r>
              <w:t>Телефон 89915013816</w:t>
            </w:r>
          </w:p>
          <w:p w:rsidR="00D139BC" w:rsidRDefault="00D139BC" w:rsidP="00C41869">
            <w:pPr>
              <w:spacing w:line="312" w:lineRule="atLeast"/>
            </w:pPr>
            <w:proofErr w:type="spellStart"/>
            <w:r w:rsidRPr="005E731B">
              <w:t>mail</w:t>
            </w:r>
            <w:proofErr w:type="spellEnd"/>
            <w:r w:rsidRPr="001F6729">
              <w:t>:</w:t>
            </w:r>
          </w:p>
          <w:p w:rsidR="00D139BC" w:rsidRPr="001F6729" w:rsidRDefault="00D139BC" w:rsidP="00C41869">
            <w:pPr>
              <w:spacing w:line="312" w:lineRule="atLeast"/>
            </w:pPr>
            <w:r w:rsidRPr="005E731B">
              <w:t>manzy</w:t>
            </w:r>
            <w:r w:rsidRPr="001F6729">
              <w:t>_</w:t>
            </w:r>
            <w:r w:rsidRPr="005E731B">
              <w:t>ss</w:t>
            </w:r>
            <w:r w:rsidRPr="001F6729">
              <w:t>@</w:t>
            </w:r>
            <w:r w:rsidRPr="005E731B">
              <w:t>mail</w:t>
            </w:r>
            <w:r w:rsidRPr="001F6729">
              <w:t>.</w:t>
            </w:r>
            <w:r w:rsidRPr="005E731B">
              <w:t>ru</w:t>
            </w:r>
          </w:p>
        </w:tc>
      </w:tr>
    </w:tbl>
    <w:p w:rsidR="00ED7104" w:rsidRDefault="00ED7104" w:rsidP="00ED7104"/>
    <w:p w:rsidR="003E1A97" w:rsidRDefault="003E1A97" w:rsidP="003E1A97">
      <w:pPr>
        <w:rPr>
          <w:sz w:val="28"/>
          <w:szCs w:val="28"/>
        </w:rPr>
      </w:pPr>
    </w:p>
    <w:sectPr w:rsidR="003E1A97" w:rsidSect="003E1A97">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807"/>
    <w:multiLevelType w:val="multilevel"/>
    <w:tmpl w:val="5022C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A1370"/>
    <w:multiLevelType w:val="hybridMultilevel"/>
    <w:tmpl w:val="ECD2EA7E"/>
    <w:lvl w:ilvl="0" w:tplc="AC7A45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B38E3"/>
    <w:multiLevelType w:val="hybridMultilevel"/>
    <w:tmpl w:val="EC1ED6CA"/>
    <w:lvl w:ilvl="0" w:tplc="6AB622D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F11694"/>
    <w:multiLevelType w:val="multilevel"/>
    <w:tmpl w:val="BD2CDAC6"/>
    <w:lvl w:ilvl="0">
      <w:start w:val="1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F20ED"/>
    <w:multiLevelType w:val="hybridMultilevel"/>
    <w:tmpl w:val="9AE83040"/>
    <w:lvl w:ilvl="0" w:tplc="E1F05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E6BA6"/>
    <w:multiLevelType w:val="hybridMultilevel"/>
    <w:tmpl w:val="11F0A89E"/>
    <w:lvl w:ilvl="0" w:tplc="0419000F">
      <w:start w:val="5"/>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5F479A"/>
    <w:multiLevelType w:val="multilevel"/>
    <w:tmpl w:val="4DF89B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184705"/>
    <w:multiLevelType w:val="hybridMultilevel"/>
    <w:tmpl w:val="B03803E4"/>
    <w:lvl w:ilvl="0" w:tplc="2256AC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0571B"/>
    <w:multiLevelType w:val="multilevel"/>
    <w:tmpl w:val="F98C1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582A3E"/>
    <w:multiLevelType w:val="multilevel"/>
    <w:tmpl w:val="2C669F36"/>
    <w:lvl w:ilvl="0">
      <w:start w:val="1"/>
      <w:numFmt w:val="decimal"/>
      <w:lvlText w:val="%1."/>
      <w:lvlJc w:val="left"/>
      <w:pPr>
        <w:ind w:left="795" w:hanging="360"/>
      </w:pPr>
      <w:rPr>
        <w:rFonts w:ascii="Calibri" w:hAnsi="Calibri" w:cs="Calibri"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15" w:hanging="2160"/>
      </w:pPr>
      <w:rPr>
        <w:rFonts w:hint="default"/>
      </w:rPr>
    </w:lvl>
  </w:abstractNum>
  <w:abstractNum w:abstractNumId="10">
    <w:nsid w:val="413421CE"/>
    <w:multiLevelType w:val="multilevel"/>
    <w:tmpl w:val="2FF429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661668"/>
    <w:multiLevelType w:val="hybridMultilevel"/>
    <w:tmpl w:val="A8E03A72"/>
    <w:lvl w:ilvl="0" w:tplc="0A2482C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D76EF8"/>
    <w:multiLevelType w:val="hybridMultilevel"/>
    <w:tmpl w:val="F754E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2D6DCA"/>
    <w:multiLevelType w:val="hybridMultilevel"/>
    <w:tmpl w:val="F84E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970C77"/>
    <w:multiLevelType w:val="multilevel"/>
    <w:tmpl w:val="CF1E2A1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3097E"/>
    <w:multiLevelType w:val="multilevel"/>
    <w:tmpl w:val="BC267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F6339"/>
    <w:multiLevelType w:val="hybridMultilevel"/>
    <w:tmpl w:val="AD40F6AC"/>
    <w:lvl w:ilvl="0" w:tplc="0A2482CE">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8D82B51"/>
    <w:multiLevelType w:val="multilevel"/>
    <w:tmpl w:val="0C7E79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BC43AF9"/>
    <w:multiLevelType w:val="multilevel"/>
    <w:tmpl w:val="C2B64B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F2D1D38"/>
    <w:multiLevelType w:val="multilevel"/>
    <w:tmpl w:val="2EC00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A2E9C"/>
    <w:multiLevelType w:val="multilevel"/>
    <w:tmpl w:val="88B2A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267F9D"/>
    <w:multiLevelType w:val="hybridMultilevel"/>
    <w:tmpl w:val="266096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B5D6FC0"/>
    <w:multiLevelType w:val="multilevel"/>
    <w:tmpl w:val="CC0804D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EA4644"/>
    <w:multiLevelType w:val="multilevel"/>
    <w:tmpl w:val="BE1A8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2"/>
  </w:num>
  <w:num w:numId="7">
    <w:abstractNumId w:val="11"/>
  </w:num>
  <w:num w:numId="8">
    <w:abstractNumId w:val="16"/>
  </w:num>
  <w:num w:numId="9">
    <w:abstractNumId w:val="1"/>
  </w:num>
  <w:num w:numId="10">
    <w:abstractNumId w:val="7"/>
  </w:num>
  <w:num w:numId="11">
    <w:abstractNumId w:val="18"/>
  </w:num>
  <w:num w:numId="12">
    <w:abstractNumId w:val="17"/>
  </w:num>
  <w:num w:numId="13">
    <w:abstractNumId w:val="15"/>
  </w:num>
  <w:num w:numId="14">
    <w:abstractNumId w:val="3"/>
  </w:num>
  <w:num w:numId="15">
    <w:abstractNumId w:val="10"/>
  </w:num>
  <w:num w:numId="16">
    <w:abstractNumId w:val="22"/>
  </w:num>
  <w:num w:numId="17">
    <w:abstractNumId w:val="14"/>
  </w:num>
  <w:num w:numId="18">
    <w:abstractNumId w:val="6"/>
  </w:num>
  <w:num w:numId="19">
    <w:abstractNumId w:val="19"/>
  </w:num>
  <w:num w:numId="20">
    <w:abstractNumId w:val="20"/>
  </w:num>
  <w:num w:numId="21">
    <w:abstractNumId w:val="0"/>
  </w:num>
  <w:num w:numId="22">
    <w:abstractNumId w:val="23"/>
  </w:num>
  <w:num w:numId="23">
    <w:abstractNumId w:val="8"/>
  </w:num>
  <w:num w:numId="24">
    <w:abstractNumId w:val="2"/>
  </w:num>
  <w:num w:numId="25">
    <w:abstractNumId w:val="9"/>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20"/>
  <w:displayHorizontalDrawingGridEvery w:val="2"/>
  <w:characterSpacingControl w:val="doNotCompress"/>
  <w:compat/>
  <w:rsids>
    <w:rsidRoot w:val="003E1A97"/>
    <w:rsid w:val="000F4BBE"/>
    <w:rsid w:val="001C4DF2"/>
    <w:rsid w:val="00225C29"/>
    <w:rsid w:val="0024572D"/>
    <w:rsid w:val="002E3AD5"/>
    <w:rsid w:val="002F02E7"/>
    <w:rsid w:val="002F3570"/>
    <w:rsid w:val="003E1A97"/>
    <w:rsid w:val="005A713B"/>
    <w:rsid w:val="005B3F44"/>
    <w:rsid w:val="007434F5"/>
    <w:rsid w:val="007B18BC"/>
    <w:rsid w:val="007B607F"/>
    <w:rsid w:val="008B419A"/>
    <w:rsid w:val="009079D8"/>
    <w:rsid w:val="00970287"/>
    <w:rsid w:val="00B30EC2"/>
    <w:rsid w:val="00D139BC"/>
    <w:rsid w:val="00D37FB2"/>
    <w:rsid w:val="00D43CAE"/>
    <w:rsid w:val="00E97463"/>
    <w:rsid w:val="00EC1DB3"/>
    <w:rsid w:val="00ED7104"/>
    <w:rsid w:val="00F1720D"/>
    <w:rsid w:val="00FB0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97"/>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0F4BBE"/>
    <w:pPr>
      <w:keepNext/>
      <w:tabs>
        <w:tab w:val="num" w:pos="0"/>
      </w:tabs>
      <w:spacing w:before="240" w:after="60"/>
      <w:ind w:left="720" w:hanging="720"/>
      <w:outlineLvl w:val="2"/>
    </w:pPr>
    <w:rPr>
      <w:rFonts w:ascii="Arial" w:eastAsia="Calibri" w:hAnsi="Arial" w:cs="Arial"/>
      <w:b/>
      <w:bCs/>
      <w:sz w:val="26"/>
      <w:szCs w:val="26"/>
      <w:lang w:eastAsia="ar-SA"/>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457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Balloon Text"/>
    <w:basedOn w:val="a"/>
    <w:link w:val="aa"/>
    <w:uiPriority w:val="99"/>
    <w:semiHidden/>
    <w:unhideWhenUsed/>
    <w:rsid w:val="003E1A97"/>
    <w:rPr>
      <w:rFonts w:ascii="Tahoma" w:hAnsi="Tahoma" w:cs="Tahoma"/>
      <w:sz w:val="16"/>
      <w:szCs w:val="16"/>
    </w:rPr>
  </w:style>
  <w:style w:type="character" w:customStyle="1" w:styleId="aa">
    <w:name w:val="Текст выноски Знак"/>
    <w:basedOn w:val="a0"/>
    <w:link w:val="a9"/>
    <w:uiPriority w:val="99"/>
    <w:semiHidden/>
    <w:rsid w:val="003E1A97"/>
    <w:rPr>
      <w:rFonts w:ascii="Tahoma" w:hAnsi="Tahoma" w:cs="Tahoma"/>
      <w:sz w:val="16"/>
      <w:szCs w:val="16"/>
    </w:rPr>
  </w:style>
  <w:style w:type="paragraph" w:customStyle="1" w:styleId="ab">
    <w:name w:val="Знак Знак Знак"/>
    <w:basedOn w:val="a"/>
    <w:rsid w:val="003E1A97"/>
    <w:pPr>
      <w:spacing w:after="160" w:line="240" w:lineRule="exact"/>
    </w:pPr>
    <w:rPr>
      <w:rFonts w:ascii="Verdana" w:eastAsia="MS Mincho" w:hAnsi="Verdana"/>
      <w:sz w:val="20"/>
      <w:szCs w:val="20"/>
      <w:lang w:val="en-GB" w:eastAsia="en-US"/>
    </w:rPr>
  </w:style>
  <w:style w:type="paragraph" w:customStyle="1" w:styleId="ConsNormal">
    <w:name w:val="ConsNormal"/>
    <w:semiHidden/>
    <w:rsid w:val="003E1A97"/>
    <w:pPr>
      <w:autoSpaceDE w:val="0"/>
      <w:autoSpaceDN w:val="0"/>
      <w:adjustRightInd w:val="0"/>
      <w:ind w:firstLine="720"/>
    </w:pPr>
    <w:rPr>
      <w:sz w:val="22"/>
      <w:szCs w:val="22"/>
    </w:rPr>
  </w:style>
  <w:style w:type="paragraph" w:styleId="ac">
    <w:name w:val="header"/>
    <w:basedOn w:val="a"/>
    <w:link w:val="ad"/>
    <w:rsid w:val="003E1A97"/>
    <w:pPr>
      <w:tabs>
        <w:tab w:val="center" w:pos="4677"/>
        <w:tab w:val="right" w:pos="9355"/>
      </w:tabs>
    </w:pPr>
  </w:style>
  <w:style w:type="character" w:customStyle="1" w:styleId="ad">
    <w:name w:val="Верхний колонтитул Знак"/>
    <w:basedOn w:val="a0"/>
    <w:link w:val="ac"/>
    <w:rsid w:val="003E1A97"/>
    <w:rPr>
      <w:sz w:val="24"/>
      <w:szCs w:val="24"/>
    </w:rPr>
  </w:style>
  <w:style w:type="paragraph" w:styleId="ae">
    <w:name w:val="footer"/>
    <w:basedOn w:val="a"/>
    <w:link w:val="af"/>
    <w:rsid w:val="003E1A97"/>
    <w:pPr>
      <w:tabs>
        <w:tab w:val="center" w:pos="4677"/>
        <w:tab w:val="right" w:pos="9355"/>
      </w:tabs>
    </w:pPr>
  </w:style>
  <w:style w:type="character" w:customStyle="1" w:styleId="af">
    <w:name w:val="Нижний колонтитул Знак"/>
    <w:basedOn w:val="a0"/>
    <w:link w:val="ae"/>
    <w:rsid w:val="003E1A97"/>
    <w:rPr>
      <w:sz w:val="24"/>
      <w:szCs w:val="24"/>
    </w:rPr>
  </w:style>
  <w:style w:type="paragraph" w:styleId="2">
    <w:name w:val="Body Text 2"/>
    <w:basedOn w:val="a"/>
    <w:link w:val="20"/>
    <w:rsid w:val="003E1A97"/>
    <w:pPr>
      <w:ind w:right="-766"/>
      <w:jc w:val="both"/>
    </w:pPr>
    <w:rPr>
      <w:sz w:val="28"/>
      <w:szCs w:val="20"/>
    </w:rPr>
  </w:style>
  <w:style w:type="character" w:customStyle="1" w:styleId="20">
    <w:name w:val="Основной текст 2 Знак"/>
    <w:basedOn w:val="a0"/>
    <w:link w:val="2"/>
    <w:rsid w:val="003E1A97"/>
    <w:rPr>
      <w:sz w:val="28"/>
    </w:rPr>
  </w:style>
  <w:style w:type="paragraph" w:styleId="af0">
    <w:name w:val="Normal (Web)"/>
    <w:basedOn w:val="a"/>
    <w:unhideWhenUsed/>
    <w:rsid w:val="00FB05EE"/>
    <w:pPr>
      <w:spacing w:before="100" w:beforeAutospacing="1" w:after="100" w:afterAutospacing="1"/>
    </w:pPr>
  </w:style>
  <w:style w:type="paragraph" w:customStyle="1" w:styleId="bodytext">
    <w:name w:val="bodytext"/>
    <w:basedOn w:val="a"/>
    <w:rsid w:val="00FB05EE"/>
    <w:pPr>
      <w:spacing w:before="100" w:beforeAutospacing="1" w:after="100" w:afterAutospacing="1"/>
    </w:pPr>
  </w:style>
  <w:style w:type="paragraph" w:customStyle="1" w:styleId="consplusnormal">
    <w:name w:val="consplusnormal"/>
    <w:basedOn w:val="a"/>
    <w:rsid w:val="00FB05EE"/>
    <w:pPr>
      <w:spacing w:before="100" w:beforeAutospacing="1" w:after="100" w:afterAutospacing="1"/>
    </w:pPr>
  </w:style>
  <w:style w:type="character" w:customStyle="1" w:styleId="30">
    <w:name w:val="Заголовок 3 Знак"/>
    <w:basedOn w:val="a0"/>
    <w:link w:val="3"/>
    <w:rsid w:val="000F4BBE"/>
    <w:rPr>
      <w:rFonts w:ascii="Arial" w:eastAsia="Calibri" w:hAnsi="Arial" w:cs="Arial"/>
      <w:b/>
      <w:bCs/>
      <w:sz w:val="26"/>
      <w:szCs w:val="26"/>
      <w:lang w:eastAsia="ar-SA"/>
    </w:rPr>
  </w:style>
  <w:style w:type="character" w:customStyle="1" w:styleId="af1">
    <w:name w:val="Основной текст_"/>
    <w:basedOn w:val="a0"/>
    <w:link w:val="11"/>
    <w:rsid w:val="00ED7104"/>
    <w:rPr>
      <w:sz w:val="27"/>
      <w:szCs w:val="27"/>
      <w:shd w:val="clear" w:color="auto" w:fill="FFFFFF"/>
    </w:rPr>
  </w:style>
  <w:style w:type="paragraph" w:customStyle="1" w:styleId="11">
    <w:name w:val="Основной текст1"/>
    <w:basedOn w:val="a"/>
    <w:link w:val="af1"/>
    <w:rsid w:val="00ED7104"/>
    <w:pPr>
      <w:widowControl w:val="0"/>
      <w:shd w:val="clear" w:color="auto" w:fill="FFFFFF"/>
      <w:tabs>
        <w:tab w:val="left" w:pos="3379"/>
      </w:tabs>
      <w:spacing w:line="302" w:lineRule="exact"/>
      <w:ind w:hanging="1820"/>
    </w:pPr>
    <w:rPr>
      <w:sz w:val="27"/>
      <w:szCs w:val="27"/>
    </w:rPr>
  </w:style>
  <w:style w:type="character" w:customStyle="1" w:styleId="7">
    <w:name w:val="Основной текст (7)_"/>
    <w:basedOn w:val="a0"/>
    <w:link w:val="70"/>
    <w:rsid w:val="00ED7104"/>
    <w:rPr>
      <w:sz w:val="15"/>
      <w:szCs w:val="15"/>
      <w:shd w:val="clear" w:color="auto" w:fill="FFFFFF"/>
    </w:rPr>
  </w:style>
  <w:style w:type="paragraph" w:customStyle="1" w:styleId="70">
    <w:name w:val="Основной текст (7)"/>
    <w:basedOn w:val="a"/>
    <w:link w:val="7"/>
    <w:rsid w:val="00ED7104"/>
    <w:pPr>
      <w:widowControl w:val="0"/>
      <w:shd w:val="clear" w:color="auto" w:fill="FFFFFF"/>
      <w:spacing w:after="360" w:line="0" w:lineRule="atLeast"/>
    </w:pPr>
    <w:rPr>
      <w:sz w:val="15"/>
      <w:szCs w:val="15"/>
    </w:rPr>
  </w:style>
  <w:style w:type="character" w:customStyle="1" w:styleId="60">
    <w:name w:val="Заголовок 6 Знак"/>
    <w:basedOn w:val="a0"/>
    <w:link w:val="6"/>
    <w:semiHidden/>
    <w:rsid w:val="0024572D"/>
    <w:rPr>
      <w:rFonts w:asciiTheme="majorHAnsi" w:eastAsiaTheme="majorEastAsia" w:hAnsiTheme="majorHAnsi" w:cstheme="majorBidi"/>
      <w:i/>
      <w:iCs/>
      <w:color w:val="243F60" w:themeColor="accent1" w:themeShade="7F"/>
      <w:sz w:val="24"/>
      <w:szCs w:val="24"/>
    </w:rPr>
  </w:style>
  <w:style w:type="paragraph" w:customStyle="1" w:styleId="ConsPlusTitle">
    <w:name w:val="ConsPlusTitle"/>
    <w:rsid w:val="0024572D"/>
    <w:pPr>
      <w:widowControl w:val="0"/>
      <w:autoSpaceDE w:val="0"/>
      <w:autoSpaceDN w:val="0"/>
    </w:pPr>
    <w:rPr>
      <w:rFonts w:ascii="Calibri" w:hAnsi="Calibri" w:cs="Calibri"/>
      <w:b/>
      <w:sz w:val="22"/>
    </w:rPr>
  </w:style>
  <w:style w:type="paragraph" w:customStyle="1" w:styleId="ConsPlusNormal0">
    <w:name w:val="ConsPlusNormal"/>
    <w:uiPriority w:val="99"/>
    <w:rsid w:val="0024572D"/>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8915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1BAB0D4BD6AD66EA31A7B8F59EE9B46D8B3C233D6C67CCFB0D2549E9FD3FD81F55B3C7274E406CED2E947615CD9E021FE313051FA772ADCcFJ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5992</Words>
  <Characters>34155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2024-05-02T04:14:00Z</cp:lastPrinted>
  <dcterms:created xsi:type="dcterms:W3CDTF">2024-03-29T07:55:00Z</dcterms:created>
  <dcterms:modified xsi:type="dcterms:W3CDTF">2024-05-02T04:16:00Z</dcterms:modified>
</cp:coreProperties>
</file>