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33" w:rsidRDefault="00085533" w:rsidP="007909F0">
      <w:pPr>
        <w:pStyle w:val="a3"/>
        <w:jc w:val="center"/>
        <w:rPr>
          <w:rFonts w:ascii="Times New Roman" w:eastAsia="Times New Roman" w:hAnsi="Times New Roman" w:cs="Times New Roman"/>
          <w:sz w:val="28"/>
          <w:szCs w:val="28"/>
        </w:rPr>
      </w:pPr>
    </w:p>
    <w:p w:rsidR="007909F0" w:rsidRPr="00E1536C" w:rsidRDefault="00FC5EE4" w:rsidP="007909F0">
      <w:pPr>
        <w:pStyle w:val="a3"/>
        <w:jc w:val="center"/>
        <w:rPr>
          <w:rFonts w:ascii="Arial Narrow" w:eastAsia="Times New Roman" w:hAnsi="Arial Narrow" w:cs="Times New Roman"/>
          <w:sz w:val="24"/>
          <w:szCs w:val="24"/>
        </w:rPr>
      </w:pPr>
      <w:r w:rsidRPr="00E1536C">
        <w:rPr>
          <w:rFonts w:ascii="Arial Narrow" w:eastAsia="Times New Roman" w:hAnsi="Arial Narrow" w:cs="Times New Roman"/>
          <w:sz w:val="24"/>
          <w:szCs w:val="24"/>
        </w:rPr>
        <w:t xml:space="preserve">АДМИНИСТРАЦИЯ  </w:t>
      </w:r>
      <w:r w:rsidR="00085533" w:rsidRPr="00E1536C">
        <w:rPr>
          <w:rFonts w:ascii="Arial Narrow" w:eastAsia="Times New Roman" w:hAnsi="Arial Narrow" w:cs="Times New Roman"/>
          <w:sz w:val="24"/>
          <w:szCs w:val="24"/>
        </w:rPr>
        <w:t>МАНЗЕНСКОГО</w:t>
      </w:r>
      <w:r w:rsidR="007909F0" w:rsidRPr="00E1536C">
        <w:rPr>
          <w:rFonts w:ascii="Arial Narrow" w:eastAsia="Times New Roman" w:hAnsi="Arial Narrow" w:cs="Times New Roman"/>
          <w:sz w:val="24"/>
          <w:szCs w:val="24"/>
        </w:rPr>
        <w:t xml:space="preserve"> СЕЛЬСОВЕТА</w:t>
      </w:r>
    </w:p>
    <w:p w:rsidR="007909F0" w:rsidRPr="00E1536C" w:rsidRDefault="007909F0" w:rsidP="007909F0">
      <w:pPr>
        <w:pStyle w:val="a3"/>
        <w:jc w:val="center"/>
        <w:rPr>
          <w:rFonts w:ascii="Arial Narrow" w:eastAsia="Times New Roman" w:hAnsi="Arial Narrow" w:cs="Times New Roman"/>
          <w:sz w:val="24"/>
          <w:szCs w:val="24"/>
        </w:rPr>
      </w:pPr>
      <w:r w:rsidRPr="00E1536C">
        <w:rPr>
          <w:rFonts w:ascii="Arial Narrow" w:eastAsia="Times New Roman" w:hAnsi="Arial Narrow" w:cs="Times New Roman"/>
          <w:sz w:val="24"/>
          <w:szCs w:val="24"/>
        </w:rPr>
        <w:t>БОГУЧАНСКОГО РАЙОНА</w:t>
      </w:r>
    </w:p>
    <w:p w:rsidR="007909F0" w:rsidRPr="00E1536C" w:rsidRDefault="007909F0" w:rsidP="007909F0">
      <w:pPr>
        <w:pStyle w:val="a3"/>
        <w:jc w:val="center"/>
        <w:rPr>
          <w:rFonts w:ascii="Arial Narrow" w:eastAsia="Times New Roman" w:hAnsi="Arial Narrow" w:cs="Times New Roman"/>
          <w:sz w:val="24"/>
          <w:szCs w:val="24"/>
        </w:rPr>
      </w:pPr>
      <w:r w:rsidRPr="00E1536C">
        <w:rPr>
          <w:rFonts w:ascii="Arial Narrow" w:eastAsia="Times New Roman" w:hAnsi="Arial Narrow" w:cs="Times New Roman"/>
          <w:sz w:val="24"/>
          <w:szCs w:val="24"/>
        </w:rPr>
        <w:t>КРАСНОЯРСКОГО КРАЯ</w:t>
      </w:r>
    </w:p>
    <w:p w:rsidR="007909F0" w:rsidRPr="00E1536C" w:rsidRDefault="007909F0" w:rsidP="007909F0">
      <w:pPr>
        <w:pStyle w:val="a3"/>
        <w:jc w:val="center"/>
        <w:rPr>
          <w:rFonts w:ascii="Arial Narrow" w:eastAsia="Times New Roman" w:hAnsi="Arial Narrow" w:cs="Times New Roman"/>
          <w:sz w:val="24"/>
          <w:szCs w:val="24"/>
        </w:rPr>
      </w:pPr>
    </w:p>
    <w:p w:rsidR="007909F0" w:rsidRPr="00E1536C" w:rsidRDefault="007909F0" w:rsidP="007909F0">
      <w:pPr>
        <w:pStyle w:val="a3"/>
        <w:jc w:val="center"/>
        <w:rPr>
          <w:rFonts w:ascii="Arial Narrow" w:eastAsia="Times New Roman" w:hAnsi="Arial Narrow" w:cs="Times New Roman"/>
          <w:sz w:val="24"/>
          <w:szCs w:val="24"/>
        </w:rPr>
      </w:pPr>
      <w:r w:rsidRPr="00E1536C">
        <w:rPr>
          <w:rFonts w:ascii="Arial Narrow" w:eastAsia="Times New Roman" w:hAnsi="Arial Narrow" w:cs="Times New Roman"/>
          <w:sz w:val="24"/>
          <w:szCs w:val="24"/>
        </w:rPr>
        <w:t>ПОСТАНОВЛЕНИЕ</w:t>
      </w:r>
      <w:r w:rsidR="0080020F" w:rsidRPr="00E1536C">
        <w:rPr>
          <w:rFonts w:ascii="Arial Narrow" w:eastAsia="Times New Roman" w:hAnsi="Arial Narrow" w:cs="Times New Roman"/>
          <w:sz w:val="24"/>
          <w:szCs w:val="24"/>
        </w:rPr>
        <w:t xml:space="preserve"> </w:t>
      </w:r>
    </w:p>
    <w:p w:rsidR="007909F0" w:rsidRPr="00E1536C" w:rsidRDefault="00085533" w:rsidP="00085533">
      <w:pPr>
        <w:pStyle w:val="a3"/>
        <w:rPr>
          <w:rFonts w:ascii="Arial Narrow" w:eastAsia="Times New Roman" w:hAnsi="Arial Narrow" w:cs="Times New Roman"/>
          <w:sz w:val="24"/>
          <w:szCs w:val="24"/>
        </w:rPr>
      </w:pPr>
      <w:r w:rsidRPr="00E1536C">
        <w:rPr>
          <w:rFonts w:ascii="Arial Narrow" w:eastAsia="Times New Roman" w:hAnsi="Arial Narrow" w:cs="Times New Roman"/>
          <w:sz w:val="24"/>
          <w:szCs w:val="24"/>
        </w:rPr>
        <w:t>26.05</w:t>
      </w:r>
      <w:r w:rsidR="00FC5EE4" w:rsidRPr="00E1536C">
        <w:rPr>
          <w:rFonts w:ascii="Arial Narrow" w:eastAsia="Times New Roman" w:hAnsi="Arial Narrow" w:cs="Times New Roman"/>
          <w:sz w:val="24"/>
          <w:szCs w:val="24"/>
        </w:rPr>
        <w:t>.2022</w:t>
      </w:r>
      <w:r w:rsidR="007909F0" w:rsidRPr="00E1536C">
        <w:rPr>
          <w:rFonts w:ascii="Arial Narrow" w:eastAsia="Times New Roman" w:hAnsi="Arial Narrow" w:cs="Times New Roman"/>
          <w:sz w:val="24"/>
          <w:szCs w:val="24"/>
        </w:rPr>
        <w:t xml:space="preserve">                             </w:t>
      </w:r>
      <w:r w:rsidR="00FC5EE4" w:rsidRPr="00E1536C">
        <w:rPr>
          <w:rFonts w:ascii="Arial Narrow" w:hAnsi="Arial Narrow" w:cs="Times New Roman"/>
          <w:sz w:val="24"/>
          <w:szCs w:val="24"/>
        </w:rPr>
        <w:t xml:space="preserve">  </w:t>
      </w:r>
      <w:r w:rsidRPr="00E1536C">
        <w:rPr>
          <w:rFonts w:ascii="Arial Narrow" w:hAnsi="Arial Narrow" w:cs="Times New Roman"/>
          <w:sz w:val="24"/>
          <w:szCs w:val="24"/>
        </w:rPr>
        <w:t xml:space="preserve">     </w:t>
      </w:r>
      <w:r w:rsidR="00FC5EE4" w:rsidRPr="00E1536C">
        <w:rPr>
          <w:rFonts w:ascii="Arial Narrow" w:hAnsi="Arial Narrow" w:cs="Times New Roman"/>
          <w:sz w:val="24"/>
          <w:szCs w:val="24"/>
        </w:rPr>
        <w:t xml:space="preserve"> </w:t>
      </w:r>
      <w:r w:rsidR="00FC5EE4" w:rsidRPr="00E1536C">
        <w:rPr>
          <w:rFonts w:ascii="Arial Narrow" w:eastAsia="Times New Roman" w:hAnsi="Arial Narrow" w:cs="Times New Roman"/>
          <w:sz w:val="24"/>
          <w:szCs w:val="24"/>
        </w:rPr>
        <w:t xml:space="preserve">п. </w:t>
      </w:r>
      <w:proofErr w:type="spellStart"/>
      <w:r w:rsidRPr="00E1536C">
        <w:rPr>
          <w:rFonts w:ascii="Arial Narrow" w:eastAsia="Times New Roman" w:hAnsi="Arial Narrow" w:cs="Times New Roman"/>
          <w:sz w:val="24"/>
          <w:szCs w:val="24"/>
        </w:rPr>
        <w:t>Манзя</w:t>
      </w:r>
      <w:proofErr w:type="spellEnd"/>
      <w:r w:rsidR="007909F0" w:rsidRPr="00E1536C">
        <w:rPr>
          <w:rFonts w:ascii="Arial Narrow" w:eastAsia="Times New Roman" w:hAnsi="Arial Narrow" w:cs="Times New Roman"/>
          <w:sz w:val="24"/>
          <w:szCs w:val="24"/>
        </w:rPr>
        <w:t xml:space="preserve">        </w:t>
      </w:r>
      <w:r w:rsidR="007909F0" w:rsidRPr="00E1536C">
        <w:rPr>
          <w:rFonts w:ascii="Arial Narrow" w:hAnsi="Arial Narrow" w:cs="Times New Roman"/>
          <w:sz w:val="24"/>
          <w:szCs w:val="24"/>
        </w:rPr>
        <w:t xml:space="preserve">    </w:t>
      </w:r>
      <w:r w:rsidR="00EF611A" w:rsidRPr="00E1536C">
        <w:rPr>
          <w:rFonts w:ascii="Arial Narrow" w:eastAsia="Times New Roman" w:hAnsi="Arial Narrow" w:cs="Times New Roman"/>
          <w:sz w:val="24"/>
          <w:szCs w:val="24"/>
        </w:rPr>
        <w:t xml:space="preserve"> </w:t>
      </w:r>
      <w:r w:rsidR="00FC5EE4" w:rsidRPr="00E1536C">
        <w:rPr>
          <w:rFonts w:ascii="Arial Narrow" w:eastAsia="Times New Roman" w:hAnsi="Arial Narrow" w:cs="Times New Roman"/>
          <w:sz w:val="24"/>
          <w:szCs w:val="24"/>
        </w:rPr>
        <w:t xml:space="preserve">                            № </w:t>
      </w:r>
      <w:r w:rsidRPr="00E1536C">
        <w:rPr>
          <w:rFonts w:ascii="Arial Narrow" w:eastAsia="Times New Roman" w:hAnsi="Arial Narrow" w:cs="Times New Roman"/>
          <w:sz w:val="24"/>
          <w:szCs w:val="24"/>
        </w:rPr>
        <w:t>28-П</w:t>
      </w:r>
    </w:p>
    <w:p w:rsidR="007909F0" w:rsidRPr="00E1536C" w:rsidRDefault="007909F0" w:rsidP="007909F0">
      <w:pPr>
        <w:pStyle w:val="a3"/>
        <w:jc w:val="center"/>
        <w:rPr>
          <w:rFonts w:ascii="Arial Narrow" w:eastAsia="Times New Roman" w:hAnsi="Arial Narrow" w:cs="Times New Roman"/>
          <w:sz w:val="24"/>
          <w:szCs w:val="24"/>
        </w:rPr>
      </w:pPr>
    </w:p>
    <w:p w:rsidR="007909F0" w:rsidRPr="00E1536C" w:rsidRDefault="007909F0" w:rsidP="007909F0">
      <w:pPr>
        <w:shd w:val="clear" w:color="auto" w:fill="FFFFFF"/>
        <w:spacing w:before="100" w:beforeAutospacing="1" w:after="100" w:afterAutospacing="1" w:line="240" w:lineRule="auto"/>
        <w:jc w:val="center"/>
        <w:outlineLvl w:val="0"/>
        <w:rPr>
          <w:rFonts w:ascii="Arial Narrow" w:eastAsia="Times New Roman" w:hAnsi="Arial Narrow" w:cs="Times New Roman"/>
          <w:bCs/>
          <w:color w:val="000000"/>
          <w:kern w:val="36"/>
          <w:sz w:val="24"/>
          <w:szCs w:val="24"/>
        </w:rPr>
      </w:pPr>
      <w:r w:rsidRPr="00E1536C">
        <w:rPr>
          <w:rFonts w:ascii="Arial Narrow" w:eastAsia="Times New Roman" w:hAnsi="Arial Narrow" w:cs="Times New Roman"/>
          <w:bCs/>
          <w:color w:val="000000"/>
          <w:kern w:val="36"/>
          <w:sz w:val="24"/>
          <w:szCs w:val="24"/>
        </w:rPr>
        <w:t>Об утверждении Правил работы муниципальных кладбищ и порядка их содержания</w:t>
      </w:r>
    </w:p>
    <w:p w:rsidR="007909F0" w:rsidRPr="00E1536C" w:rsidRDefault="00F64BCD" w:rsidP="007909F0">
      <w:pPr>
        <w:shd w:val="clear" w:color="auto" w:fill="FFFFFF"/>
        <w:spacing w:after="96" w:line="240" w:lineRule="atLeast"/>
        <w:jc w:val="both"/>
        <w:rPr>
          <w:rFonts w:ascii="Arial Narrow" w:eastAsia="Times New Roman" w:hAnsi="Arial Narrow" w:cs="Times New Roman"/>
          <w:color w:val="000000"/>
          <w:sz w:val="24"/>
          <w:szCs w:val="24"/>
        </w:rPr>
      </w:pPr>
      <w:r w:rsidRPr="00E1536C">
        <w:rPr>
          <w:rFonts w:ascii="Arial Narrow" w:eastAsia="Times New Roman" w:hAnsi="Arial Narrow" w:cs="Times New Roman"/>
          <w:color w:val="000000"/>
          <w:sz w:val="24"/>
          <w:szCs w:val="24"/>
        </w:rPr>
        <w:tab/>
      </w:r>
      <w:r w:rsidR="007909F0" w:rsidRPr="00E1536C">
        <w:rPr>
          <w:rFonts w:ascii="Arial Narrow" w:eastAsia="Times New Roman" w:hAnsi="Arial Narrow" w:cs="Times New Roman"/>
          <w:color w:val="000000"/>
          <w:sz w:val="24"/>
          <w:szCs w:val="24"/>
        </w:rPr>
        <w:t>В соответствии с Федеральным</w:t>
      </w:r>
      <w:r w:rsidR="007909F0" w:rsidRPr="00E1536C">
        <w:rPr>
          <w:rFonts w:ascii="Arial Narrow" w:eastAsia="Times New Roman" w:hAnsi="Arial Narrow" w:cs="Times New Roman"/>
          <w:sz w:val="24"/>
          <w:szCs w:val="24"/>
        </w:rPr>
        <w:t> </w:t>
      </w:r>
      <w:hyperlink r:id="rId5" w:history="1">
        <w:r w:rsidR="007909F0" w:rsidRPr="00E1536C">
          <w:rPr>
            <w:rFonts w:ascii="Arial Narrow" w:eastAsia="Times New Roman" w:hAnsi="Arial Narrow" w:cs="Times New Roman"/>
            <w:sz w:val="24"/>
            <w:szCs w:val="24"/>
          </w:rPr>
          <w:t>законом</w:t>
        </w:r>
      </w:hyperlink>
      <w:r w:rsidR="007909F0" w:rsidRPr="00E1536C">
        <w:rPr>
          <w:rFonts w:ascii="Arial Narrow" w:eastAsia="Times New Roman" w:hAnsi="Arial Narrow" w:cs="Times New Roman"/>
          <w:color w:val="000000"/>
          <w:sz w:val="24"/>
          <w:szCs w:val="24"/>
        </w:rPr>
        <w:t> от 06.10.2003 N 131-ФЗ "Об общих принципах организации местного самоуправления в Российской Федерации", Федеральным </w:t>
      </w:r>
      <w:hyperlink r:id="rId6" w:history="1">
        <w:r w:rsidR="007909F0" w:rsidRPr="00E1536C">
          <w:rPr>
            <w:rFonts w:ascii="Arial Narrow" w:eastAsia="Times New Roman" w:hAnsi="Arial Narrow" w:cs="Times New Roman"/>
            <w:sz w:val="24"/>
            <w:szCs w:val="24"/>
          </w:rPr>
          <w:t>законом</w:t>
        </w:r>
      </w:hyperlink>
      <w:r w:rsidR="007909F0" w:rsidRPr="00E1536C">
        <w:rPr>
          <w:rFonts w:ascii="Arial Narrow" w:eastAsia="Times New Roman" w:hAnsi="Arial Narrow" w:cs="Times New Roman"/>
          <w:color w:val="000000"/>
          <w:sz w:val="24"/>
          <w:szCs w:val="24"/>
        </w:rPr>
        <w:t xml:space="preserve"> от 12.01.1996 N 8-ФЗ "О погребении и похоронном деле",  </w:t>
      </w:r>
      <w:hyperlink r:id="rId7" w:history="1">
        <w:r w:rsidR="007909F0" w:rsidRPr="00E1536C">
          <w:rPr>
            <w:rFonts w:ascii="Arial Narrow" w:eastAsia="Times New Roman" w:hAnsi="Arial Narrow" w:cs="Times New Roman"/>
            <w:sz w:val="24"/>
            <w:szCs w:val="24"/>
          </w:rPr>
          <w:t>Уставом</w:t>
        </w:r>
      </w:hyperlink>
      <w:r w:rsidR="00DD678A" w:rsidRPr="00E1536C">
        <w:rPr>
          <w:rFonts w:ascii="Arial Narrow" w:eastAsia="Times New Roman" w:hAnsi="Arial Narrow" w:cs="Times New Roman"/>
          <w:color w:val="000000"/>
          <w:sz w:val="24"/>
          <w:szCs w:val="24"/>
        </w:rPr>
        <w:t> </w:t>
      </w:r>
      <w:proofErr w:type="spellStart"/>
      <w:r w:rsidR="00085533" w:rsidRPr="00E1536C">
        <w:rPr>
          <w:rFonts w:ascii="Arial Narrow" w:eastAsia="Times New Roman" w:hAnsi="Arial Narrow" w:cs="Times New Roman"/>
          <w:color w:val="000000"/>
          <w:sz w:val="24"/>
          <w:szCs w:val="24"/>
        </w:rPr>
        <w:t>Манзенского</w:t>
      </w:r>
      <w:proofErr w:type="spellEnd"/>
      <w:r w:rsidR="00085533" w:rsidRPr="00E1536C">
        <w:rPr>
          <w:rFonts w:ascii="Arial Narrow" w:eastAsia="Times New Roman" w:hAnsi="Arial Narrow" w:cs="Times New Roman"/>
          <w:color w:val="000000"/>
          <w:sz w:val="24"/>
          <w:szCs w:val="24"/>
        </w:rPr>
        <w:t xml:space="preserve"> </w:t>
      </w:r>
      <w:r w:rsidR="007909F0" w:rsidRPr="00E1536C">
        <w:rPr>
          <w:rFonts w:ascii="Arial Narrow" w:eastAsia="Times New Roman" w:hAnsi="Arial Narrow" w:cs="Times New Roman"/>
          <w:color w:val="000000"/>
          <w:sz w:val="24"/>
          <w:szCs w:val="24"/>
        </w:rPr>
        <w:t xml:space="preserve">сельсовета </w:t>
      </w:r>
      <w:r w:rsidR="00DD678A" w:rsidRPr="00E1536C">
        <w:rPr>
          <w:rFonts w:ascii="Arial Narrow" w:eastAsia="Times New Roman" w:hAnsi="Arial Narrow" w:cs="Times New Roman"/>
          <w:color w:val="000000"/>
          <w:sz w:val="24"/>
          <w:szCs w:val="24"/>
        </w:rPr>
        <w:t>ПОСТАНОВЛЯЮ</w:t>
      </w:r>
      <w:r w:rsidR="007909F0" w:rsidRPr="00E1536C">
        <w:rPr>
          <w:rFonts w:ascii="Arial Narrow" w:eastAsia="Times New Roman" w:hAnsi="Arial Narrow" w:cs="Times New Roman"/>
          <w:color w:val="000000"/>
          <w:sz w:val="24"/>
          <w:szCs w:val="24"/>
        </w:rPr>
        <w:t>:</w:t>
      </w:r>
    </w:p>
    <w:p w:rsidR="007909F0" w:rsidRPr="00E1536C" w:rsidRDefault="00F64BCD" w:rsidP="007909F0">
      <w:pPr>
        <w:shd w:val="clear" w:color="auto" w:fill="FFFFFF"/>
        <w:spacing w:after="96" w:line="240" w:lineRule="atLeast"/>
        <w:jc w:val="both"/>
        <w:rPr>
          <w:rFonts w:ascii="Arial Narrow" w:eastAsia="Times New Roman" w:hAnsi="Arial Narrow" w:cs="Times New Roman"/>
          <w:color w:val="000000"/>
          <w:sz w:val="24"/>
          <w:szCs w:val="24"/>
        </w:rPr>
      </w:pPr>
      <w:r w:rsidRPr="00E1536C">
        <w:rPr>
          <w:rFonts w:ascii="Arial Narrow" w:eastAsia="Times New Roman" w:hAnsi="Arial Narrow" w:cs="Times New Roman"/>
          <w:color w:val="000000"/>
          <w:sz w:val="24"/>
          <w:szCs w:val="24"/>
        </w:rPr>
        <w:tab/>
      </w:r>
      <w:r w:rsidR="007909F0" w:rsidRPr="00E1536C">
        <w:rPr>
          <w:rFonts w:ascii="Arial Narrow" w:eastAsia="Times New Roman" w:hAnsi="Arial Narrow" w:cs="Times New Roman"/>
          <w:color w:val="000000"/>
          <w:sz w:val="24"/>
          <w:szCs w:val="24"/>
        </w:rPr>
        <w:t>1. Утвердить Правила работы муниципальных кладбищ и порядок их содержания (прилагаются).</w:t>
      </w:r>
    </w:p>
    <w:p w:rsidR="007909F0" w:rsidRPr="00E1536C" w:rsidRDefault="00F64BCD" w:rsidP="007909F0">
      <w:pPr>
        <w:shd w:val="clear" w:color="auto" w:fill="FFFFFF"/>
        <w:spacing w:after="96" w:line="240" w:lineRule="atLeast"/>
        <w:jc w:val="both"/>
        <w:rPr>
          <w:rFonts w:ascii="Arial Narrow" w:eastAsia="Times New Roman" w:hAnsi="Arial Narrow" w:cs="Times New Roman"/>
          <w:color w:val="000000"/>
          <w:sz w:val="24"/>
          <w:szCs w:val="24"/>
        </w:rPr>
      </w:pPr>
      <w:r w:rsidRPr="00E1536C">
        <w:rPr>
          <w:rFonts w:ascii="Arial Narrow" w:eastAsia="Times New Roman" w:hAnsi="Arial Narrow" w:cs="Times New Roman"/>
          <w:color w:val="000000"/>
          <w:sz w:val="24"/>
          <w:szCs w:val="24"/>
        </w:rPr>
        <w:tab/>
      </w:r>
      <w:r w:rsidR="007909F0" w:rsidRPr="00E1536C">
        <w:rPr>
          <w:rFonts w:ascii="Arial Narrow" w:eastAsia="Times New Roman" w:hAnsi="Arial Narrow" w:cs="Times New Roman"/>
          <w:color w:val="000000"/>
          <w:sz w:val="24"/>
          <w:szCs w:val="24"/>
        </w:rPr>
        <w:t xml:space="preserve">2. </w:t>
      </w:r>
      <w:r w:rsidR="00EB659F" w:rsidRPr="00E1536C">
        <w:rPr>
          <w:rFonts w:ascii="Arial Narrow" w:eastAsia="Times New Roman" w:hAnsi="Arial Narrow" w:cs="Times New Roman"/>
          <w:color w:val="000000"/>
          <w:sz w:val="24"/>
          <w:szCs w:val="24"/>
        </w:rPr>
        <w:t>Постановление вступает в силу с момента опубликования в газете «</w:t>
      </w:r>
      <w:proofErr w:type="spellStart"/>
      <w:r w:rsidR="00085533" w:rsidRPr="00E1536C">
        <w:rPr>
          <w:rFonts w:ascii="Arial Narrow" w:eastAsia="Times New Roman" w:hAnsi="Arial Narrow" w:cs="Times New Roman"/>
          <w:color w:val="000000"/>
          <w:sz w:val="24"/>
          <w:szCs w:val="24"/>
        </w:rPr>
        <w:t>Манзенский</w:t>
      </w:r>
      <w:proofErr w:type="spellEnd"/>
      <w:r w:rsidR="00085533" w:rsidRPr="00E1536C">
        <w:rPr>
          <w:rFonts w:ascii="Arial Narrow" w:eastAsia="Times New Roman" w:hAnsi="Arial Narrow" w:cs="Times New Roman"/>
          <w:color w:val="000000"/>
          <w:sz w:val="24"/>
          <w:szCs w:val="24"/>
        </w:rPr>
        <w:t xml:space="preserve">  </w:t>
      </w:r>
      <w:r w:rsidR="00EB659F" w:rsidRPr="00E1536C">
        <w:rPr>
          <w:rFonts w:ascii="Arial Narrow" w:eastAsia="Times New Roman" w:hAnsi="Arial Narrow" w:cs="Times New Roman"/>
          <w:color w:val="000000"/>
          <w:sz w:val="24"/>
          <w:szCs w:val="24"/>
        </w:rPr>
        <w:t>вестник» .</w:t>
      </w:r>
    </w:p>
    <w:p w:rsidR="007909F0" w:rsidRPr="00E1536C" w:rsidRDefault="00F64BCD" w:rsidP="007909F0">
      <w:pPr>
        <w:shd w:val="clear" w:color="auto" w:fill="FFFFFF"/>
        <w:spacing w:after="96" w:line="240" w:lineRule="atLeast"/>
        <w:jc w:val="both"/>
        <w:rPr>
          <w:rFonts w:ascii="Arial Narrow" w:eastAsia="Times New Roman" w:hAnsi="Arial Narrow" w:cs="Times New Roman"/>
          <w:color w:val="000000"/>
          <w:sz w:val="24"/>
          <w:szCs w:val="24"/>
        </w:rPr>
      </w:pPr>
      <w:r w:rsidRPr="00E1536C">
        <w:rPr>
          <w:rFonts w:ascii="Arial Narrow" w:eastAsia="Times New Roman" w:hAnsi="Arial Narrow" w:cs="Times New Roman"/>
          <w:color w:val="000000"/>
          <w:sz w:val="24"/>
          <w:szCs w:val="24"/>
        </w:rPr>
        <w:tab/>
      </w:r>
      <w:r w:rsidR="007909F0" w:rsidRPr="00E1536C">
        <w:rPr>
          <w:rFonts w:ascii="Arial Narrow" w:eastAsia="Times New Roman" w:hAnsi="Arial Narrow" w:cs="Times New Roman"/>
          <w:color w:val="000000"/>
          <w:sz w:val="24"/>
          <w:szCs w:val="24"/>
        </w:rPr>
        <w:t xml:space="preserve">3. </w:t>
      </w:r>
      <w:proofErr w:type="gramStart"/>
      <w:r w:rsidR="007909F0" w:rsidRPr="00E1536C">
        <w:rPr>
          <w:rFonts w:ascii="Arial Narrow" w:eastAsia="Times New Roman" w:hAnsi="Arial Narrow" w:cs="Times New Roman"/>
          <w:color w:val="000000"/>
          <w:sz w:val="24"/>
          <w:szCs w:val="24"/>
        </w:rPr>
        <w:t>Контроль за</w:t>
      </w:r>
      <w:proofErr w:type="gramEnd"/>
      <w:r w:rsidR="007909F0" w:rsidRPr="00E1536C">
        <w:rPr>
          <w:rFonts w:ascii="Arial Narrow" w:eastAsia="Times New Roman" w:hAnsi="Arial Narrow" w:cs="Times New Roman"/>
          <w:color w:val="000000"/>
          <w:sz w:val="24"/>
          <w:szCs w:val="24"/>
        </w:rPr>
        <w:t xml:space="preserve"> исполнением настоящего постановления оставляю за собой.</w:t>
      </w:r>
    </w:p>
    <w:p w:rsidR="007909F0" w:rsidRPr="00E1536C" w:rsidRDefault="007909F0">
      <w:pPr>
        <w:rPr>
          <w:rFonts w:ascii="Arial Narrow" w:hAnsi="Arial Narrow" w:cs="Times New Roman"/>
          <w:sz w:val="24"/>
          <w:szCs w:val="24"/>
        </w:rPr>
      </w:pPr>
    </w:p>
    <w:p w:rsidR="007909F0" w:rsidRPr="00E1536C" w:rsidRDefault="007909F0" w:rsidP="007909F0">
      <w:pPr>
        <w:rPr>
          <w:rFonts w:ascii="Arial Narrow" w:hAnsi="Arial Narrow" w:cs="Times New Roman"/>
          <w:sz w:val="24"/>
          <w:szCs w:val="24"/>
        </w:rPr>
      </w:pPr>
    </w:p>
    <w:p w:rsidR="007909F0" w:rsidRPr="00E1536C" w:rsidRDefault="007909F0" w:rsidP="007909F0">
      <w:pPr>
        <w:rPr>
          <w:rFonts w:ascii="Arial Narrow" w:hAnsi="Arial Narrow" w:cs="Times New Roman"/>
          <w:sz w:val="24"/>
          <w:szCs w:val="24"/>
        </w:rPr>
      </w:pPr>
    </w:p>
    <w:p w:rsidR="007909F0" w:rsidRPr="00E1536C" w:rsidRDefault="00EB659F" w:rsidP="007909F0">
      <w:pPr>
        <w:rPr>
          <w:rFonts w:ascii="Arial Narrow" w:hAnsi="Arial Narrow" w:cs="Times New Roman"/>
          <w:sz w:val="24"/>
          <w:szCs w:val="24"/>
        </w:rPr>
      </w:pPr>
      <w:r w:rsidRPr="00E1536C">
        <w:rPr>
          <w:rFonts w:ascii="Arial Narrow" w:hAnsi="Arial Narrow" w:cs="Times New Roman"/>
          <w:sz w:val="24"/>
          <w:szCs w:val="24"/>
        </w:rPr>
        <w:t xml:space="preserve">Глава </w:t>
      </w:r>
      <w:proofErr w:type="spellStart"/>
      <w:r w:rsidR="00085533" w:rsidRPr="00E1536C">
        <w:rPr>
          <w:rFonts w:ascii="Arial Narrow" w:hAnsi="Arial Narrow" w:cs="Times New Roman"/>
          <w:sz w:val="24"/>
          <w:szCs w:val="24"/>
        </w:rPr>
        <w:t>Манзенского</w:t>
      </w:r>
      <w:proofErr w:type="spellEnd"/>
      <w:r w:rsidR="007909F0" w:rsidRPr="00E1536C">
        <w:rPr>
          <w:rFonts w:ascii="Arial Narrow" w:hAnsi="Arial Narrow" w:cs="Times New Roman"/>
          <w:sz w:val="24"/>
          <w:szCs w:val="24"/>
        </w:rPr>
        <w:t xml:space="preserve"> сельсовета                                                     </w:t>
      </w:r>
      <w:proofErr w:type="spellStart"/>
      <w:r w:rsidR="00085533" w:rsidRPr="00E1536C">
        <w:rPr>
          <w:rFonts w:ascii="Arial Narrow" w:hAnsi="Arial Narrow" w:cs="Times New Roman"/>
          <w:sz w:val="24"/>
          <w:szCs w:val="24"/>
        </w:rPr>
        <w:t>Т.Т.Мацур</w:t>
      </w:r>
      <w:proofErr w:type="spellEnd"/>
    </w:p>
    <w:p w:rsidR="007909F0" w:rsidRPr="00E1536C" w:rsidRDefault="007909F0" w:rsidP="007909F0">
      <w:pPr>
        <w:rPr>
          <w:rFonts w:ascii="Arial Narrow" w:hAnsi="Arial Narrow" w:cs="Times New Roman"/>
          <w:sz w:val="24"/>
          <w:szCs w:val="24"/>
        </w:rPr>
      </w:pPr>
    </w:p>
    <w:p w:rsidR="007909F0" w:rsidRPr="00E1536C" w:rsidRDefault="007909F0" w:rsidP="007909F0">
      <w:pPr>
        <w:rPr>
          <w:rFonts w:ascii="Arial Narrow" w:hAnsi="Arial Narrow" w:cs="Times New Roman"/>
          <w:sz w:val="24"/>
          <w:szCs w:val="24"/>
        </w:rPr>
      </w:pPr>
    </w:p>
    <w:p w:rsidR="007909F0" w:rsidRPr="00E1536C" w:rsidRDefault="007909F0" w:rsidP="007909F0">
      <w:pPr>
        <w:rPr>
          <w:rFonts w:ascii="Arial Narrow" w:hAnsi="Arial Narrow" w:cs="Times New Roman"/>
          <w:sz w:val="24"/>
          <w:szCs w:val="24"/>
        </w:rPr>
      </w:pPr>
    </w:p>
    <w:p w:rsidR="007909F0" w:rsidRPr="00E1536C" w:rsidRDefault="007909F0" w:rsidP="007909F0">
      <w:pPr>
        <w:rPr>
          <w:rFonts w:ascii="Arial Narrow" w:hAnsi="Arial Narrow" w:cs="Times New Roman"/>
          <w:sz w:val="24"/>
          <w:szCs w:val="24"/>
        </w:rPr>
      </w:pPr>
    </w:p>
    <w:p w:rsidR="007909F0" w:rsidRPr="00E1536C" w:rsidRDefault="007909F0" w:rsidP="007909F0">
      <w:pPr>
        <w:rPr>
          <w:rFonts w:ascii="Arial Narrow" w:hAnsi="Arial Narrow" w:cs="Times New Roman"/>
          <w:sz w:val="24"/>
          <w:szCs w:val="24"/>
        </w:rPr>
      </w:pPr>
    </w:p>
    <w:p w:rsidR="007909F0" w:rsidRPr="00E1536C" w:rsidRDefault="007909F0" w:rsidP="007909F0">
      <w:pPr>
        <w:rPr>
          <w:rFonts w:ascii="Arial Narrow" w:hAnsi="Arial Narrow" w:cs="Times New Roman"/>
          <w:sz w:val="24"/>
          <w:szCs w:val="24"/>
        </w:rPr>
      </w:pPr>
    </w:p>
    <w:p w:rsidR="00085533" w:rsidRPr="00E1536C" w:rsidRDefault="00085533" w:rsidP="007909F0">
      <w:pPr>
        <w:rPr>
          <w:rFonts w:ascii="Arial Narrow" w:hAnsi="Arial Narrow" w:cs="Times New Roman"/>
          <w:sz w:val="24"/>
          <w:szCs w:val="24"/>
        </w:rPr>
      </w:pPr>
    </w:p>
    <w:p w:rsidR="00085533" w:rsidRPr="00E1536C" w:rsidRDefault="00085533" w:rsidP="007909F0">
      <w:pPr>
        <w:rPr>
          <w:rFonts w:ascii="Arial Narrow" w:hAnsi="Arial Narrow" w:cs="Times New Roman"/>
          <w:sz w:val="24"/>
          <w:szCs w:val="24"/>
        </w:rPr>
      </w:pPr>
    </w:p>
    <w:p w:rsidR="007909F0" w:rsidRPr="00E1536C" w:rsidRDefault="00405705" w:rsidP="00405705">
      <w:pPr>
        <w:shd w:val="clear" w:color="auto" w:fill="FFFFFF"/>
        <w:spacing w:after="96" w:line="240" w:lineRule="atLeast"/>
        <w:jc w:val="center"/>
        <w:rPr>
          <w:rFonts w:ascii="Arial Narrow" w:eastAsia="Times New Roman" w:hAnsi="Arial Narrow" w:cs="Times New Roman"/>
          <w:color w:val="000000"/>
          <w:sz w:val="24"/>
          <w:szCs w:val="24"/>
        </w:rPr>
      </w:pPr>
      <w:r w:rsidRPr="00E1536C">
        <w:rPr>
          <w:rFonts w:ascii="Arial Narrow" w:eastAsia="Times New Roman" w:hAnsi="Arial Narrow" w:cs="Times New Roman"/>
          <w:color w:val="000000"/>
          <w:sz w:val="24"/>
          <w:szCs w:val="24"/>
        </w:rPr>
        <w:t xml:space="preserve">                                                                  Приложение </w:t>
      </w:r>
      <w:proofErr w:type="gramStart"/>
      <w:r w:rsidRPr="00E1536C">
        <w:rPr>
          <w:rFonts w:ascii="Arial Narrow" w:eastAsia="Times New Roman" w:hAnsi="Arial Narrow" w:cs="Times New Roman"/>
          <w:color w:val="000000"/>
          <w:sz w:val="24"/>
          <w:szCs w:val="24"/>
        </w:rPr>
        <w:t>к</w:t>
      </w:r>
      <w:proofErr w:type="gramEnd"/>
      <w:r w:rsidR="007909F0" w:rsidRPr="00E1536C">
        <w:rPr>
          <w:rFonts w:ascii="Arial Narrow" w:eastAsia="Times New Roman" w:hAnsi="Arial Narrow" w:cs="Times New Roman"/>
          <w:color w:val="000000"/>
          <w:sz w:val="24"/>
          <w:szCs w:val="24"/>
        </w:rPr>
        <w:t> </w:t>
      </w:r>
      <w:r w:rsidR="007909F0" w:rsidRPr="00E1536C">
        <w:rPr>
          <w:rFonts w:ascii="Arial Narrow" w:eastAsia="Times New Roman" w:hAnsi="Arial Narrow" w:cs="Times New Roman"/>
          <w:color w:val="000000"/>
          <w:sz w:val="24"/>
          <w:szCs w:val="24"/>
        </w:rPr>
        <w:br/>
      </w:r>
      <w:r w:rsidRPr="00E1536C">
        <w:rPr>
          <w:rFonts w:ascii="Arial Narrow" w:eastAsia="Times New Roman" w:hAnsi="Arial Narrow" w:cs="Times New Roman"/>
          <w:color w:val="000000"/>
          <w:sz w:val="24"/>
          <w:szCs w:val="24"/>
        </w:rPr>
        <w:t xml:space="preserve">                                                                                                  </w:t>
      </w:r>
      <w:proofErr w:type="gramStart"/>
      <w:r w:rsidR="007909F0" w:rsidRPr="00E1536C">
        <w:rPr>
          <w:rFonts w:ascii="Arial Narrow" w:eastAsia="Times New Roman" w:hAnsi="Arial Narrow" w:cs="Times New Roman"/>
          <w:color w:val="000000"/>
          <w:sz w:val="24"/>
          <w:szCs w:val="24"/>
        </w:rPr>
        <w:t>постановлением</w:t>
      </w:r>
      <w:proofErr w:type="gramEnd"/>
      <w:r w:rsidR="007909F0" w:rsidRPr="00E1536C">
        <w:rPr>
          <w:rFonts w:ascii="Arial Narrow" w:eastAsia="Times New Roman" w:hAnsi="Arial Narrow" w:cs="Times New Roman"/>
          <w:color w:val="000000"/>
          <w:sz w:val="24"/>
          <w:szCs w:val="24"/>
        </w:rPr>
        <w:t xml:space="preserve"> администрации </w:t>
      </w:r>
      <w:r w:rsidR="007909F0" w:rsidRPr="00E1536C">
        <w:rPr>
          <w:rFonts w:ascii="Arial Narrow" w:eastAsia="Times New Roman" w:hAnsi="Arial Narrow" w:cs="Times New Roman"/>
          <w:color w:val="000000"/>
          <w:sz w:val="24"/>
          <w:szCs w:val="24"/>
        </w:rPr>
        <w:br/>
      </w:r>
      <w:r w:rsidRPr="00E1536C">
        <w:rPr>
          <w:rFonts w:ascii="Arial Narrow" w:eastAsia="Times New Roman" w:hAnsi="Arial Narrow" w:cs="Times New Roman"/>
          <w:color w:val="000000"/>
          <w:sz w:val="24"/>
          <w:szCs w:val="24"/>
        </w:rPr>
        <w:t xml:space="preserve">                                                                                     </w:t>
      </w:r>
      <w:proofErr w:type="spellStart"/>
      <w:r w:rsidR="00085533" w:rsidRPr="00E1536C">
        <w:rPr>
          <w:rFonts w:ascii="Arial Narrow" w:eastAsia="Times New Roman" w:hAnsi="Arial Narrow" w:cs="Times New Roman"/>
          <w:color w:val="000000"/>
          <w:sz w:val="24"/>
          <w:szCs w:val="24"/>
        </w:rPr>
        <w:t>Манзенского</w:t>
      </w:r>
      <w:proofErr w:type="spellEnd"/>
      <w:r w:rsidR="00085533" w:rsidRPr="00E1536C">
        <w:rPr>
          <w:rFonts w:ascii="Arial Narrow" w:eastAsia="Times New Roman" w:hAnsi="Arial Narrow" w:cs="Times New Roman"/>
          <w:color w:val="000000"/>
          <w:sz w:val="24"/>
          <w:szCs w:val="24"/>
        </w:rPr>
        <w:t xml:space="preserve"> </w:t>
      </w:r>
      <w:r w:rsidRPr="00E1536C">
        <w:rPr>
          <w:rFonts w:ascii="Arial Narrow" w:eastAsia="Times New Roman" w:hAnsi="Arial Narrow" w:cs="Times New Roman"/>
          <w:color w:val="000000"/>
          <w:sz w:val="24"/>
          <w:szCs w:val="24"/>
        </w:rPr>
        <w:t xml:space="preserve"> сельсовета</w:t>
      </w:r>
      <w:r w:rsidR="007909F0" w:rsidRPr="00E1536C">
        <w:rPr>
          <w:rFonts w:ascii="Arial Narrow" w:eastAsia="Times New Roman" w:hAnsi="Arial Narrow" w:cs="Times New Roman"/>
          <w:color w:val="000000"/>
          <w:sz w:val="24"/>
          <w:szCs w:val="24"/>
        </w:rPr>
        <w:br/>
      </w:r>
      <w:r w:rsidRPr="00E1536C">
        <w:rPr>
          <w:rFonts w:ascii="Arial Narrow" w:eastAsia="Times New Roman" w:hAnsi="Arial Narrow" w:cs="Times New Roman"/>
          <w:color w:val="000000"/>
          <w:sz w:val="24"/>
          <w:szCs w:val="24"/>
        </w:rPr>
        <w:t xml:space="preserve">                                                                                      </w:t>
      </w:r>
      <w:r w:rsidR="007909F0" w:rsidRPr="00E1536C">
        <w:rPr>
          <w:rFonts w:ascii="Arial Narrow" w:eastAsia="Times New Roman" w:hAnsi="Arial Narrow" w:cs="Times New Roman"/>
          <w:color w:val="000000"/>
          <w:sz w:val="24"/>
          <w:szCs w:val="24"/>
        </w:rPr>
        <w:t xml:space="preserve">от </w:t>
      </w:r>
      <w:r w:rsidR="00085533" w:rsidRPr="00E1536C">
        <w:rPr>
          <w:rFonts w:ascii="Arial Narrow" w:eastAsia="Times New Roman" w:hAnsi="Arial Narrow" w:cs="Times New Roman"/>
          <w:color w:val="000000"/>
          <w:sz w:val="24"/>
          <w:szCs w:val="24"/>
        </w:rPr>
        <w:t xml:space="preserve">  26.05</w:t>
      </w:r>
      <w:r w:rsidRPr="00E1536C">
        <w:rPr>
          <w:rFonts w:ascii="Arial Narrow" w:eastAsia="Times New Roman" w:hAnsi="Arial Narrow" w:cs="Times New Roman"/>
          <w:color w:val="000000"/>
          <w:sz w:val="24"/>
          <w:szCs w:val="24"/>
        </w:rPr>
        <w:t xml:space="preserve">.2022 </w:t>
      </w:r>
      <w:r w:rsidR="007909F0" w:rsidRPr="00E1536C">
        <w:rPr>
          <w:rFonts w:ascii="Arial Narrow" w:eastAsia="Times New Roman" w:hAnsi="Arial Narrow" w:cs="Times New Roman"/>
          <w:color w:val="000000"/>
          <w:sz w:val="24"/>
          <w:szCs w:val="24"/>
        </w:rPr>
        <w:t xml:space="preserve"> г. N</w:t>
      </w:r>
      <w:r w:rsidR="00085533" w:rsidRPr="00E1536C">
        <w:rPr>
          <w:rFonts w:ascii="Arial Narrow" w:eastAsia="Times New Roman" w:hAnsi="Arial Narrow" w:cs="Times New Roman"/>
          <w:color w:val="000000"/>
          <w:sz w:val="24"/>
          <w:szCs w:val="24"/>
        </w:rPr>
        <w:t xml:space="preserve">  28-П</w:t>
      </w:r>
    </w:p>
    <w:p w:rsidR="007909F0" w:rsidRPr="00E1536C" w:rsidRDefault="007909F0" w:rsidP="00F56483">
      <w:pPr>
        <w:spacing w:after="0" w:line="240" w:lineRule="auto"/>
        <w:jc w:val="center"/>
        <w:rPr>
          <w:rFonts w:ascii="Arial Narrow" w:eastAsia="Times New Roman" w:hAnsi="Arial Narrow" w:cs="Times New Roman"/>
          <w:b/>
          <w:bCs/>
          <w:color w:val="000000"/>
          <w:sz w:val="24"/>
          <w:szCs w:val="24"/>
        </w:rPr>
      </w:pPr>
      <w:r w:rsidRPr="00E1536C">
        <w:rPr>
          <w:rFonts w:ascii="Arial Narrow" w:eastAsia="Times New Roman" w:hAnsi="Arial Narrow" w:cs="Times New Roman"/>
          <w:color w:val="000000"/>
          <w:sz w:val="24"/>
          <w:szCs w:val="24"/>
        </w:rPr>
        <w:br/>
      </w:r>
      <w:r w:rsidRPr="00E1536C">
        <w:rPr>
          <w:rFonts w:ascii="Arial Narrow" w:eastAsia="Times New Roman" w:hAnsi="Arial Narrow" w:cs="Times New Roman"/>
          <w:b/>
          <w:bCs/>
          <w:color w:val="000000"/>
          <w:sz w:val="24"/>
          <w:szCs w:val="24"/>
        </w:rPr>
        <w:t>ПРАВИЛА РАБОТЫ МУНИЦИПАЛЬНЫХ КЛАДБИЩ И ПОРЯДОК ИХ</w:t>
      </w:r>
      <w:r w:rsidR="00DF05FE" w:rsidRPr="00E1536C">
        <w:rPr>
          <w:rFonts w:ascii="Arial Narrow" w:eastAsia="Times New Roman" w:hAnsi="Arial Narrow" w:cs="Times New Roman"/>
          <w:b/>
          <w:bCs/>
          <w:color w:val="000000"/>
          <w:sz w:val="24"/>
          <w:szCs w:val="24"/>
        </w:rPr>
        <w:t xml:space="preserve"> </w:t>
      </w:r>
      <w:r w:rsidRPr="00E1536C">
        <w:rPr>
          <w:rFonts w:ascii="Arial Narrow" w:eastAsia="Times New Roman" w:hAnsi="Arial Narrow" w:cs="Times New Roman"/>
          <w:b/>
          <w:bCs/>
          <w:color w:val="000000"/>
          <w:sz w:val="24"/>
          <w:szCs w:val="24"/>
        </w:rPr>
        <w:t>СОДЕРЖАНИЯ</w:t>
      </w:r>
    </w:p>
    <w:p w:rsidR="007909F0" w:rsidRPr="00E1536C" w:rsidRDefault="007909F0" w:rsidP="007909F0">
      <w:pPr>
        <w:shd w:val="clear" w:color="auto" w:fill="FFFFFF"/>
        <w:spacing w:before="100" w:beforeAutospacing="1" w:after="100" w:afterAutospacing="1" w:line="240" w:lineRule="auto"/>
        <w:jc w:val="center"/>
        <w:outlineLvl w:val="3"/>
        <w:rPr>
          <w:rFonts w:ascii="Arial Narrow" w:eastAsia="Times New Roman" w:hAnsi="Arial Narrow" w:cs="Times New Roman"/>
          <w:b/>
          <w:bCs/>
          <w:color w:val="000000"/>
          <w:sz w:val="24"/>
          <w:szCs w:val="24"/>
        </w:rPr>
      </w:pPr>
      <w:r w:rsidRPr="00E1536C">
        <w:rPr>
          <w:rFonts w:ascii="Arial Narrow" w:eastAsia="Times New Roman" w:hAnsi="Arial Narrow" w:cs="Times New Roman"/>
          <w:b/>
          <w:bCs/>
          <w:color w:val="000000"/>
          <w:sz w:val="24"/>
          <w:szCs w:val="24"/>
        </w:rPr>
        <w:t>1. Общие положения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lastRenderedPageBreak/>
        <w:tab/>
      </w:r>
      <w:r w:rsidR="007909F0" w:rsidRPr="00E1536C">
        <w:rPr>
          <w:rFonts w:ascii="Arial Narrow" w:eastAsia="Times New Roman" w:hAnsi="Arial Narrow" w:cs="Times New Roman"/>
          <w:sz w:val="24"/>
          <w:szCs w:val="24"/>
        </w:rPr>
        <w:t xml:space="preserve">1. </w:t>
      </w:r>
      <w:proofErr w:type="gramStart"/>
      <w:r w:rsidR="007909F0" w:rsidRPr="00E1536C">
        <w:rPr>
          <w:rFonts w:ascii="Arial Narrow" w:eastAsia="Times New Roman" w:hAnsi="Arial Narrow" w:cs="Times New Roman"/>
          <w:sz w:val="24"/>
          <w:szCs w:val="24"/>
        </w:rPr>
        <w:t>Настоящие Правила работы муниципальных кладбищ и порядок их содержания (далее - Правила) разработаны в соответствии с Федеральным </w:t>
      </w:r>
      <w:hyperlink r:id="rId8" w:history="1">
        <w:r w:rsidR="007909F0" w:rsidRPr="00E1536C">
          <w:rPr>
            <w:rFonts w:ascii="Arial Narrow" w:eastAsia="Times New Roman" w:hAnsi="Arial Narrow" w:cs="Times New Roman"/>
            <w:color w:val="01668B"/>
            <w:sz w:val="24"/>
            <w:szCs w:val="24"/>
            <w:u w:val="single"/>
          </w:rPr>
          <w:t>законом</w:t>
        </w:r>
      </w:hyperlink>
      <w:r w:rsidR="007909F0" w:rsidRPr="00E1536C">
        <w:rPr>
          <w:rFonts w:ascii="Arial Narrow" w:eastAsia="Times New Roman" w:hAnsi="Arial Narrow" w:cs="Times New Roman"/>
          <w:sz w:val="24"/>
          <w:szCs w:val="24"/>
        </w:rPr>
        <w:t> от 12.01.1996 N 8-ФЗ "О погребении и похоронном деле",  Санитарными </w:t>
      </w:r>
      <w:hyperlink r:id="rId9" w:history="1">
        <w:r w:rsidR="007909F0" w:rsidRPr="00E1536C">
          <w:rPr>
            <w:rFonts w:ascii="Arial Narrow" w:eastAsia="Times New Roman" w:hAnsi="Arial Narrow" w:cs="Times New Roman"/>
            <w:color w:val="01668B"/>
            <w:sz w:val="24"/>
            <w:szCs w:val="24"/>
            <w:u w:val="single"/>
          </w:rPr>
          <w:t>правилами</w:t>
        </w:r>
      </w:hyperlink>
      <w:r w:rsidR="007909F0" w:rsidRPr="00E1536C">
        <w:rPr>
          <w:rFonts w:ascii="Arial Narrow" w:eastAsia="Times New Roman" w:hAnsi="Arial Narrow" w:cs="Times New Roman"/>
          <w:sz w:val="24"/>
          <w:szCs w:val="24"/>
        </w:rPr>
        <w:t> и нормами "Гигиенические требования к размещению, устройству и содержанию кладбищ, зданий и сооружений похоронного назначения</w:t>
      </w:r>
      <w:r w:rsidR="00F56483" w:rsidRPr="00E1536C">
        <w:rPr>
          <w:rFonts w:ascii="Arial Narrow" w:eastAsia="Times New Roman" w:hAnsi="Arial Narrow" w:cs="Times New Roman"/>
          <w:sz w:val="24"/>
          <w:szCs w:val="24"/>
        </w:rPr>
        <w:t>,</w:t>
      </w:r>
      <w:r w:rsidR="007909F0" w:rsidRPr="00E1536C">
        <w:rPr>
          <w:rFonts w:ascii="Arial Narrow" w:eastAsia="Times New Roman" w:hAnsi="Arial Narrow" w:cs="Times New Roman"/>
          <w:sz w:val="24"/>
          <w:szCs w:val="24"/>
        </w:rPr>
        <w:t xml:space="preserve"> и являются обязательными при организации захоронений умерших и эксплуатации муниципальных кладбищ.</w:t>
      </w:r>
      <w:proofErr w:type="gramEnd"/>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F56483" w:rsidRPr="00E1536C">
        <w:rPr>
          <w:rFonts w:ascii="Arial Narrow" w:eastAsia="Times New Roman" w:hAnsi="Arial Narrow" w:cs="Times New Roman"/>
          <w:sz w:val="24"/>
          <w:szCs w:val="24"/>
        </w:rPr>
        <w:t>2. Все</w:t>
      </w:r>
      <w:r w:rsidR="007909F0" w:rsidRPr="00E1536C">
        <w:rPr>
          <w:rFonts w:ascii="Arial Narrow" w:eastAsia="Times New Roman" w:hAnsi="Arial Narrow" w:cs="Times New Roman"/>
          <w:sz w:val="24"/>
          <w:szCs w:val="24"/>
        </w:rPr>
        <w:t xml:space="preserve"> кладбища являются муниципальной собственностью и находятся в ведении </w:t>
      </w:r>
      <w:r w:rsidR="00EF611A" w:rsidRPr="00E1536C">
        <w:rPr>
          <w:rFonts w:ascii="Arial Narrow" w:eastAsia="Times New Roman" w:hAnsi="Arial Narrow" w:cs="Times New Roman"/>
          <w:sz w:val="24"/>
          <w:szCs w:val="24"/>
        </w:rPr>
        <w:t>администрации</w:t>
      </w:r>
      <w:r w:rsidR="00360EF3" w:rsidRPr="00E1536C">
        <w:rPr>
          <w:rFonts w:ascii="Arial Narrow" w:eastAsia="Times New Roman" w:hAnsi="Arial Narrow" w:cs="Times New Roman"/>
          <w:sz w:val="24"/>
          <w:szCs w:val="24"/>
        </w:rPr>
        <w:t xml:space="preserve">  </w:t>
      </w:r>
      <w:proofErr w:type="spellStart"/>
      <w:r w:rsidR="00085533" w:rsidRPr="00E1536C">
        <w:rPr>
          <w:rFonts w:ascii="Arial Narrow" w:eastAsia="Times New Roman" w:hAnsi="Arial Narrow" w:cs="Times New Roman"/>
          <w:sz w:val="24"/>
          <w:szCs w:val="24"/>
        </w:rPr>
        <w:t>Манзенского</w:t>
      </w:r>
      <w:proofErr w:type="spellEnd"/>
      <w:r w:rsidR="00360EF3" w:rsidRPr="00E1536C">
        <w:rPr>
          <w:rFonts w:ascii="Arial Narrow" w:eastAsia="Times New Roman" w:hAnsi="Arial Narrow" w:cs="Times New Roman"/>
          <w:sz w:val="24"/>
          <w:szCs w:val="24"/>
        </w:rPr>
        <w:t xml:space="preserve"> </w:t>
      </w:r>
      <w:r w:rsidR="00F56483" w:rsidRPr="00E1536C">
        <w:rPr>
          <w:rFonts w:ascii="Arial Narrow" w:eastAsia="Times New Roman" w:hAnsi="Arial Narrow" w:cs="Times New Roman"/>
          <w:sz w:val="24"/>
          <w:szCs w:val="24"/>
        </w:rPr>
        <w:t xml:space="preserve"> сельсовета.</w:t>
      </w:r>
    </w:p>
    <w:p w:rsidR="007909F0" w:rsidRPr="00E1536C" w:rsidRDefault="00747C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4. Территории кладбищ могут разделяться на участки:</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воинских захоронений;</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аллея почетных захоронений;</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свободных захоронений;</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захоронений по национальным обычаям;</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родственных захоронений;</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xml:space="preserve">- захоронения </w:t>
      </w:r>
      <w:proofErr w:type="gramStart"/>
      <w:r w:rsidRPr="00E1536C">
        <w:rPr>
          <w:rFonts w:ascii="Arial Narrow" w:eastAsia="Times New Roman" w:hAnsi="Arial Narrow" w:cs="Times New Roman"/>
          <w:sz w:val="24"/>
          <w:szCs w:val="24"/>
        </w:rPr>
        <w:t>невостребованных</w:t>
      </w:r>
      <w:proofErr w:type="gramEnd"/>
      <w:r w:rsidRPr="00E1536C">
        <w:rPr>
          <w:rFonts w:ascii="Arial Narrow" w:eastAsia="Times New Roman" w:hAnsi="Arial Narrow" w:cs="Times New Roman"/>
          <w:sz w:val="24"/>
          <w:szCs w:val="24"/>
        </w:rPr>
        <w:t>, в том числе неопознанных умерших.</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3</w:t>
      </w:r>
      <w:r w:rsidR="007909F0" w:rsidRPr="00E1536C">
        <w:rPr>
          <w:rFonts w:ascii="Arial Narrow" w:eastAsia="Times New Roman" w:hAnsi="Arial Narrow" w:cs="Times New Roman"/>
          <w:sz w:val="24"/>
          <w:szCs w:val="24"/>
        </w:rPr>
        <w:t>. При входе на кладбище размещается его схематический план с обозначением участков, дорожек, исторических и мемориальных могил, мест общего пользования и резервуаров для воды.</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4</w:t>
      </w:r>
      <w:r w:rsidR="007909F0" w:rsidRPr="00E1536C">
        <w:rPr>
          <w:rFonts w:ascii="Arial Narrow" w:eastAsia="Times New Roman" w:hAnsi="Arial Narrow" w:cs="Times New Roman"/>
          <w:sz w:val="24"/>
          <w:szCs w:val="24"/>
        </w:rPr>
        <w:t xml:space="preserve">. </w:t>
      </w:r>
      <w:proofErr w:type="gramStart"/>
      <w:r w:rsidR="007909F0" w:rsidRPr="00E1536C">
        <w:rPr>
          <w:rFonts w:ascii="Arial Narrow" w:eastAsia="Times New Roman" w:hAnsi="Arial Narrow" w:cs="Times New Roman"/>
          <w:sz w:val="24"/>
          <w:szCs w:val="24"/>
        </w:rPr>
        <w:t>Оформление заказов на услуги по изготовлению, установке, окраске, ремонту и демонтажу оград и надмогильных сооружений, выполнению скульптурных работ, высечению барельефов, изготовлению и реставрации надписей на надмогильных сооружениях, изготовлению и креплению на надмогильных сооружениях фотокерамических и других изделий, осуществлению ухода за местами захоронений, снятию надгробий может производиться непосредственно хозяйствующими субъектами, оказывающими данные услуги.</w:t>
      </w:r>
      <w:proofErr w:type="gramEnd"/>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5</w:t>
      </w:r>
      <w:r w:rsidR="007909F0" w:rsidRPr="00E1536C">
        <w:rPr>
          <w:rFonts w:ascii="Arial Narrow" w:eastAsia="Times New Roman" w:hAnsi="Arial Narrow" w:cs="Times New Roman"/>
          <w:sz w:val="24"/>
          <w:szCs w:val="24"/>
        </w:rPr>
        <w:t>. В пределах отведенного земельного участка после захоронения могут устанавливаться надгробные сооружения в соответствии с утвержденными размерами в порядке, определенном настоящими Правилами.</w:t>
      </w:r>
    </w:p>
    <w:p w:rsidR="00DE670F" w:rsidRPr="00E1536C" w:rsidRDefault="00DE670F" w:rsidP="00EF611A">
      <w:pPr>
        <w:pStyle w:val="a3"/>
        <w:jc w:val="both"/>
        <w:rPr>
          <w:rFonts w:ascii="Arial Narrow" w:eastAsia="Times New Roman" w:hAnsi="Arial Narrow" w:cs="Times New Roman"/>
          <w:sz w:val="24"/>
          <w:szCs w:val="24"/>
        </w:rPr>
      </w:pPr>
    </w:p>
    <w:p w:rsidR="007909F0"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tab/>
      </w:r>
      <w:r w:rsidR="007909F0" w:rsidRPr="00E1536C">
        <w:rPr>
          <w:rFonts w:ascii="Arial Narrow" w:eastAsia="Times New Roman" w:hAnsi="Arial Narrow" w:cs="Times New Roman"/>
          <w:b/>
          <w:bCs/>
          <w:sz w:val="24"/>
          <w:szCs w:val="24"/>
        </w:rPr>
        <w:t>2. Содержание и благоустройство кладбищ</w:t>
      </w:r>
    </w:p>
    <w:p w:rsidR="00DE670F" w:rsidRPr="00E1536C" w:rsidRDefault="00DE670F" w:rsidP="00EF611A">
      <w:pPr>
        <w:pStyle w:val="a3"/>
        <w:jc w:val="both"/>
        <w:rPr>
          <w:rFonts w:ascii="Arial Narrow" w:eastAsia="Times New Roman" w:hAnsi="Arial Narrow" w:cs="Times New Roman"/>
          <w:b/>
          <w:bCs/>
          <w:sz w:val="24"/>
          <w:szCs w:val="24"/>
        </w:rPr>
      </w:pP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 xml:space="preserve">1. Содержание и благоустройство кладбищ обеспечивается </w:t>
      </w:r>
      <w:r w:rsidR="00F56483" w:rsidRPr="00E1536C">
        <w:rPr>
          <w:rFonts w:ascii="Arial Narrow" w:eastAsia="Times New Roman" w:hAnsi="Arial Narrow" w:cs="Times New Roman"/>
          <w:sz w:val="24"/>
          <w:szCs w:val="24"/>
        </w:rPr>
        <w:t>администрацией</w:t>
      </w:r>
      <w:r w:rsidR="00DD49B0" w:rsidRPr="00E1536C">
        <w:rPr>
          <w:rFonts w:ascii="Arial Narrow" w:eastAsia="Times New Roman" w:hAnsi="Arial Narrow" w:cs="Times New Roman"/>
          <w:sz w:val="24"/>
          <w:szCs w:val="24"/>
        </w:rPr>
        <w:t xml:space="preserve"> </w:t>
      </w:r>
      <w:proofErr w:type="spellStart"/>
      <w:r w:rsidR="00085533" w:rsidRPr="00E1536C">
        <w:rPr>
          <w:rFonts w:ascii="Arial Narrow" w:eastAsia="Times New Roman" w:hAnsi="Arial Narrow" w:cs="Times New Roman"/>
          <w:sz w:val="24"/>
          <w:szCs w:val="24"/>
        </w:rPr>
        <w:t>Манзенского</w:t>
      </w:r>
      <w:proofErr w:type="spellEnd"/>
      <w:r w:rsidR="00085533" w:rsidRPr="00E1536C">
        <w:rPr>
          <w:rFonts w:ascii="Arial Narrow" w:eastAsia="Times New Roman" w:hAnsi="Arial Narrow" w:cs="Times New Roman"/>
          <w:sz w:val="24"/>
          <w:szCs w:val="24"/>
        </w:rPr>
        <w:t xml:space="preserve"> </w:t>
      </w:r>
      <w:r w:rsidR="00F56483" w:rsidRPr="00E1536C">
        <w:rPr>
          <w:rFonts w:ascii="Arial Narrow" w:eastAsia="Times New Roman" w:hAnsi="Arial Narrow" w:cs="Times New Roman"/>
          <w:sz w:val="24"/>
          <w:szCs w:val="24"/>
        </w:rPr>
        <w:t>сельсовета</w:t>
      </w:r>
      <w:r w:rsidR="007909F0" w:rsidRPr="00E1536C">
        <w:rPr>
          <w:rFonts w:ascii="Arial Narrow" w:eastAsia="Times New Roman" w:hAnsi="Arial Narrow" w:cs="Times New Roman"/>
          <w:sz w:val="24"/>
          <w:szCs w:val="24"/>
        </w:rPr>
        <w:t>.</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 xml:space="preserve">2. </w:t>
      </w:r>
      <w:r w:rsidR="00F56483" w:rsidRPr="00E1536C">
        <w:rPr>
          <w:rFonts w:ascii="Arial Narrow" w:eastAsia="Times New Roman" w:hAnsi="Arial Narrow" w:cs="Times New Roman"/>
          <w:sz w:val="24"/>
          <w:szCs w:val="24"/>
        </w:rPr>
        <w:t>Администрация</w:t>
      </w:r>
      <w:r w:rsidR="00DD49B0" w:rsidRPr="00E1536C">
        <w:rPr>
          <w:rFonts w:ascii="Arial Narrow" w:eastAsia="Times New Roman" w:hAnsi="Arial Narrow" w:cs="Times New Roman"/>
          <w:sz w:val="24"/>
          <w:szCs w:val="24"/>
        </w:rPr>
        <w:t xml:space="preserve"> </w:t>
      </w:r>
      <w:proofErr w:type="spellStart"/>
      <w:r w:rsidR="00085533" w:rsidRPr="00E1536C">
        <w:rPr>
          <w:rFonts w:ascii="Arial Narrow" w:eastAsia="Times New Roman" w:hAnsi="Arial Narrow" w:cs="Times New Roman"/>
          <w:sz w:val="24"/>
          <w:szCs w:val="24"/>
        </w:rPr>
        <w:t>Манзенского</w:t>
      </w:r>
      <w:proofErr w:type="spellEnd"/>
      <w:r w:rsidR="00DD49B0" w:rsidRPr="00E1536C">
        <w:rPr>
          <w:rFonts w:ascii="Arial Narrow" w:eastAsia="Times New Roman" w:hAnsi="Arial Narrow" w:cs="Times New Roman"/>
          <w:sz w:val="24"/>
          <w:szCs w:val="24"/>
        </w:rPr>
        <w:t xml:space="preserve"> </w:t>
      </w:r>
      <w:r w:rsidR="00F56483" w:rsidRPr="00E1536C">
        <w:rPr>
          <w:rFonts w:ascii="Arial Narrow" w:eastAsia="Times New Roman" w:hAnsi="Arial Narrow" w:cs="Times New Roman"/>
          <w:sz w:val="24"/>
          <w:szCs w:val="24"/>
        </w:rPr>
        <w:t xml:space="preserve"> сельсовета</w:t>
      </w:r>
      <w:r w:rsidR="007909F0" w:rsidRPr="00E1536C">
        <w:rPr>
          <w:rFonts w:ascii="Arial Narrow" w:eastAsia="Times New Roman" w:hAnsi="Arial Narrow" w:cs="Times New Roman"/>
          <w:sz w:val="24"/>
          <w:szCs w:val="24"/>
        </w:rPr>
        <w:t xml:space="preserve"> обязан</w:t>
      </w:r>
      <w:r w:rsidR="00F56483" w:rsidRPr="00E1536C">
        <w:rPr>
          <w:rFonts w:ascii="Arial Narrow" w:eastAsia="Times New Roman" w:hAnsi="Arial Narrow" w:cs="Times New Roman"/>
          <w:sz w:val="24"/>
          <w:szCs w:val="24"/>
        </w:rPr>
        <w:t>а</w:t>
      </w:r>
      <w:r w:rsidR="007909F0" w:rsidRPr="00E1536C">
        <w:rPr>
          <w:rFonts w:ascii="Arial Narrow" w:eastAsia="Times New Roman" w:hAnsi="Arial Narrow" w:cs="Times New Roman"/>
          <w:sz w:val="24"/>
          <w:szCs w:val="24"/>
        </w:rPr>
        <w:t xml:space="preserve"> обеспечивать на кладбище:</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соблюдение установленной нормы отвода каждого земельного участка для захоронения;</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содержание в исправном состоянии территории кладбища, ограждения, освещения;</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xml:space="preserve">- </w:t>
      </w:r>
      <w:proofErr w:type="gramStart"/>
      <w:r w:rsidRPr="00E1536C">
        <w:rPr>
          <w:rFonts w:ascii="Arial Narrow" w:eastAsia="Times New Roman" w:hAnsi="Arial Narrow" w:cs="Times New Roman"/>
          <w:sz w:val="24"/>
          <w:szCs w:val="24"/>
        </w:rPr>
        <w:t>контроль за</w:t>
      </w:r>
      <w:proofErr w:type="gramEnd"/>
      <w:r w:rsidRPr="00E1536C">
        <w:rPr>
          <w:rFonts w:ascii="Arial Narrow" w:eastAsia="Times New Roman" w:hAnsi="Arial Narrow" w:cs="Times New Roman"/>
          <w:sz w:val="24"/>
          <w:szCs w:val="24"/>
        </w:rPr>
        <w:t xml:space="preserve"> организацией работ по содержанию кладбищ, включая систематическую уборку дорожек общего пользования и других участков хозяйственного назначения,  уход за зелеными насаждениями на всей территории кладбища,  систематическую уборку всей территории кладбища, текущий ремонт дорог и своевременный вывоз мусора;</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оказание услуг по уходу за местом захоронения;</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соблюдение установленных норм и правил захоронений;</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выполнение прочих требований, предусмотренных действующим законодательством.</w:t>
      </w:r>
    </w:p>
    <w:p w:rsidR="00DD49B0" w:rsidRPr="00E1536C" w:rsidRDefault="00DD49B0" w:rsidP="00EF611A">
      <w:pPr>
        <w:pStyle w:val="a3"/>
        <w:jc w:val="both"/>
        <w:rPr>
          <w:rFonts w:ascii="Arial Narrow" w:eastAsia="Times New Roman" w:hAnsi="Arial Narrow" w:cs="Times New Roman"/>
          <w:sz w:val="24"/>
          <w:szCs w:val="24"/>
        </w:rPr>
      </w:pPr>
    </w:p>
    <w:p w:rsidR="007909F0"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tab/>
      </w:r>
      <w:r w:rsidR="007909F0" w:rsidRPr="00E1536C">
        <w:rPr>
          <w:rFonts w:ascii="Arial Narrow" w:eastAsia="Times New Roman" w:hAnsi="Arial Narrow" w:cs="Times New Roman"/>
          <w:b/>
          <w:bCs/>
          <w:sz w:val="24"/>
          <w:szCs w:val="24"/>
        </w:rPr>
        <w:t>3. Порядок проведения захоронений</w:t>
      </w:r>
    </w:p>
    <w:p w:rsidR="00DD49B0" w:rsidRPr="00E1536C" w:rsidRDefault="00DD49B0" w:rsidP="00EF611A">
      <w:pPr>
        <w:pStyle w:val="a3"/>
        <w:jc w:val="both"/>
        <w:rPr>
          <w:rFonts w:ascii="Arial Narrow" w:eastAsia="Times New Roman" w:hAnsi="Arial Narrow" w:cs="Times New Roman"/>
          <w:b/>
          <w:bCs/>
          <w:sz w:val="24"/>
          <w:szCs w:val="24"/>
        </w:rPr>
      </w:pP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1. Захоронение умерших производится на участках земли, выделенных в установленном порядке и предназначенных для устройства могил или иных видов захоронений.</w:t>
      </w:r>
    </w:p>
    <w:p w:rsidR="007909F0" w:rsidRPr="00E1536C" w:rsidRDefault="00DD49B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Отводимые земельные участки для захоронений предоставляются гражданам в бессрочное пользование. В случае изъятия захоронений из земельного участка место захоронения считается свободным и используется по назначению.</w:t>
      </w:r>
    </w:p>
    <w:p w:rsidR="007909F0" w:rsidRPr="00E1536C" w:rsidRDefault="00DD49B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Проведение родственных захоронений возможно при условии соблюдения санитарных норм и правил, установленных действующим законодательством.</w:t>
      </w:r>
    </w:p>
    <w:p w:rsidR="007909F0" w:rsidRPr="00E1536C" w:rsidRDefault="00DD49B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lastRenderedPageBreak/>
        <w:tab/>
      </w:r>
      <w:r w:rsidR="007909F0" w:rsidRPr="00E1536C">
        <w:rPr>
          <w:rFonts w:ascii="Arial Narrow" w:eastAsia="Times New Roman" w:hAnsi="Arial Narrow" w:cs="Times New Roman"/>
          <w:sz w:val="24"/>
          <w:szCs w:val="24"/>
        </w:rPr>
        <w:t>Захоронение умерших может производиться также в могилы, признанные в установленном порядке бесхозными, после проведения соответствующих работ по эксгумации и перезахоронения останков на специально отведенных участках кладбища.</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2. Захоронение тел умерших производится на местах свободных захоронений.</w:t>
      </w:r>
    </w:p>
    <w:p w:rsidR="007909F0" w:rsidRPr="00E1536C" w:rsidRDefault="00DD49B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При погребении умершего на местах свободных захоронений может предоставляться земельный участок, гарантирующий погребение на этом же участке земли умершего супруга или близкого родственника.</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 xml:space="preserve">3. Место захоронения умершего определяется администрацией </w:t>
      </w:r>
      <w:r w:rsidR="00F56483" w:rsidRPr="00E1536C">
        <w:rPr>
          <w:rFonts w:ascii="Arial Narrow" w:eastAsia="Times New Roman" w:hAnsi="Arial Narrow" w:cs="Times New Roman"/>
          <w:sz w:val="24"/>
          <w:szCs w:val="24"/>
        </w:rPr>
        <w:t>сельсовета</w:t>
      </w:r>
      <w:r w:rsidR="007909F0" w:rsidRPr="00E1536C">
        <w:rPr>
          <w:rFonts w:ascii="Arial Narrow" w:eastAsia="Times New Roman" w:hAnsi="Arial Narrow" w:cs="Times New Roman"/>
          <w:sz w:val="24"/>
          <w:szCs w:val="24"/>
        </w:rPr>
        <w:t xml:space="preserve"> в соответствии с последовательностью освоения территории кладбища.</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4</w:t>
      </w:r>
      <w:r w:rsidR="007909F0" w:rsidRPr="00E1536C">
        <w:rPr>
          <w:rFonts w:ascii="Arial Narrow" w:eastAsia="Times New Roman" w:hAnsi="Arial Narrow" w:cs="Times New Roman"/>
          <w:sz w:val="24"/>
          <w:szCs w:val="24"/>
        </w:rPr>
        <w:t>. На территории муниципального образования устанавливаются следующие размеры отвода земельного участка для места захоронения:</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Размеры могилы должны соответствовать стандартам: длина - 2,0 м, ширина - 0,8 м, глубина - не менее 1,5 м.</w:t>
      </w:r>
    </w:p>
    <w:p w:rsidR="00CD026F"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5</w:t>
      </w:r>
      <w:r w:rsidR="007909F0" w:rsidRPr="00E1536C">
        <w:rPr>
          <w:rFonts w:ascii="Arial Narrow" w:eastAsia="Times New Roman" w:hAnsi="Arial Narrow" w:cs="Times New Roman"/>
          <w:sz w:val="24"/>
          <w:szCs w:val="24"/>
        </w:rPr>
        <w:t xml:space="preserve">. При наличии достаточной незанятой площади земли рядом с участком свободного захоронения может быть выделен дополнительный земельный участок для организации родственного захоронения. </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6</w:t>
      </w:r>
      <w:r w:rsidR="007909F0" w:rsidRPr="00E1536C">
        <w:rPr>
          <w:rFonts w:ascii="Arial Narrow" w:eastAsia="Times New Roman" w:hAnsi="Arial Narrow" w:cs="Times New Roman"/>
          <w:sz w:val="24"/>
          <w:szCs w:val="24"/>
        </w:rPr>
        <w:t>. Захоронения умерших производятся в соответствии с санитарными нормами и правилами не ранее чем через 24 часа после наступления смерти или в более ранние сроки в случае чрезвычайных ситуаций по разрешению медицинских и правоохранительных органов после оформления заказа на проведение захоронения.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7</w:t>
      </w:r>
      <w:r w:rsidR="007909F0" w:rsidRPr="00E1536C">
        <w:rPr>
          <w:rFonts w:ascii="Arial Narrow" w:eastAsia="Times New Roman" w:hAnsi="Arial Narrow" w:cs="Times New Roman"/>
          <w:sz w:val="24"/>
          <w:szCs w:val="24"/>
        </w:rPr>
        <w:t>. Захоронения в могилы, признанные в установленном порядке бесхозными, производятся на общих основаниях.</w:t>
      </w:r>
    </w:p>
    <w:p w:rsidR="007909F0" w:rsidRPr="00E1536C" w:rsidRDefault="00DD49B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8</w:t>
      </w:r>
      <w:r w:rsidR="007909F0" w:rsidRPr="00E1536C">
        <w:rPr>
          <w:rFonts w:ascii="Arial Narrow" w:eastAsia="Times New Roman" w:hAnsi="Arial Narrow" w:cs="Times New Roman"/>
          <w:sz w:val="24"/>
          <w:szCs w:val="24"/>
        </w:rPr>
        <w:t xml:space="preserve">. При проведении погребения администрацией </w:t>
      </w:r>
      <w:r w:rsidR="00CD026F" w:rsidRPr="00E1536C">
        <w:rPr>
          <w:rFonts w:ascii="Arial Narrow" w:eastAsia="Times New Roman" w:hAnsi="Arial Narrow" w:cs="Times New Roman"/>
          <w:sz w:val="24"/>
          <w:szCs w:val="24"/>
        </w:rPr>
        <w:t>сельсовета</w:t>
      </w:r>
      <w:r w:rsidR="007909F0" w:rsidRPr="00E1536C">
        <w:rPr>
          <w:rFonts w:ascii="Arial Narrow" w:eastAsia="Times New Roman" w:hAnsi="Arial Narrow" w:cs="Times New Roman"/>
          <w:sz w:val="24"/>
          <w:szCs w:val="24"/>
        </w:rPr>
        <w:t xml:space="preserve"> на месте захоронения устанавливается регистрационный знак установленного образца с указанием фамилии, имени и отчества умершего, даты рождения и смерти, регистрационного номера захоронения.</w:t>
      </w:r>
    </w:p>
    <w:p w:rsidR="006A2B66" w:rsidRPr="00E1536C" w:rsidRDefault="006A2B66"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t>9.</w:t>
      </w:r>
      <w:r w:rsidR="0080020F" w:rsidRPr="00E1536C">
        <w:rPr>
          <w:rFonts w:ascii="Arial Narrow" w:eastAsia="Times New Roman" w:hAnsi="Arial Narrow" w:cs="Times New Roman"/>
          <w:sz w:val="24"/>
          <w:szCs w:val="24"/>
        </w:rPr>
        <w:t xml:space="preserve"> </w:t>
      </w:r>
      <w:r w:rsidRPr="00E1536C">
        <w:rPr>
          <w:rFonts w:ascii="Arial Narrow" w:eastAsia="Times New Roman" w:hAnsi="Arial Narrow" w:cs="Times New Roman"/>
          <w:sz w:val="24"/>
          <w:szCs w:val="24"/>
        </w:rPr>
        <w:t>Принятие решения о создании и организации</w:t>
      </w:r>
      <w:r w:rsidR="0080020F" w:rsidRPr="00E1536C">
        <w:rPr>
          <w:rFonts w:ascii="Arial Narrow" w:eastAsia="Times New Roman" w:hAnsi="Arial Narrow" w:cs="Times New Roman"/>
          <w:sz w:val="24"/>
          <w:szCs w:val="24"/>
        </w:rPr>
        <w:t xml:space="preserve">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от 14.01.1993 №4292-1 «Об увековечивании памяти погибших при защите Отечества».</w:t>
      </w:r>
    </w:p>
    <w:p w:rsidR="00DD49B0" w:rsidRPr="00E1536C" w:rsidRDefault="00DD49B0" w:rsidP="00EF611A">
      <w:pPr>
        <w:pStyle w:val="a3"/>
        <w:jc w:val="both"/>
        <w:rPr>
          <w:rFonts w:ascii="Arial Narrow" w:eastAsia="Times New Roman" w:hAnsi="Arial Narrow" w:cs="Times New Roman"/>
          <w:sz w:val="24"/>
          <w:szCs w:val="24"/>
        </w:rPr>
      </w:pPr>
    </w:p>
    <w:p w:rsidR="00EF611A"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tab/>
      </w:r>
      <w:r w:rsidR="007909F0" w:rsidRPr="00E1536C">
        <w:rPr>
          <w:rFonts w:ascii="Arial Narrow" w:eastAsia="Times New Roman" w:hAnsi="Arial Narrow" w:cs="Times New Roman"/>
          <w:b/>
          <w:bCs/>
          <w:sz w:val="24"/>
          <w:szCs w:val="24"/>
        </w:rPr>
        <w:t>4. Установка надмогильных сооружений</w:t>
      </w:r>
    </w:p>
    <w:p w:rsidR="00DD49B0" w:rsidRPr="00E1536C" w:rsidRDefault="00DD49B0" w:rsidP="00EF611A">
      <w:pPr>
        <w:pStyle w:val="a3"/>
        <w:jc w:val="both"/>
        <w:rPr>
          <w:rFonts w:ascii="Arial Narrow" w:eastAsia="Times New Roman" w:hAnsi="Arial Narrow" w:cs="Times New Roman"/>
          <w:b/>
          <w:bCs/>
          <w:sz w:val="24"/>
          <w:szCs w:val="24"/>
        </w:rPr>
      </w:pPr>
    </w:p>
    <w:p w:rsidR="00CD026F"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 xml:space="preserve">1. Надмогильные сооружения, в том числе ограждения мест захоронений, устанавливаются исключительно в пределах отведенного участка земли. </w:t>
      </w:r>
    </w:p>
    <w:p w:rsidR="007909F0" w:rsidRPr="00E1536C" w:rsidRDefault="00DC2D2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Высота ограждения места захоронения не может быть более 0,5 метра. Ограждение не должно занимать территорию технического прохода между местами захоронений.</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2</w:t>
      </w:r>
      <w:r w:rsidR="007909F0" w:rsidRPr="00E1536C">
        <w:rPr>
          <w:rFonts w:ascii="Arial Narrow" w:eastAsia="Times New Roman" w:hAnsi="Arial Narrow" w:cs="Times New Roman"/>
          <w:sz w:val="24"/>
          <w:szCs w:val="24"/>
        </w:rPr>
        <w:t xml:space="preserve">. Надписи на надмогильных сооружениях должны соответствовать сведениям </w:t>
      </w:r>
      <w:proofErr w:type="gramStart"/>
      <w:r w:rsidR="007909F0" w:rsidRPr="00E1536C">
        <w:rPr>
          <w:rFonts w:ascii="Arial Narrow" w:eastAsia="Times New Roman" w:hAnsi="Arial Narrow" w:cs="Times New Roman"/>
          <w:sz w:val="24"/>
          <w:szCs w:val="24"/>
        </w:rPr>
        <w:t>о</w:t>
      </w:r>
      <w:proofErr w:type="gramEnd"/>
      <w:r w:rsidR="007909F0" w:rsidRPr="00E1536C">
        <w:rPr>
          <w:rFonts w:ascii="Arial Narrow" w:eastAsia="Times New Roman" w:hAnsi="Arial Narrow" w:cs="Times New Roman"/>
          <w:sz w:val="24"/>
          <w:szCs w:val="24"/>
        </w:rPr>
        <w:t xml:space="preserve"> действительно захороненных в данном месте умерших.</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3</w:t>
      </w:r>
      <w:r w:rsidR="007909F0" w:rsidRPr="00E1536C">
        <w:rPr>
          <w:rFonts w:ascii="Arial Narrow" w:eastAsia="Times New Roman" w:hAnsi="Arial Narrow" w:cs="Times New Roman"/>
          <w:sz w:val="24"/>
          <w:szCs w:val="24"/>
        </w:rPr>
        <w:t>. Сооружения, установленные за пределами отведенного земельного участка и превышающие установленные размеры, подлежат сносу.</w:t>
      </w:r>
    </w:p>
    <w:p w:rsidR="007909F0" w:rsidRPr="00E1536C" w:rsidRDefault="00DC2D2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 xml:space="preserve">Граждане, нарушившие требования по установке надмогильных сооружений, письменно предупреждаются о допущенном нарушении администрацией </w:t>
      </w:r>
      <w:r w:rsidR="00CD026F" w:rsidRPr="00E1536C">
        <w:rPr>
          <w:rFonts w:ascii="Arial Narrow" w:eastAsia="Times New Roman" w:hAnsi="Arial Narrow" w:cs="Times New Roman"/>
          <w:sz w:val="24"/>
          <w:szCs w:val="24"/>
        </w:rPr>
        <w:t>сельсовета</w:t>
      </w:r>
      <w:r w:rsidR="007909F0" w:rsidRPr="00E1536C">
        <w:rPr>
          <w:rFonts w:ascii="Arial Narrow" w:eastAsia="Times New Roman" w:hAnsi="Arial Narrow" w:cs="Times New Roman"/>
          <w:sz w:val="24"/>
          <w:szCs w:val="24"/>
        </w:rPr>
        <w:t>. На месте захоронения выставляется информация с предупреждением о необходимости приведения места захоронения в порядок. По истечении трех месяцев данные сооружения сносятся, а расходы по их демонтажу возмещаются лицом, ответственным за данное место захоронения.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4</w:t>
      </w:r>
      <w:r w:rsidR="007909F0" w:rsidRPr="00E1536C">
        <w:rPr>
          <w:rFonts w:ascii="Arial Narrow" w:eastAsia="Times New Roman" w:hAnsi="Arial Narrow" w:cs="Times New Roman"/>
          <w:sz w:val="24"/>
          <w:szCs w:val="24"/>
        </w:rPr>
        <w:t>. Установленные гражданами надмогильные сооружения являются их собственностью.</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xml:space="preserve">Администрация </w:t>
      </w:r>
      <w:r w:rsidR="00CD026F" w:rsidRPr="00E1536C">
        <w:rPr>
          <w:rFonts w:ascii="Arial Narrow" w:eastAsia="Times New Roman" w:hAnsi="Arial Narrow" w:cs="Times New Roman"/>
          <w:sz w:val="24"/>
          <w:szCs w:val="24"/>
        </w:rPr>
        <w:t>сельсовета</w:t>
      </w:r>
      <w:r w:rsidRPr="00E1536C">
        <w:rPr>
          <w:rFonts w:ascii="Arial Narrow" w:eastAsia="Times New Roman" w:hAnsi="Arial Narrow" w:cs="Times New Roman"/>
          <w:sz w:val="24"/>
          <w:szCs w:val="24"/>
        </w:rPr>
        <w:t xml:space="preserve"> материальную ответственность за установленные гражданами надмогильные сооружения не несет.</w:t>
      </w:r>
    </w:p>
    <w:p w:rsidR="0080020F" w:rsidRPr="00E1536C" w:rsidRDefault="0080020F" w:rsidP="00EF611A">
      <w:pPr>
        <w:pStyle w:val="a3"/>
        <w:jc w:val="both"/>
        <w:rPr>
          <w:rFonts w:ascii="Arial Narrow" w:eastAsia="Times New Roman" w:hAnsi="Arial Narrow" w:cs="Times New Roman"/>
          <w:sz w:val="24"/>
          <w:szCs w:val="24"/>
        </w:rPr>
      </w:pPr>
    </w:p>
    <w:p w:rsidR="00DC2D20" w:rsidRPr="00E1536C" w:rsidRDefault="00DC2D20" w:rsidP="00EF611A">
      <w:pPr>
        <w:pStyle w:val="a3"/>
        <w:jc w:val="both"/>
        <w:rPr>
          <w:rFonts w:ascii="Arial Narrow" w:eastAsia="Times New Roman" w:hAnsi="Arial Narrow" w:cs="Times New Roman"/>
          <w:sz w:val="24"/>
          <w:szCs w:val="24"/>
        </w:rPr>
      </w:pPr>
    </w:p>
    <w:p w:rsidR="007909F0"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lastRenderedPageBreak/>
        <w:tab/>
      </w:r>
      <w:r w:rsidR="007909F0" w:rsidRPr="00E1536C">
        <w:rPr>
          <w:rFonts w:ascii="Arial Narrow" w:eastAsia="Times New Roman" w:hAnsi="Arial Narrow" w:cs="Times New Roman"/>
          <w:b/>
          <w:bCs/>
          <w:sz w:val="24"/>
          <w:szCs w:val="24"/>
        </w:rPr>
        <w:t>5. Содержание мест захоронений и надмогильных сооружений</w:t>
      </w:r>
    </w:p>
    <w:p w:rsidR="00DC2D20" w:rsidRPr="00E1536C" w:rsidRDefault="00DC2D20" w:rsidP="00EF611A">
      <w:pPr>
        <w:pStyle w:val="a3"/>
        <w:jc w:val="both"/>
        <w:rPr>
          <w:rFonts w:ascii="Arial Narrow" w:eastAsia="Times New Roman" w:hAnsi="Arial Narrow" w:cs="Times New Roman"/>
          <w:b/>
          <w:bCs/>
          <w:sz w:val="24"/>
          <w:szCs w:val="24"/>
        </w:rPr>
      </w:pP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 xml:space="preserve">1. </w:t>
      </w:r>
      <w:r w:rsidR="002574BC" w:rsidRPr="00E1536C">
        <w:rPr>
          <w:rFonts w:ascii="Arial Narrow" w:eastAsia="Times New Roman" w:hAnsi="Arial Narrow" w:cs="Times New Roman"/>
          <w:sz w:val="24"/>
          <w:szCs w:val="24"/>
        </w:rPr>
        <w:t xml:space="preserve">Граждане </w:t>
      </w:r>
      <w:r w:rsidR="007909F0" w:rsidRPr="00E1536C">
        <w:rPr>
          <w:rFonts w:ascii="Arial Narrow" w:eastAsia="Times New Roman" w:hAnsi="Arial Narrow" w:cs="Times New Roman"/>
          <w:sz w:val="24"/>
          <w:szCs w:val="24"/>
        </w:rPr>
        <w:t xml:space="preserve"> обязан</w:t>
      </w:r>
      <w:r w:rsidR="002574BC" w:rsidRPr="00E1536C">
        <w:rPr>
          <w:rFonts w:ascii="Arial Narrow" w:eastAsia="Times New Roman" w:hAnsi="Arial Narrow" w:cs="Times New Roman"/>
          <w:sz w:val="24"/>
          <w:szCs w:val="24"/>
        </w:rPr>
        <w:t>ы</w:t>
      </w:r>
      <w:r w:rsidR="007909F0" w:rsidRPr="00E1536C">
        <w:rPr>
          <w:rFonts w:ascii="Arial Narrow" w:eastAsia="Times New Roman" w:hAnsi="Arial Narrow" w:cs="Times New Roman"/>
          <w:sz w:val="24"/>
          <w:szCs w:val="24"/>
        </w:rPr>
        <w:t xml:space="preserve">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специализированной организации, оказывающей данный вид услуг.</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2. Места захоронений, по которым отсутствуют достоверные сведения либо за которыми отсутствует надлежащий уход, признаются бесхозными.</w:t>
      </w:r>
    </w:p>
    <w:p w:rsidR="0080020F" w:rsidRPr="00E1536C" w:rsidRDefault="0080020F" w:rsidP="00EF611A">
      <w:pPr>
        <w:pStyle w:val="a3"/>
        <w:jc w:val="both"/>
        <w:rPr>
          <w:rFonts w:ascii="Arial Narrow" w:eastAsia="Times New Roman" w:hAnsi="Arial Narrow" w:cs="Times New Roman"/>
          <w:sz w:val="24"/>
          <w:szCs w:val="24"/>
        </w:rPr>
      </w:pPr>
    </w:p>
    <w:p w:rsidR="007909F0"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tab/>
      </w:r>
      <w:r w:rsidR="007909F0" w:rsidRPr="00E1536C">
        <w:rPr>
          <w:rFonts w:ascii="Arial Narrow" w:eastAsia="Times New Roman" w:hAnsi="Arial Narrow" w:cs="Times New Roman"/>
          <w:b/>
          <w:bCs/>
          <w:sz w:val="24"/>
          <w:szCs w:val="24"/>
        </w:rPr>
        <w:t>6. Правила посещения кладбищ, права и обязанности граждан</w:t>
      </w:r>
    </w:p>
    <w:p w:rsidR="00DC2D20" w:rsidRPr="00E1536C" w:rsidRDefault="00DC2D20" w:rsidP="00EF611A">
      <w:pPr>
        <w:pStyle w:val="a3"/>
        <w:jc w:val="both"/>
        <w:rPr>
          <w:rFonts w:ascii="Arial Narrow" w:eastAsia="Times New Roman" w:hAnsi="Arial Narrow" w:cs="Times New Roman"/>
          <w:b/>
          <w:bCs/>
          <w:sz w:val="24"/>
          <w:szCs w:val="24"/>
        </w:rPr>
      </w:pP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 xml:space="preserve">1. Кладбища открыты для посещений ежедневно </w:t>
      </w:r>
      <w:r w:rsidR="002574BC" w:rsidRPr="00E1536C">
        <w:rPr>
          <w:rFonts w:ascii="Arial Narrow" w:eastAsia="Times New Roman" w:hAnsi="Arial Narrow" w:cs="Times New Roman"/>
          <w:sz w:val="24"/>
          <w:szCs w:val="24"/>
        </w:rPr>
        <w:t>круглосуточно</w:t>
      </w:r>
      <w:r w:rsidR="007909F0" w:rsidRPr="00E1536C">
        <w:rPr>
          <w:rFonts w:ascii="Arial Narrow" w:eastAsia="Times New Roman" w:hAnsi="Arial Narrow" w:cs="Times New Roman"/>
          <w:sz w:val="24"/>
          <w:szCs w:val="24"/>
        </w:rPr>
        <w:t>. Захоронения умерших на кладбищах производятся ежедневно с 10 до 16 часов.</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2. На территории кладбища посетители должны соблюдать общественный порядок и тишину.</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3. Посетители кладбищ имеют право:</w:t>
      </w:r>
    </w:p>
    <w:p w:rsidR="002574BC"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xml:space="preserve">- устанавливать надмогильные сооружения в пределах места захоронения </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сажать цветы в пределах места захоронения.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4. На территории кладбища запрещается:</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портить надмогильные сооружения, оборудование кладбища, засорять территорию места погребения;</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ломать зеленые насаждения, рвать цветы;</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производить выгул домашних животных;</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разводить костры, добывать песок, резать дерн;</w:t>
      </w:r>
    </w:p>
    <w:p w:rsidR="00DF05FE"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производить раскопку грунта, оставлять запасы строительных и других материалов</w:t>
      </w:r>
      <w:r w:rsidR="00DF05FE" w:rsidRPr="00E1536C">
        <w:rPr>
          <w:rFonts w:ascii="Arial Narrow" w:eastAsia="Times New Roman" w:hAnsi="Arial Narrow" w:cs="Times New Roman"/>
          <w:sz w:val="24"/>
          <w:szCs w:val="24"/>
        </w:rPr>
        <w:t>;</w:t>
      </w:r>
      <w:r w:rsidRPr="00E1536C">
        <w:rPr>
          <w:rFonts w:ascii="Arial Narrow" w:eastAsia="Times New Roman" w:hAnsi="Arial Narrow" w:cs="Times New Roman"/>
          <w:sz w:val="24"/>
          <w:szCs w:val="24"/>
        </w:rPr>
        <w:t xml:space="preserve"> </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присваивать чужое имущество, производить его перемещение;</w:t>
      </w:r>
    </w:p>
    <w:p w:rsidR="007909F0" w:rsidRPr="00E1536C" w:rsidRDefault="007909F0"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 производить другие противоправные действия.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5. Настоящие Правила посещения должны быть размещены на видном месте во всех организациях, оказывающих услуги по погребению, и на местах погребения для всеобщего обозрения.</w:t>
      </w:r>
    </w:p>
    <w:p w:rsidR="00DC2D20" w:rsidRPr="00E1536C" w:rsidRDefault="00DC2D20" w:rsidP="00EF611A">
      <w:pPr>
        <w:pStyle w:val="a3"/>
        <w:jc w:val="both"/>
        <w:rPr>
          <w:rFonts w:ascii="Arial Narrow" w:eastAsia="Times New Roman" w:hAnsi="Arial Narrow" w:cs="Times New Roman"/>
          <w:sz w:val="24"/>
          <w:szCs w:val="24"/>
        </w:rPr>
      </w:pPr>
    </w:p>
    <w:p w:rsidR="007909F0"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tab/>
      </w:r>
      <w:r w:rsidR="00DF05FE" w:rsidRPr="00E1536C">
        <w:rPr>
          <w:rFonts w:ascii="Arial Narrow" w:eastAsia="Times New Roman" w:hAnsi="Arial Narrow" w:cs="Times New Roman"/>
          <w:b/>
          <w:bCs/>
          <w:sz w:val="24"/>
          <w:szCs w:val="24"/>
        </w:rPr>
        <w:t>7</w:t>
      </w:r>
      <w:r w:rsidR="007909F0" w:rsidRPr="00E1536C">
        <w:rPr>
          <w:rFonts w:ascii="Arial Narrow" w:eastAsia="Times New Roman" w:hAnsi="Arial Narrow" w:cs="Times New Roman"/>
          <w:b/>
          <w:bCs/>
          <w:sz w:val="24"/>
          <w:szCs w:val="24"/>
        </w:rPr>
        <w:t>. Правила движения транспортных средств на территории кладбища</w:t>
      </w:r>
    </w:p>
    <w:p w:rsidR="00DC2D20" w:rsidRPr="00E1536C" w:rsidRDefault="00DC2D20" w:rsidP="00EF611A">
      <w:pPr>
        <w:pStyle w:val="a3"/>
        <w:jc w:val="both"/>
        <w:rPr>
          <w:rFonts w:ascii="Arial Narrow" w:eastAsia="Times New Roman" w:hAnsi="Arial Narrow" w:cs="Times New Roman"/>
          <w:b/>
          <w:bCs/>
          <w:sz w:val="24"/>
          <w:szCs w:val="24"/>
        </w:rPr>
      </w:pP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1. Катафальное транспортное средство имеет право беспрепятственного проезда на территорию кладбища и движения по территории кладбища</w:t>
      </w:r>
      <w:r w:rsidR="00DF05FE" w:rsidRPr="00E1536C">
        <w:rPr>
          <w:rFonts w:ascii="Arial Narrow" w:eastAsia="Times New Roman" w:hAnsi="Arial Narrow" w:cs="Times New Roman"/>
          <w:sz w:val="24"/>
          <w:szCs w:val="24"/>
        </w:rPr>
        <w:t>.</w:t>
      </w:r>
      <w:r w:rsidR="007909F0" w:rsidRPr="00E1536C">
        <w:rPr>
          <w:rFonts w:ascii="Arial Narrow" w:eastAsia="Times New Roman" w:hAnsi="Arial Narrow" w:cs="Times New Roman"/>
          <w:sz w:val="24"/>
          <w:szCs w:val="24"/>
        </w:rPr>
        <w:t xml:space="preserve"> Транспортные средства, образующие похоронную процессию, имеют право беспрепятственного бесплатного проезда на территорию кладбищ.</w:t>
      </w:r>
    </w:p>
    <w:p w:rsidR="007909F0"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tab/>
      </w:r>
      <w:r w:rsidR="00CC4265" w:rsidRPr="00E1536C">
        <w:rPr>
          <w:rFonts w:ascii="Arial Narrow" w:eastAsia="Times New Roman" w:hAnsi="Arial Narrow" w:cs="Times New Roman"/>
          <w:b/>
          <w:bCs/>
          <w:sz w:val="24"/>
          <w:szCs w:val="24"/>
        </w:rPr>
        <w:t>8</w:t>
      </w:r>
      <w:r w:rsidR="007909F0" w:rsidRPr="00E1536C">
        <w:rPr>
          <w:rFonts w:ascii="Arial Narrow" w:eastAsia="Times New Roman" w:hAnsi="Arial Narrow" w:cs="Times New Roman"/>
          <w:b/>
          <w:bCs/>
          <w:sz w:val="24"/>
          <w:szCs w:val="24"/>
        </w:rPr>
        <w:t>. Санитарные и экологические требования и правила</w:t>
      </w:r>
      <w:r w:rsidR="0080020F" w:rsidRPr="00E1536C">
        <w:rPr>
          <w:rFonts w:ascii="Arial Narrow" w:eastAsia="Times New Roman" w:hAnsi="Arial Narrow" w:cs="Times New Roman"/>
          <w:b/>
          <w:bCs/>
          <w:sz w:val="24"/>
          <w:szCs w:val="24"/>
        </w:rPr>
        <w:t xml:space="preserve"> </w:t>
      </w:r>
      <w:r w:rsidR="007909F0" w:rsidRPr="00E1536C">
        <w:rPr>
          <w:rFonts w:ascii="Arial Narrow" w:eastAsia="Times New Roman" w:hAnsi="Arial Narrow" w:cs="Times New Roman"/>
          <w:b/>
          <w:bCs/>
          <w:sz w:val="24"/>
          <w:szCs w:val="24"/>
        </w:rPr>
        <w:t xml:space="preserve"> содержания мест погребения</w:t>
      </w:r>
    </w:p>
    <w:p w:rsidR="00DC2D20" w:rsidRPr="00E1536C" w:rsidRDefault="00DC2D20" w:rsidP="00EF611A">
      <w:pPr>
        <w:pStyle w:val="a3"/>
        <w:jc w:val="both"/>
        <w:rPr>
          <w:rFonts w:ascii="Arial Narrow" w:eastAsia="Times New Roman" w:hAnsi="Arial Narrow" w:cs="Times New Roman"/>
          <w:b/>
          <w:bCs/>
          <w:sz w:val="24"/>
          <w:szCs w:val="24"/>
        </w:rPr>
      </w:pP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1. Деятельность на местах погребения, в том числе содержание кладбищ, зданий и сооружений похоронного назначения, осуществляется в соответствии с законодательством о санитарно-эпидемиологическом благополучии населения, настоящим Положением и другими действующими санитарными правилами и нормами содержания мест погребения.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2. На территориях санитарно-защитных зон кладбищ,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3</w:t>
      </w:r>
      <w:r w:rsidR="007909F0" w:rsidRPr="00E1536C">
        <w:rPr>
          <w:rFonts w:ascii="Arial Narrow" w:eastAsia="Times New Roman" w:hAnsi="Arial Narrow" w:cs="Times New Roman"/>
          <w:sz w:val="24"/>
          <w:szCs w:val="24"/>
        </w:rPr>
        <w:t>. Размещение мест захоронения различного вида (типа) в зависимости от вероисповедания и обычаев целесообразно производить на обособленных специализированных участках кладбища.</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4</w:t>
      </w:r>
      <w:r w:rsidR="007909F0" w:rsidRPr="00E1536C">
        <w:rPr>
          <w:rFonts w:ascii="Arial Narrow" w:eastAsia="Times New Roman" w:hAnsi="Arial Narrow" w:cs="Times New Roman"/>
          <w:sz w:val="24"/>
          <w:szCs w:val="24"/>
        </w:rPr>
        <w:t xml:space="preserve">. 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w:t>
      </w:r>
      <w:proofErr w:type="gramStart"/>
      <w:r w:rsidR="007909F0" w:rsidRPr="00E1536C">
        <w:rPr>
          <w:rFonts w:ascii="Arial Narrow" w:eastAsia="Times New Roman" w:hAnsi="Arial Narrow" w:cs="Times New Roman"/>
          <w:sz w:val="24"/>
          <w:szCs w:val="24"/>
        </w:rPr>
        <w:t>патолого-анатомические</w:t>
      </w:r>
      <w:proofErr w:type="gramEnd"/>
      <w:r w:rsidR="007909F0" w:rsidRPr="00E1536C">
        <w:rPr>
          <w:rFonts w:ascii="Arial Narrow" w:eastAsia="Times New Roman" w:hAnsi="Arial Narrow" w:cs="Times New Roman"/>
          <w:sz w:val="24"/>
          <w:szCs w:val="24"/>
        </w:rPr>
        <w:t xml:space="preserve"> отделения для вскрытия) совершается в оцинкованных герметически запаянных гробах непосредственно из патолого-анатомического отделения.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lastRenderedPageBreak/>
        <w:tab/>
      </w:r>
      <w:r w:rsidR="00634D56" w:rsidRPr="00E1536C">
        <w:rPr>
          <w:rFonts w:ascii="Arial Narrow" w:eastAsia="Times New Roman" w:hAnsi="Arial Narrow" w:cs="Times New Roman"/>
          <w:sz w:val="24"/>
          <w:szCs w:val="24"/>
        </w:rPr>
        <w:t>5</w:t>
      </w:r>
      <w:r w:rsidR="007909F0" w:rsidRPr="00E1536C">
        <w:rPr>
          <w:rFonts w:ascii="Arial Narrow" w:eastAsia="Times New Roman" w:hAnsi="Arial Narrow" w:cs="Times New Roman"/>
          <w:sz w:val="24"/>
          <w:szCs w:val="24"/>
        </w:rPr>
        <w:t xml:space="preserve">. Захоронение </w:t>
      </w:r>
      <w:proofErr w:type="gramStart"/>
      <w:r w:rsidR="007909F0" w:rsidRPr="00E1536C">
        <w:rPr>
          <w:rFonts w:ascii="Arial Narrow" w:eastAsia="Times New Roman" w:hAnsi="Arial Narrow" w:cs="Times New Roman"/>
          <w:sz w:val="24"/>
          <w:szCs w:val="24"/>
        </w:rPr>
        <w:t>умерших</w:t>
      </w:r>
      <w:proofErr w:type="gramEnd"/>
      <w:r w:rsidR="007909F0" w:rsidRPr="00E1536C">
        <w:rPr>
          <w:rFonts w:ascii="Arial Narrow" w:eastAsia="Times New Roman" w:hAnsi="Arial Narrow" w:cs="Times New Roman"/>
          <w:sz w:val="24"/>
          <w:szCs w:val="24"/>
        </w:rPr>
        <w:t>, имеющих высокий радиоактивный фон, допускается на специально отведенном участке кладбища в соответствии с законодательством Российской Федерации по вопросам радиационной безопасности.</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6</w:t>
      </w:r>
      <w:r w:rsidR="007909F0" w:rsidRPr="00E1536C">
        <w:rPr>
          <w:rFonts w:ascii="Arial Narrow" w:eastAsia="Times New Roman" w:hAnsi="Arial Narrow" w:cs="Times New Roman"/>
          <w:sz w:val="24"/>
          <w:szCs w:val="24"/>
        </w:rPr>
        <w:t>. Перезахоронение останков умерших возможно по решению органов исполнительной власти и заключению органов Госсанэпиднадзора об отсутствии особо опасных инфекционных заболеваний. Не рекомендуется проводить перезахоронение ранее одного года с момента погребения.</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7</w:t>
      </w:r>
      <w:r w:rsidR="007909F0" w:rsidRPr="00E1536C">
        <w:rPr>
          <w:rFonts w:ascii="Arial Narrow" w:eastAsia="Times New Roman" w:hAnsi="Arial Narrow" w:cs="Times New Roman"/>
          <w:sz w:val="24"/>
          <w:szCs w:val="24"/>
        </w:rPr>
        <w:t>. Могила в случае извлечения останков должна быть продезинфицирована дезсредствами, разрешенными к применению в установленном порядке, засыпана и спланирована.</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8</w:t>
      </w:r>
      <w:r w:rsidR="007909F0" w:rsidRPr="00E1536C">
        <w:rPr>
          <w:rFonts w:ascii="Arial Narrow" w:eastAsia="Times New Roman" w:hAnsi="Arial Narrow" w:cs="Times New Roman"/>
          <w:sz w:val="24"/>
          <w:szCs w:val="24"/>
        </w:rPr>
        <w:t>. Площадки для мусоросборников на кладбищах должны быть ограждены и иметь твердое покрытие (асфальтирование, бетонирование).</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634D56" w:rsidRPr="00E1536C">
        <w:rPr>
          <w:rFonts w:ascii="Arial Narrow" w:eastAsia="Times New Roman" w:hAnsi="Arial Narrow" w:cs="Times New Roman"/>
          <w:sz w:val="24"/>
          <w:szCs w:val="24"/>
        </w:rPr>
        <w:t>9</w:t>
      </w:r>
      <w:r w:rsidR="007909F0" w:rsidRPr="00E1536C">
        <w:rPr>
          <w:rFonts w:ascii="Arial Narrow" w:eastAsia="Times New Roman" w:hAnsi="Arial Narrow" w:cs="Times New Roman"/>
          <w:sz w:val="24"/>
          <w:szCs w:val="24"/>
        </w:rPr>
        <w:t>. Вывоз мусора должен осуществляться по мере накопления на свалки.</w:t>
      </w:r>
    </w:p>
    <w:p w:rsidR="00D467A5" w:rsidRPr="00E1536C" w:rsidRDefault="00D467A5"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t>10. При обнаружении старых военных и ранее неизвестных захоронений администрация Новохайского сельсовета обязана  обозначить и зарегистрировать места захоронения, а в необходимых случаях организовать перезахоронение останков погибших.</w:t>
      </w:r>
    </w:p>
    <w:p w:rsidR="00CC4265" w:rsidRPr="00E1536C" w:rsidRDefault="00D467A5"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t xml:space="preserve">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w:t>
      </w:r>
      <w:r w:rsidR="0069522A" w:rsidRPr="00E1536C">
        <w:rPr>
          <w:rFonts w:ascii="Arial Narrow" w:eastAsia="Times New Roman" w:hAnsi="Arial Narrow" w:cs="Times New Roman"/>
          <w:sz w:val="24"/>
          <w:szCs w:val="24"/>
        </w:rPr>
        <w:t xml:space="preserve">при </w:t>
      </w:r>
      <w:r w:rsidRPr="00E1536C">
        <w:rPr>
          <w:rFonts w:ascii="Arial Narrow" w:eastAsia="Times New Roman" w:hAnsi="Arial Narrow" w:cs="Times New Roman"/>
          <w:sz w:val="24"/>
          <w:szCs w:val="24"/>
        </w:rPr>
        <w:t xml:space="preserve"> защите Отечества принимают органы государственной власти субъектов Российской Федерации в соответствии с Законом Российской Федерации от 14.01.1993 года №4292-1 «Об увековечивании памяти погибших при защите Отечества».</w:t>
      </w:r>
    </w:p>
    <w:p w:rsidR="007909F0" w:rsidRPr="00E1536C" w:rsidRDefault="00D72FEC" w:rsidP="00EF611A">
      <w:pPr>
        <w:pStyle w:val="a3"/>
        <w:jc w:val="both"/>
        <w:rPr>
          <w:rFonts w:ascii="Arial Narrow" w:eastAsia="Times New Roman" w:hAnsi="Arial Narrow" w:cs="Times New Roman"/>
          <w:b/>
          <w:bCs/>
          <w:sz w:val="24"/>
          <w:szCs w:val="24"/>
        </w:rPr>
      </w:pPr>
      <w:r w:rsidRPr="00E1536C">
        <w:rPr>
          <w:rFonts w:ascii="Arial Narrow" w:eastAsia="Times New Roman" w:hAnsi="Arial Narrow" w:cs="Times New Roman"/>
          <w:b/>
          <w:bCs/>
          <w:sz w:val="24"/>
          <w:szCs w:val="24"/>
        </w:rPr>
        <w:tab/>
      </w:r>
      <w:r w:rsidR="00CC4265" w:rsidRPr="00E1536C">
        <w:rPr>
          <w:rFonts w:ascii="Arial Narrow" w:eastAsia="Times New Roman" w:hAnsi="Arial Narrow" w:cs="Times New Roman"/>
          <w:b/>
          <w:bCs/>
          <w:sz w:val="24"/>
          <w:szCs w:val="24"/>
        </w:rPr>
        <w:t>9</w:t>
      </w:r>
      <w:r w:rsidR="007909F0" w:rsidRPr="00E1536C">
        <w:rPr>
          <w:rFonts w:ascii="Arial Narrow" w:eastAsia="Times New Roman" w:hAnsi="Arial Narrow" w:cs="Times New Roman"/>
          <w:b/>
          <w:bCs/>
          <w:sz w:val="24"/>
          <w:szCs w:val="24"/>
        </w:rPr>
        <w:t>. Ответственность</w:t>
      </w:r>
    </w:p>
    <w:p w:rsidR="00CC4265" w:rsidRPr="00E1536C" w:rsidRDefault="00CC4265" w:rsidP="00EF611A">
      <w:pPr>
        <w:pStyle w:val="a3"/>
        <w:jc w:val="both"/>
        <w:rPr>
          <w:rFonts w:ascii="Arial Narrow" w:eastAsia="Times New Roman" w:hAnsi="Arial Narrow" w:cs="Times New Roman"/>
          <w:b/>
          <w:bCs/>
          <w:sz w:val="24"/>
          <w:szCs w:val="24"/>
        </w:rPr>
      </w:pP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1. Лица, признанные виновными в нарушении действующего законодательства Российской Федерации, настоящих Правил, а также иных нормативно-правовых актов по вопросам похоронного дела, несут ответственность в соответствии с действующим законодательством.</w:t>
      </w:r>
    </w:p>
    <w:p w:rsidR="007909F0" w:rsidRPr="00E1536C" w:rsidRDefault="00D72FEC" w:rsidP="00EF611A">
      <w:pPr>
        <w:pStyle w:val="a3"/>
        <w:jc w:val="both"/>
        <w:rPr>
          <w:rFonts w:ascii="Arial Narrow" w:eastAsia="Times New Roman"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2. За неисполнение либо ненадлежащее исполнение обязательств по содержанию мест погребений несут ответственность хозяйствующие субъекты, на которые возложена обязанность содержания мест погребения.</w:t>
      </w:r>
    </w:p>
    <w:p w:rsidR="00F80195" w:rsidRPr="00E1536C" w:rsidRDefault="00D72FEC" w:rsidP="00EF611A">
      <w:pPr>
        <w:pStyle w:val="a3"/>
        <w:jc w:val="both"/>
        <w:rPr>
          <w:rFonts w:ascii="Arial Narrow" w:hAnsi="Arial Narrow" w:cs="Times New Roman"/>
          <w:sz w:val="24"/>
          <w:szCs w:val="24"/>
        </w:rPr>
      </w:pPr>
      <w:r w:rsidRPr="00E1536C">
        <w:rPr>
          <w:rFonts w:ascii="Arial Narrow" w:eastAsia="Times New Roman" w:hAnsi="Arial Narrow" w:cs="Times New Roman"/>
          <w:sz w:val="24"/>
          <w:szCs w:val="24"/>
        </w:rPr>
        <w:tab/>
      </w:r>
      <w:r w:rsidR="007909F0" w:rsidRPr="00E1536C">
        <w:rPr>
          <w:rFonts w:ascii="Arial Narrow" w:eastAsia="Times New Roman" w:hAnsi="Arial Narrow" w:cs="Times New Roman"/>
          <w:sz w:val="24"/>
          <w:szCs w:val="24"/>
        </w:rPr>
        <w:t>3. Осквернение и уничтожение мест погребения или мест захоронения, захоронение умерших с нарушением санитарных норм и настоящих Правил, захоронение умерших вне отведенных мест захоронения влекут ответственность, предусмотренную действующим законодательством.</w:t>
      </w:r>
    </w:p>
    <w:sectPr w:rsidR="00F80195" w:rsidRPr="00E1536C" w:rsidSect="00FB0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useFELayout/>
  </w:compat>
  <w:rsids>
    <w:rsidRoot w:val="007909F0"/>
    <w:rsid w:val="000511F5"/>
    <w:rsid w:val="00085533"/>
    <w:rsid w:val="00125468"/>
    <w:rsid w:val="002574BC"/>
    <w:rsid w:val="00332531"/>
    <w:rsid w:val="00360EF3"/>
    <w:rsid w:val="00405705"/>
    <w:rsid w:val="00634D56"/>
    <w:rsid w:val="0069522A"/>
    <w:rsid w:val="006A2B66"/>
    <w:rsid w:val="006C2771"/>
    <w:rsid w:val="00747CF0"/>
    <w:rsid w:val="007909F0"/>
    <w:rsid w:val="0080020F"/>
    <w:rsid w:val="008307D3"/>
    <w:rsid w:val="009801E8"/>
    <w:rsid w:val="00CA51DB"/>
    <w:rsid w:val="00CC4265"/>
    <w:rsid w:val="00CD026F"/>
    <w:rsid w:val="00CF54A4"/>
    <w:rsid w:val="00D467A5"/>
    <w:rsid w:val="00D72FEC"/>
    <w:rsid w:val="00DC2D20"/>
    <w:rsid w:val="00DD49B0"/>
    <w:rsid w:val="00DD678A"/>
    <w:rsid w:val="00DE670F"/>
    <w:rsid w:val="00DF05FE"/>
    <w:rsid w:val="00E1536C"/>
    <w:rsid w:val="00EB659F"/>
    <w:rsid w:val="00EF30B7"/>
    <w:rsid w:val="00EF611A"/>
    <w:rsid w:val="00F56483"/>
    <w:rsid w:val="00F64BCD"/>
    <w:rsid w:val="00F652BD"/>
    <w:rsid w:val="00F80195"/>
    <w:rsid w:val="00FB0B6C"/>
    <w:rsid w:val="00FC5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9F0"/>
    <w:pPr>
      <w:spacing w:after="0" w:line="240" w:lineRule="auto"/>
    </w:pPr>
  </w:style>
  <w:style w:type="paragraph" w:styleId="a4">
    <w:name w:val="Balloon Text"/>
    <w:basedOn w:val="a"/>
    <w:link w:val="a5"/>
    <w:uiPriority w:val="99"/>
    <w:semiHidden/>
    <w:unhideWhenUsed/>
    <w:rsid w:val="000855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hj-zakony/e2b.htm" TargetMode="External"/><Relationship Id="rId3" Type="http://schemas.openxmlformats.org/officeDocument/2006/relationships/settings" Target="settings.xml"/><Relationship Id="rId7" Type="http://schemas.openxmlformats.org/officeDocument/2006/relationships/hyperlink" Target="http://www.bestpravo.ru/moskovskaya/yb-normy/l5k.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stpravo.ru/federalnoje/hj-zakony/e2b.htm" TargetMode="External"/><Relationship Id="rId11" Type="http://schemas.openxmlformats.org/officeDocument/2006/relationships/theme" Target="theme/theme1.xml"/><Relationship Id="rId5" Type="http://schemas.openxmlformats.org/officeDocument/2006/relationships/hyperlink" Target="http://www.bestpravo.ru/federalnoje/ea-instrukcii/y7w.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stpravo.ru/federalnoje/zk-pravila/i6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6448-5568-4F14-8C01-EADD808E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2022-05-31T03:48:00Z</cp:lastPrinted>
  <dcterms:created xsi:type="dcterms:W3CDTF">2022-05-26T05:16:00Z</dcterms:created>
  <dcterms:modified xsi:type="dcterms:W3CDTF">2022-05-31T03:48:00Z</dcterms:modified>
</cp:coreProperties>
</file>