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C5" w:rsidRPr="0051309F" w:rsidRDefault="00EB7DA2" w:rsidP="0051309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Arial CYR" w:hAnsi="Arial CYR" w:cs="Arial CYR"/>
        </w:rPr>
        <w:t xml:space="preserve">                                                    </w:t>
      </w:r>
      <w:r>
        <w:rPr>
          <w:rFonts w:ascii="Arial CYR" w:hAnsi="Arial CYR" w:cs="Arial CYR"/>
          <w:noProof/>
          <w:lang w:eastAsia="ru-RU"/>
        </w:rPr>
        <w:drawing>
          <wp:inline distT="0" distB="0" distL="0" distR="0">
            <wp:extent cx="4857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B6E" w:rsidRDefault="00EE36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F25B6E" w:rsidRDefault="005C37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МАНЗЕНСКОГО</w:t>
      </w:r>
      <w:r w:rsidR="00EE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F25B6E" w:rsidRPr="0051309F" w:rsidRDefault="00EE3602" w:rsidP="005130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БОГУЧАНСКОГО РАЙОНА КРАСНОЯРСКОГО КРАЯ</w:t>
      </w:r>
    </w:p>
    <w:p w:rsidR="00F25B6E" w:rsidRPr="0051309F" w:rsidRDefault="00EE3602" w:rsidP="0051309F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4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F25B6E" w:rsidRDefault="005C37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1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октября</w:t>
      </w:r>
      <w:r w:rsidR="00EE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2024г.</w:t>
      </w:r>
      <w:r w:rsidR="00EE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E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1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spellStart"/>
      <w:r w:rsidR="0051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Start"/>
      <w:r w:rsidR="0051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="0051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анзя</w:t>
      </w:r>
      <w:proofErr w:type="spellEnd"/>
      <w:r w:rsidR="0051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1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1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1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E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№</w:t>
      </w:r>
      <w:r w:rsidR="00EE3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59-П</w:t>
      </w:r>
    </w:p>
    <w:p w:rsidR="00F25B6E" w:rsidRDefault="00F25B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5B6E" w:rsidRPr="0051309F" w:rsidRDefault="00F25B6E" w:rsidP="00513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5B6E" w:rsidRPr="0051309F" w:rsidRDefault="00EE3602" w:rsidP="0051309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1309F">
        <w:rPr>
          <w:rFonts w:ascii="Times New Roman" w:eastAsia="Calibri" w:hAnsi="Times New Roman" w:cs="Times New Roman"/>
          <w:sz w:val="28"/>
          <w:szCs w:val="28"/>
        </w:rPr>
        <w:t>О создании УКП (учебно-консультативный пункт) по гражданской                                                                обороне и чрезвычайным ситуациям на территории</w:t>
      </w:r>
    </w:p>
    <w:p w:rsidR="00F25B6E" w:rsidRPr="0051309F" w:rsidRDefault="00EE3602" w:rsidP="0051309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51309F">
        <w:rPr>
          <w:rFonts w:ascii="Times New Roman" w:eastAsia="Calibri" w:hAnsi="Times New Roman" w:cs="Times New Roman"/>
          <w:sz w:val="28"/>
          <w:szCs w:val="28"/>
        </w:rPr>
        <w:t>муници</w:t>
      </w:r>
      <w:r w:rsidR="005C377D" w:rsidRPr="0051309F">
        <w:rPr>
          <w:rFonts w:ascii="Times New Roman" w:eastAsia="Calibri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5C377D" w:rsidRPr="0051309F">
        <w:rPr>
          <w:rFonts w:ascii="Times New Roman" w:eastAsia="Calibri" w:hAnsi="Times New Roman" w:cs="Times New Roman"/>
          <w:sz w:val="28"/>
          <w:szCs w:val="28"/>
        </w:rPr>
        <w:t>Манзенский</w:t>
      </w:r>
      <w:proofErr w:type="spellEnd"/>
      <w:r w:rsidRPr="0051309F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F25B6E" w:rsidRDefault="00F25B6E">
      <w:pPr>
        <w:tabs>
          <w:tab w:val="left" w:pos="720"/>
        </w:tabs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B6E" w:rsidRDefault="00EE3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года № 131-ФЗ «Об      общих принципах организации местного самоуправления в Российской Федерации», от 21.12.1994 года № 68-ФЗ «О защите населения и территорий от чрезвычайных ситуаций природного и техногенного характера», от 12.02.1998 года № 28-ФЗ «О гражданской обороне», от 04.09.2003 года № 547 «О подготовке населения в области защиты от чрезвычайных ситуаций природного и техногенного характера» Уставом муници</w:t>
      </w:r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gramEnd"/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</w:p>
    <w:p w:rsidR="00F25B6E" w:rsidRDefault="00EE3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создании и организации деятельности учебно-консультационных пунктов по гражданской обороне и чрезвычайным ситу</w:t>
      </w:r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ациям на территории </w:t>
      </w:r>
      <w:proofErr w:type="spellStart"/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(Приложение 1);</w:t>
      </w:r>
    </w:p>
    <w:p w:rsidR="00F25B6E" w:rsidRDefault="00EE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</w:t>
      </w:r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учебно-консультационный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гражданской обороне и чрезвычайным ситуаци</w:t>
      </w:r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на территории МО </w:t>
      </w:r>
      <w:proofErr w:type="spellStart"/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Манзенский</w:t>
      </w:r>
      <w:proofErr w:type="spellEnd"/>
      <w:r w:rsidR="00EB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сельсовет:</w:t>
      </w:r>
    </w:p>
    <w:p w:rsidR="00F25B6E" w:rsidRPr="00EB7DA2" w:rsidRDefault="00EB7DA2" w:rsidP="00EB7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3. Рекомендовать руководителям предприятий, учреждений и организаций независимо от их организационно-правовой формы, ведущих свою деятель</w:t>
      </w:r>
      <w:r w:rsidR="005C377D">
        <w:rPr>
          <w:rFonts w:ascii="Times New Roman" w:eastAsia="Calibri" w:hAnsi="Times New Roman" w:cs="Times New Roman"/>
          <w:sz w:val="28"/>
          <w:szCs w:val="28"/>
        </w:rPr>
        <w:t xml:space="preserve">ность на территории </w:t>
      </w:r>
      <w:proofErr w:type="spellStart"/>
      <w:r w:rsidR="005C377D">
        <w:rPr>
          <w:rFonts w:ascii="Times New Roman" w:eastAsia="Calibri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сельсовета, обеспечить обучение своих работников мерам пожарной безопасности и защиты населения от чрезвычайных ситуаций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4. Подготовку ГО  и ЧС в администрации сельсовета организовать по группам обучения: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группа руководящего состава – руководитель группы председатель комиссии КЧС и ОПБ;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группа формирований ГОЧС – руководитель группы начальник штаба ГО;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население незанятое в сфере производства и обслуживания – руководитель группы главный специалист.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5. Руководителям групп обучения по ГОЧС ежегодно составлять на каждую учебную группу расписание занятий и вести учет занятий в журналах подготовки по ГОЧС.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6. Подготовку проводить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ру</w:t>
      </w:r>
      <w:r w:rsidR="00EB7DA2">
        <w:rPr>
          <w:rFonts w:ascii="Times New Roman" w:eastAsia="Calibri" w:hAnsi="Times New Roman" w:cs="Times New Roman"/>
          <w:sz w:val="28"/>
          <w:szCs w:val="28"/>
        </w:rPr>
        <w:t>ководящим составом в объеме – 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личным сос</w:t>
      </w:r>
      <w:r w:rsidR="00EB7DA2">
        <w:rPr>
          <w:rFonts w:ascii="Times New Roman" w:eastAsia="Calibri" w:hAnsi="Times New Roman" w:cs="Times New Roman"/>
          <w:sz w:val="28"/>
          <w:szCs w:val="28"/>
        </w:rPr>
        <w:t>тавом формирований в объеме – 15 часов (из них: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часов – общая тематика</w:t>
      </w:r>
      <w:r w:rsidR="00EB7DA2">
        <w:rPr>
          <w:rFonts w:ascii="Times New Roman" w:eastAsia="Calibri" w:hAnsi="Times New Roman" w:cs="Times New Roman"/>
          <w:sz w:val="28"/>
          <w:szCs w:val="28"/>
        </w:rPr>
        <w:t>,  4 часа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специальная тематика, отрабатываемая формированиями с учетом их предназначения);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7. Обучение населения не занятого в сферах производства и обслуживания осуществлять путем проведения бесед, лекций, привлечения на учения и тренировки по месту жительства, а также самостоятельное изучение пособий и памяток, просмотра телепередач по тематике защиты от чрезвычайных ситуаций.</w:t>
      </w:r>
    </w:p>
    <w:p w:rsidR="00F25B6E" w:rsidRDefault="00EE36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8. Занятия </w:t>
      </w:r>
      <w:r w:rsidR="00EB7DA2">
        <w:rPr>
          <w:rFonts w:ascii="Times New Roman" w:eastAsia="Calibri" w:hAnsi="Times New Roman" w:cs="Times New Roman"/>
          <w:sz w:val="28"/>
          <w:szCs w:val="28"/>
        </w:rPr>
        <w:t xml:space="preserve">проводить в нерабочее время по 1 часу каждый второй четверг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месяца.</w:t>
      </w:r>
    </w:p>
    <w:p w:rsidR="00F25B6E" w:rsidRDefault="00EE36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9. Настоящее постановление вступает в силу со дня подписания и подлежит размещению н</w:t>
      </w:r>
      <w:r w:rsidR="00EB7DA2">
        <w:rPr>
          <w:rFonts w:ascii="Times New Roman" w:eastAsia="Calibri" w:hAnsi="Times New Roman" w:cs="Times New Roman"/>
          <w:sz w:val="28"/>
          <w:szCs w:val="28"/>
        </w:rPr>
        <w:t xml:space="preserve">а официальном сайте </w:t>
      </w:r>
      <w:proofErr w:type="spellStart"/>
      <w:r w:rsidR="00EB7DA2">
        <w:rPr>
          <w:rFonts w:ascii="Times New Roman" w:eastAsia="Calibri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«Интернет».    </w:t>
      </w:r>
    </w:p>
    <w:p w:rsidR="00F25B6E" w:rsidRDefault="00EE36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10.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tbl>
      <w:tblPr>
        <w:tblpPr w:leftFromText="180" w:rightFromText="180" w:vertAnchor="text" w:horzAnchor="margin" w:tblpY="317"/>
        <w:tblW w:w="16227" w:type="dxa"/>
        <w:tblLayout w:type="fixed"/>
        <w:tblLook w:val="04A0"/>
      </w:tblPr>
      <w:tblGrid>
        <w:gridCol w:w="9606"/>
        <w:gridCol w:w="3827"/>
        <w:gridCol w:w="2794"/>
      </w:tblGrid>
      <w:tr w:rsidR="00F25B6E">
        <w:trPr>
          <w:trHeight w:val="956"/>
        </w:trPr>
        <w:tc>
          <w:tcPr>
            <w:tcW w:w="9606" w:type="dxa"/>
          </w:tcPr>
          <w:p w:rsidR="00F25B6E" w:rsidRDefault="005C377D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Манзенского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сельсовета</w:t>
            </w:r>
            <w:r w:rsidR="00EE3602">
              <w:rPr>
                <w:rFonts w:ascii="Times New Roman" w:eastAsia="Calibri" w:hAnsi="Times New Roman" w:cs="Times New Roman"/>
                <w:sz w:val="28"/>
              </w:rPr>
              <w:tab/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Т.Т.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Мацур</w:t>
            </w:r>
            <w:proofErr w:type="spellEnd"/>
          </w:p>
        </w:tc>
        <w:tc>
          <w:tcPr>
            <w:tcW w:w="38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794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В.Л.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Жиленков</w:t>
            </w:r>
            <w:proofErr w:type="spellEnd"/>
          </w:p>
        </w:tc>
      </w:tr>
    </w:tbl>
    <w:p w:rsidR="00F25B6E" w:rsidRDefault="00F25B6E">
      <w:pPr>
        <w:tabs>
          <w:tab w:val="left" w:pos="9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6E" w:rsidRDefault="00F25B6E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F25B6E" w:rsidRDefault="00F25B6E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F25B6E" w:rsidRDefault="00F25B6E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25B6E" w:rsidRDefault="00F25B6E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51309F" w:rsidRDefault="0051309F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25B6E" w:rsidRDefault="00F25B6E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bidi="en-US"/>
        </w:rPr>
      </w:pPr>
    </w:p>
    <w:p w:rsidR="00F25B6E" w:rsidRDefault="00F25B6E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25B6E" w:rsidRDefault="00EE3602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lastRenderedPageBreak/>
        <w:t xml:space="preserve">Приложение 1 </w:t>
      </w:r>
    </w:p>
    <w:p w:rsidR="00F25B6E" w:rsidRDefault="00EE360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к постановлению администрации</w:t>
      </w:r>
    </w:p>
    <w:p w:rsidR="00F25B6E" w:rsidRDefault="00EE360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</w:t>
      </w:r>
      <w:r w:rsidR="005C377D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</w:t>
      </w:r>
      <w:proofErr w:type="spellStart"/>
      <w:r w:rsidR="005C377D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Манзенского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сельсовета </w:t>
      </w:r>
    </w:p>
    <w:p w:rsidR="00F25B6E" w:rsidRDefault="00EE360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</w:t>
      </w:r>
      <w:r w:rsidR="00F86986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от «</w:t>
      </w:r>
      <w:r w:rsidR="0051309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28</w:t>
      </w:r>
      <w:r w:rsidR="00F86986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» октября</w:t>
      </w:r>
      <w:r w:rsidR="0051309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2024 г.  № 59-П</w:t>
      </w:r>
    </w:p>
    <w:p w:rsidR="00F25B6E" w:rsidRDefault="00F25B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E6D81"/>
          <w:sz w:val="28"/>
          <w:szCs w:val="36"/>
          <w:lang w:eastAsia="ru-RU"/>
        </w:rPr>
      </w:pPr>
    </w:p>
    <w:p w:rsidR="00F25B6E" w:rsidRDefault="00F25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F25B6E" w:rsidRDefault="00EE3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учебно-консультационных пунктах по гражданской обороне и чрезвычайным ситуациям</w:t>
      </w:r>
    </w:p>
    <w:p w:rsidR="00F25B6E" w:rsidRDefault="00F25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F25B6E" w:rsidRDefault="00F25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/>
      </w:tblPr>
      <w:tblGrid>
        <w:gridCol w:w="9355"/>
      </w:tblGrid>
      <w:tr w:rsidR="00F25B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25B6E" w:rsidRDefault="00EE36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учебно-консультационных пунктов по гражданской обороне и чрезвычайным ситуациям.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Учебно-консультационные пункты по гражданской обороне и чрезвычайным ситуациям (далее - УКП по ГОЧС) создаются по месту жительства людей,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досугово-развлекательных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торговых комплексах.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F25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5B6E" w:rsidRDefault="00EE36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УКП ПО ГОЧС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Основными целями УКП по ГОЧС являются: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формирование психологической устойчивости населения при возникновении чрезвычайных ситуаций;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чувства ответственности за личную, семейную и коллективную безопасность;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населения культуры безопасности жизнедеятельности.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Основными задачами УКП по ГОЧС являются: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      </w:r>
            <w:proofErr w:type="gramEnd"/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создания и работы УКП ПО ГОЧС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УКП по ГОЧС создается на основании постановления администрации муниципального образования.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руководство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работой УКП по ГОЧС возлагается на отдел по делам гражданской обороны, чрезвычайным ситуациям и пожарной безопасности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Богучанского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Непосредственное руководство и обеспечение работы УКП по ГОЧС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УКП по ГОЧС назначается приказом руководителя организации (учреждения) из числа штатных сотрудников.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Работа УКП по ГОЧС организуется путем: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плановых занятий, бесед;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 по пожарной безопасности;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Оснащение УКП ПО ГОЧС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На входе в УКП по ГОЧС должна быть размещена вывеска "Учебно-консультационный пункт по гражданской обороне и защите от чрезвычайных ситуаций населения" с указанием времени его работы.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:rsidR="00F25B6E" w:rsidRDefault="00F25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Перечень необходимой документации УКП ПО ГОЧС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постановление администрации муниципального образования о создании УКП по ГОЧС муниципального образования;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об УКП;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распорядок дня работы УКП по ГОЧС;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график дежурств по УКП по ГОЧС;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журналы учета занятий и консультаций;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расписание занятий и консультаций на год;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 работы на год;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 руководителя организации (учреждения) об организации работы УКП по ГОЧС;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персонального учета населения, закрепленного за УКП по ГОЧС;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учета посещаемости мероприятий на УКП по ГОЧС.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Обязанности начальника (консультанта) УКП ПО ГОЧС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ГОЧС: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отвечает за планирование, организацию и проведение консультаций, состояние учебно-материальной базы;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и ведет учетные и отчетные документы;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организовывает учет учебных и наглядных пособий, технических средств обучения, литературы, их хранение и своевременное списание;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поддерживает постоянное взаимодействие по вопросам обучения населения со специалистами отдела по делам гражданской обороны, чрезвычайным ситуациям и пожарной безопасности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Богучанского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 подчиняется руководителю организации (учреждения), на базе которого создан УКП по ГОЧС.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5B6E" w:rsidRDefault="00EE36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F25B6E" w:rsidRPr="0051309F" w:rsidRDefault="0051309F" w:rsidP="0051309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EE3602"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proofErr w:type="spellStart"/>
      <w:r w:rsidR="005C377D">
        <w:rPr>
          <w:rFonts w:ascii="Times New Roman" w:eastAsia="Calibri" w:hAnsi="Times New Roman" w:cs="Times New Roman"/>
          <w:sz w:val="28"/>
          <w:szCs w:val="28"/>
        </w:rPr>
        <w:t>Манзенского</w:t>
      </w:r>
      <w:proofErr w:type="spellEnd"/>
      <w:r w:rsidR="005C3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0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5C377D">
        <w:rPr>
          <w:rFonts w:ascii="Times New Roman" w:eastAsia="Calibri" w:hAnsi="Times New Roman" w:cs="Times New Roman"/>
          <w:sz w:val="28"/>
          <w:szCs w:val="28"/>
        </w:rPr>
        <w:t xml:space="preserve">Т.Т. </w:t>
      </w:r>
      <w:proofErr w:type="spellStart"/>
      <w:r w:rsidR="005C377D">
        <w:rPr>
          <w:rFonts w:ascii="Times New Roman" w:eastAsia="Calibri" w:hAnsi="Times New Roman" w:cs="Times New Roman"/>
          <w:sz w:val="28"/>
          <w:szCs w:val="28"/>
        </w:rPr>
        <w:t>Мацур</w:t>
      </w:r>
      <w:proofErr w:type="spellEnd"/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 год по обучению неработающего населения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7"/>
        <w:gridCol w:w="4987"/>
        <w:gridCol w:w="1302"/>
        <w:gridCol w:w="1240"/>
        <w:gridCol w:w="1404"/>
      </w:tblGrid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F25B6E" w:rsidRDefault="00EE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302" w:type="dxa"/>
          </w:tcPr>
          <w:p w:rsidR="00F25B6E" w:rsidRDefault="00EE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период проведения занятий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занятий</w:t>
            </w:r>
          </w:p>
        </w:tc>
        <w:tc>
          <w:tcPr>
            <w:tcW w:w="1404" w:type="dxa"/>
          </w:tcPr>
          <w:p w:rsidR="00F25B6E" w:rsidRDefault="00EE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 часов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302" w:type="dxa"/>
          </w:tcPr>
          <w:p w:rsidR="00F25B6E" w:rsidRDefault="00513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  <w:r w:rsidR="00EE3602">
              <w:rPr>
                <w:rFonts w:ascii="Times New Roman" w:eastAsia="Calibri" w:hAnsi="Times New Roman" w:cs="Times New Roman"/>
              </w:rPr>
              <w:t xml:space="preserve"> - декабрь</w:t>
            </w:r>
          </w:p>
        </w:tc>
        <w:tc>
          <w:tcPr>
            <w:tcW w:w="1240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</w:tcPr>
          <w:p w:rsidR="00F25B6E" w:rsidRDefault="005C3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302" w:type="dxa"/>
          </w:tcPr>
          <w:p w:rsidR="00F25B6E" w:rsidRDefault="0051309F" w:rsidP="00313363">
            <w:r>
              <w:rPr>
                <w:rFonts w:ascii="Times New Roman" w:eastAsia="Calibri" w:hAnsi="Times New Roman" w:cs="Times New Roman"/>
              </w:rPr>
              <w:t>ноябр</w:t>
            </w:r>
            <w:proofErr w:type="gramStart"/>
            <w:r w:rsidR="00313363">
              <w:rPr>
                <w:rFonts w:ascii="Times New Roman" w:eastAsia="Calibri" w:hAnsi="Times New Roman" w:cs="Times New Roman"/>
              </w:rPr>
              <w:t>ь</w:t>
            </w:r>
            <w:r w:rsidR="00EE3602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EE3602">
              <w:rPr>
                <w:rFonts w:ascii="Times New Roman" w:eastAsia="Calibri" w:hAnsi="Times New Roman" w:cs="Times New Roman"/>
              </w:rPr>
              <w:t xml:space="preserve"> декабрь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302" w:type="dxa"/>
          </w:tcPr>
          <w:p w:rsidR="00F25B6E" w:rsidRDefault="0051309F">
            <w:r>
              <w:rPr>
                <w:rFonts w:ascii="Times New Roman" w:eastAsia="Calibri" w:hAnsi="Times New Roman" w:cs="Times New Roman"/>
              </w:rPr>
              <w:t>ноябр</w:t>
            </w:r>
            <w:proofErr w:type="gramStart"/>
            <w:r>
              <w:rPr>
                <w:rFonts w:ascii="Times New Roman" w:eastAsia="Calibri" w:hAnsi="Times New Roman" w:cs="Times New Roman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декабрь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5C3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302" w:type="dxa"/>
          </w:tcPr>
          <w:p w:rsidR="00F25B6E" w:rsidRDefault="0051309F">
            <w:r>
              <w:rPr>
                <w:rFonts w:ascii="Times New Roman" w:eastAsia="Calibri" w:hAnsi="Times New Roman" w:cs="Times New Roman"/>
              </w:rPr>
              <w:t>ноябр</w:t>
            </w:r>
            <w:proofErr w:type="gramStart"/>
            <w:r>
              <w:rPr>
                <w:rFonts w:ascii="Times New Roman" w:eastAsia="Calibri" w:hAnsi="Times New Roman" w:cs="Times New Roman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декабрь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5C3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302" w:type="dxa"/>
          </w:tcPr>
          <w:p w:rsidR="00F25B6E" w:rsidRDefault="0051309F" w:rsidP="00313363">
            <w:r>
              <w:rPr>
                <w:rFonts w:ascii="Times New Roman" w:eastAsia="Calibri" w:hAnsi="Times New Roman" w:cs="Times New Roman"/>
              </w:rPr>
              <w:t>ноябр</w:t>
            </w:r>
            <w:proofErr w:type="gramStart"/>
            <w:r>
              <w:rPr>
                <w:rFonts w:ascii="Times New Roman" w:eastAsia="Calibri" w:hAnsi="Times New Roman" w:cs="Times New Roman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декабрь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302" w:type="dxa"/>
          </w:tcPr>
          <w:p w:rsidR="00F25B6E" w:rsidRDefault="0051309F">
            <w:r>
              <w:rPr>
                <w:rFonts w:ascii="Times New Roman" w:eastAsia="Calibri" w:hAnsi="Times New Roman" w:cs="Times New Roman"/>
              </w:rPr>
              <w:t>ноябр</w:t>
            </w:r>
            <w:proofErr w:type="gramStart"/>
            <w:r>
              <w:rPr>
                <w:rFonts w:ascii="Times New Roman" w:eastAsia="Calibri" w:hAnsi="Times New Roman" w:cs="Times New Roman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декабрь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25B6E" w:rsidRDefault="005C3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302" w:type="dxa"/>
          </w:tcPr>
          <w:p w:rsidR="00F25B6E" w:rsidRDefault="0051309F">
            <w:r>
              <w:rPr>
                <w:rFonts w:ascii="Times New Roman" w:eastAsia="Calibri" w:hAnsi="Times New Roman" w:cs="Times New Roman"/>
              </w:rPr>
              <w:t>ноябр</w:t>
            </w:r>
            <w:proofErr w:type="gramStart"/>
            <w:r>
              <w:rPr>
                <w:rFonts w:ascii="Times New Roman" w:eastAsia="Calibri" w:hAnsi="Times New Roman" w:cs="Times New Roman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декабрь</w:t>
            </w:r>
          </w:p>
        </w:tc>
        <w:tc>
          <w:tcPr>
            <w:tcW w:w="1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25B6E">
        <w:tc>
          <w:tcPr>
            <w:tcW w:w="109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987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302" w:type="dxa"/>
          </w:tcPr>
          <w:p w:rsidR="00F25B6E" w:rsidRDefault="0051309F">
            <w:r>
              <w:rPr>
                <w:rFonts w:ascii="Times New Roman" w:eastAsia="Calibri" w:hAnsi="Times New Roman" w:cs="Times New Roman"/>
              </w:rPr>
              <w:t>ноябр</w:t>
            </w:r>
            <w:proofErr w:type="gramStart"/>
            <w:r>
              <w:rPr>
                <w:rFonts w:ascii="Times New Roman" w:eastAsia="Calibri" w:hAnsi="Times New Roman" w:cs="Times New Roman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декабрь</w:t>
            </w:r>
          </w:p>
        </w:tc>
        <w:tc>
          <w:tcPr>
            <w:tcW w:w="1240" w:type="dxa"/>
          </w:tcPr>
          <w:p w:rsidR="00F25B6E" w:rsidRDefault="00011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6A6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02">
        <w:rPr>
          <w:rFonts w:ascii="Times New Roman" w:eastAsia="Calibri" w:hAnsi="Times New Roman" w:cs="Times New Roman"/>
          <w:sz w:val="28"/>
          <w:szCs w:val="28"/>
        </w:rPr>
        <w:t xml:space="preserve">сельсовета                     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Т.Т.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Мацур</w:t>
      </w:r>
      <w:proofErr w:type="spellEnd"/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(подпись)                   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F25B6E" w:rsidRDefault="005C37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Глава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02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F25B6E" w:rsidRDefault="005C37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  Т.Т.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Мацур</w:t>
      </w:r>
      <w:proofErr w:type="spellEnd"/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РАСПОРЯДОК</w:t>
      </w: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:rsidR="00F25B6E" w:rsidRDefault="005C37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Манзенского</w:t>
      </w:r>
      <w:proofErr w:type="spellEnd"/>
      <w:r w:rsidR="00EE360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B5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</w:t>
      </w:r>
      <w:r w:rsidR="00EE3602">
        <w:rPr>
          <w:rFonts w:ascii="Times New Roman" w:eastAsia="Calibri" w:hAnsi="Times New Roman" w:cs="Times New Roman"/>
          <w:sz w:val="28"/>
          <w:szCs w:val="28"/>
        </w:rPr>
        <w:t xml:space="preserve"> вто</w:t>
      </w:r>
      <w:r>
        <w:rPr>
          <w:rFonts w:ascii="Times New Roman" w:eastAsia="Calibri" w:hAnsi="Times New Roman" w:cs="Times New Roman"/>
          <w:sz w:val="28"/>
          <w:szCs w:val="28"/>
        </w:rPr>
        <w:t>рой четверг</w:t>
      </w:r>
      <w:r w:rsidR="005C377D">
        <w:rPr>
          <w:rFonts w:ascii="Times New Roman" w:eastAsia="Calibri" w:hAnsi="Times New Roman" w:cs="Times New Roman"/>
          <w:sz w:val="28"/>
          <w:szCs w:val="28"/>
        </w:rPr>
        <w:t xml:space="preserve"> месяца с 14.00 до 15</w:t>
      </w:r>
      <w:r w:rsidR="00EE3602">
        <w:rPr>
          <w:rFonts w:ascii="Times New Roman" w:eastAsia="Calibri" w:hAnsi="Times New Roman" w:cs="Times New Roman"/>
          <w:sz w:val="28"/>
          <w:szCs w:val="28"/>
        </w:rPr>
        <w:t>.00</w:t>
      </w: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A6FCF">
        <w:rPr>
          <w:rFonts w:ascii="Times New Roman" w:eastAsia="Calibri" w:hAnsi="Times New Roman" w:cs="Times New Roman"/>
          <w:sz w:val="28"/>
          <w:szCs w:val="28"/>
        </w:rPr>
        <w:t xml:space="preserve">              Глава </w:t>
      </w:r>
      <w:proofErr w:type="spellStart"/>
      <w:r w:rsidR="006A6FCF">
        <w:rPr>
          <w:rFonts w:ascii="Times New Roman" w:eastAsia="Calibri" w:hAnsi="Times New Roman" w:cs="Times New Roman"/>
          <w:sz w:val="28"/>
          <w:szCs w:val="28"/>
        </w:rPr>
        <w:t>Маннзенского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6A6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  Т.Т.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Мацур</w:t>
      </w:r>
      <w:proofErr w:type="spellEnd"/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дежурства по УКП при администрации</w:t>
      </w:r>
    </w:p>
    <w:p w:rsidR="00F25B6E" w:rsidRDefault="00513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0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2-е полугодие 202</w:t>
      </w:r>
      <w:r w:rsidR="0051309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 типовая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3743"/>
        <w:gridCol w:w="2475"/>
        <w:gridCol w:w="2398"/>
      </w:tblGrid>
      <w:tr w:rsidR="00F25B6E">
        <w:tc>
          <w:tcPr>
            <w:tcW w:w="95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3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Фамилии, имя, отчество</w:t>
            </w:r>
          </w:p>
        </w:tc>
        <w:tc>
          <w:tcPr>
            <w:tcW w:w="247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Дни дежурства</w:t>
            </w:r>
          </w:p>
        </w:tc>
      </w:tr>
      <w:tr w:rsidR="00F25B6E">
        <w:tc>
          <w:tcPr>
            <w:tcW w:w="95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:rsidR="00F25B6E" w:rsidRDefault="00B53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Давыдова Анна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Констнтинов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на.</w:t>
            </w:r>
            <w:r w:rsidR="00D95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95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95D86">
              <w:rPr>
                <w:rFonts w:ascii="Times New Roman" w:eastAsia="Calibri" w:hAnsi="Times New Roman" w:cs="Times New Roman"/>
                <w:sz w:val="28"/>
                <w:szCs w:val="28"/>
              </w:rPr>
              <w:t>0,5 ставки)</w:t>
            </w:r>
          </w:p>
        </w:tc>
        <w:tc>
          <w:tcPr>
            <w:tcW w:w="2475" w:type="dxa"/>
          </w:tcPr>
          <w:p w:rsidR="00F25B6E" w:rsidRDefault="00B532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инструктор</w:t>
            </w:r>
          </w:p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F25B6E" w:rsidRDefault="00513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B5326E">
              <w:rPr>
                <w:rFonts w:ascii="Times New Roman" w:eastAsia="Calibri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EE3602">
              <w:rPr>
                <w:rFonts w:ascii="Times New Roman" w:eastAsia="Calibri" w:hAnsi="Times New Roman" w:cs="Times New Roman"/>
              </w:rPr>
              <w:t>ноябрь, декабрь)</w:t>
            </w:r>
          </w:p>
        </w:tc>
      </w:tr>
      <w:tr w:rsidR="00F25B6E">
        <w:tc>
          <w:tcPr>
            <w:tcW w:w="95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:rsidR="00D95D86" w:rsidRDefault="00B53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Тишин Алексей</w:t>
            </w:r>
            <w:r w:rsidR="00D95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Иванович</w:t>
            </w:r>
          </w:p>
          <w:p w:rsidR="00F25B6E" w:rsidRPr="00D95D86" w:rsidRDefault="00D95D86" w:rsidP="00D95D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(0,5 ставки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75" w:type="dxa"/>
          </w:tcPr>
          <w:p w:rsidR="00F25B6E" w:rsidRDefault="00D95D86" w:rsidP="00D95D8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инструктор</w:t>
            </w:r>
          </w:p>
        </w:tc>
        <w:tc>
          <w:tcPr>
            <w:tcW w:w="2398" w:type="dxa"/>
          </w:tcPr>
          <w:p w:rsidR="00F25B6E" w:rsidRDefault="00513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B5326E">
              <w:rPr>
                <w:rFonts w:ascii="Times New Roman" w:eastAsia="Calibri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EE3602">
              <w:rPr>
                <w:rFonts w:ascii="Times New Roman" w:eastAsia="Calibri" w:hAnsi="Times New Roman" w:cs="Times New Roman"/>
              </w:rPr>
              <w:t>ноябрь, декабрь)</w:t>
            </w:r>
          </w:p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6A6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02">
        <w:rPr>
          <w:rFonts w:ascii="Times New Roman" w:eastAsia="Calibri" w:hAnsi="Times New Roman" w:cs="Times New Roman"/>
          <w:sz w:val="28"/>
          <w:szCs w:val="28"/>
        </w:rPr>
        <w:t xml:space="preserve">сельсовета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Т.Т.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Мацур</w:t>
      </w:r>
      <w:proofErr w:type="spellEnd"/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Примечание. Дежурство на УКП по ГОЧС организуется из числа его сотрудников, наиболее подготовленных и активных.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309F" w:rsidRDefault="005130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309F" w:rsidRDefault="005130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57FD" w:rsidRDefault="002B57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A6FCF">
        <w:rPr>
          <w:rFonts w:ascii="Times New Roman" w:eastAsia="Calibri" w:hAnsi="Times New Roman" w:cs="Times New Roman"/>
          <w:sz w:val="28"/>
          <w:szCs w:val="28"/>
        </w:rPr>
        <w:t xml:space="preserve">              Глава </w:t>
      </w:r>
      <w:proofErr w:type="spellStart"/>
      <w:r w:rsidR="006A6FCF">
        <w:rPr>
          <w:rFonts w:ascii="Times New Roman" w:eastAsia="Calibri" w:hAnsi="Times New Roman" w:cs="Times New Roman"/>
          <w:sz w:val="28"/>
          <w:szCs w:val="28"/>
        </w:rPr>
        <w:t>Манзенского</w:t>
      </w:r>
      <w:proofErr w:type="spellEnd"/>
      <w:r w:rsidR="006A6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6A6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  Т.Т.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Мацур</w:t>
      </w:r>
      <w:proofErr w:type="spellEnd"/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занятий по ЧС, проводимых с неработающим населением на 2024год</w:t>
      </w: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0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96"/>
        <w:gridCol w:w="1105"/>
        <w:gridCol w:w="943"/>
        <w:gridCol w:w="1701"/>
        <w:gridCol w:w="1418"/>
        <w:gridCol w:w="1134"/>
      </w:tblGrid>
      <w:tr w:rsidR="00F25B6E" w:rsidTr="00322936">
        <w:trPr>
          <w:trHeight w:val="70"/>
        </w:trPr>
        <w:tc>
          <w:tcPr>
            <w:tcW w:w="53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196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10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943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701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выполнения</w:t>
            </w:r>
          </w:p>
        </w:tc>
        <w:tc>
          <w:tcPr>
            <w:tcW w:w="141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113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Отметка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выполнении</w:t>
            </w:r>
          </w:p>
        </w:tc>
      </w:tr>
      <w:tr w:rsidR="006A6FCF" w:rsidTr="00322936">
        <w:tc>
          <w:tcPr>
            <w:tcW w:w="534" w:type="dxa"/>
          </w:tcPr>
          <w:p w:rsidR="006A6FCF" w:rsidRDefault="006A6FCF" w:rsidP="006A6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6A6FCF" w:rsidRDefault="006A6FCF" w:rsidP="006A6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105" w:type="dxa"/>
          </w:tcPr>
          <w:p w:rsidR="006A6FCF" w:rsidRDefault="006A6FCF" w:rsidP="006A6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6A6FCF" w:rsidRDefault="006A6FCF" w:rsidP="006A6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6A6FCF" w:rsidRDefault="006A6FCF" w:rsidP="006A6F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Здание</w:t>
            </w:r>
            <w:r w:rsidR="00D95D86">
              <w:rPr>
                <w:rFonts w:ascii="Times New Roman" w:eastAsia="Calibri" w:hAnsi="Times New Roman" w:cs="Times New Roman"/>
              </w:rPr>
              <w:t xml:space="preserve"> </w:t>
            </w:r>
            <w:r w:rsidR="002B57FD">
              <w:rPr>
                <w:rFonts w:ascii="Times New Roman" w:eastAsia="Calibri" w:hAnsi="Times New Roman" w:cs="Times New Roman"/>
              </w:rPr>
              <w:t xml:space="preserve">администрации  </w:t>
            </w:r>
            <w:proofErr w:type="spellStart"/>
            <w:r w:rsidR="002B57FD">
              <w:rPr>
                <w:rFonts w:ascii="Times New Roman" w:eastAsia="Calibri" w:hAnsi="Times New Roman" w:cs="Times New Roman"/>
              </w:rPr>
              <w:t>Манзенского</w:t>
            </w:r>
            <w:proofErr w:type="spellEnd"/>
            <w:r w:rsidR="002B57FD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6A6FCF" w:rsidRDefault="00D95D86" w:rsidP="006A6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Тишин </w:t>
            </w:r>
            <w:r w:rsidR="002B57FD">
              <w:rPr>
                <w:rFonts w:ascii="Times New Roman" w:eastAsia="Calibri" w:hAnsi="Times New Roman" w:cs="Times New Roman"/>
                <w:sz w:val="24"/>
                <w:szCs w:val="24"/>
              </w:rPr>
              <w:t>Алексей Иванович</w:t>
            </w:r>
          </w:p>
          <w:p w:rsidR="006A6FCF" w:rsidRDefault="006A6FCF" w:rsidP="006A6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CF" w:rsidRDefault="006A6FCF" w:rsidP="006A6FCF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322936">
        <w:tc>
          <w:tcPr>
            <w:tcW w:w="534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105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2B57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Здание администрации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Манзенского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Тишин Алексей Иванович</w:t>
            </w:r>
          </w:p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322936">
        <w:tc>
          <w:tcPr>
            <w:tcW w:w="534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105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2B57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Здание администрации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Манзенского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Тишин Алексей Иванович</w:t>
            </w:r>
          </w:p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322936">
        <w:tc>
          <w:tcPr>
            <w:tcW w:w="534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105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2B57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Здание администрации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Манзенского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Тишин Алексей Иванович</w:t>
            </w:r>
          </w:p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322936">
        <w:tc>
          <w:tcPr>
            <w:tcW w:w="534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105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2B57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Здание администрации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Манзенского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Тишин Алексей Иванович</w:t>
            </w:r>
          </w:p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322936">
        <w:tc>
          <w:tcPr>
            <w:tcW w:w="534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105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2B57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Здание администрации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Манзенского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Тишин Алексей Иванович</w:t>
            </w:r>
          </w:p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3229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2B57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Здание администрации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Манзенского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Тишин Алексей Иванович</w:t>
            </w:r>
          </w:p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FD" w:rsidTr="003229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1701" w:type="dxa"/>
          </w:tcPr>
          <w:p w:rsidR="002B57FD" w:rsidRDefault="002B57FD" w:rsidP="002B57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Здание администрации</w:t>
            </w:r>
          </w:p>
        </w:tc>
        <w:tc>
          <w:tcPr>
            <w:tcW w:w="1418" w:type="dxa"/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.Тишин Алексей 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D" w:rsidRDefault="002B57FD" w:rsidP="002B5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6A6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Манзенского</w:t>
      </w:r>
      <w:proofErr w:type="spellEnd"/>
      <w:r w:rsidR="00EE3602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Т.Т.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Мацур</w:t>
      </w:r>
      <w:proofErr w:type="spellEnd"/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A6FCF">
        <w:rPr>
          <w:rFonts w:ascii="Times New Roman" w:eastAsia="Calibri" w:hAnsi="Times New Roman" w:cs="Times New Roman"/>
          <w:sz w:val="28"/>
          <w:szCs w:val="28"/>
        </w:rPr>
        <w:t xml:space="preserve">              Глава  </w:t>
      </w:r>
      <w:proofErr w:type="spellStart"/>
      <w:r w:rsidR="006A6FCF">
        <w:rPr>
          <w:rFonts w:ascii="Times New Roman" w:eastAsia="Calibri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6A6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Т.Т.Мацур</w:t>
      </w:r>
      <w:proofErr w:type="spellEnd"/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ЖУРНАЛ (лицевая сторона)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учета посещаемости мероприятий на УКП по ГОЧС</w:t>
      </w: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Консультант (инструктор) ____________________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(фамилия, инициалы)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"___" ___________ 20 __ г.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Окончание "___" __________ 20 __ г.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(внутренняя форма журнала, левая сторона)</w:t>
      </w: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Учет посещаемости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3905"/>
        <w:gridCol w:w="2405"/>
        <w:gridCol w:w="2463"/>
      </w:tblGrid>
      <w:tr w:rsidR="00F25B6E">
        <w:tc>
          <w:tcPr>
            <w:tcW w:w="82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обучаемого</w:t>
            </w:r>
          </w:p>
        </w:tc>
        <w:tc>
          <w:tcPr>
            <w:tcW w:w="253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адрес,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3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25B6E">
        <w:tc>
          <w:tcPr>
            <w:tcW w:w="82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25B6E">
        <w:tc>
          <w:tcPr>
            <w:tcW w:w="82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5B6E">
        <w:tc>
          <w:tcPr>
            <w:tcW w:w="828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5B6E">
        <w:tc>
          <w:tcPr>
            <w:tcW w:w="828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(внутренняя форма журнала, правая сторона)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834"/>
        <w:gridCol w:w="835"/>
        <w:gridCol w:w="834"/>
        <w:gridCol w:w="835"/>
        <w:gridCol w:w="835"/>
        <w:gridCol w:w="834"/>
        <w:gridCol w:w="835"/>
        <w:gridCol w:w="835"/>
        <w:gridCol w:w="2061"/>
      </w:tblGrid>
      <w:tr w:rsidR="00F25B6E">
        <w:tc>
          <w:tcPr>
            <w:tcW w:w="8340" w:type="dxa"/>
            <w:gridSpan w:val="9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1797" w:type="dxa"/>
            <w:vMerge w:val="restart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мероприятие</w:t>
            </w:r>
          </w:p>
        </w:tc>
      </w:tr>
      <w:tr w:rsidR="00F25B6E"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5B6E"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5B6E"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Журнал хранится у начальника (инструктора, консультанта) УКП по ГОЧС.</w:t>
      </w: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Учет посещаемости ведется на каждом мероприятии.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5B6E" w:rsidRDefault="00F25B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Приложение 7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A6FCF">
        <w:rPr>
          <w:rFonts w:ascii="Times New Roman" w:eastAsia="Calibri" w:hAnsi="Times New Roman" w:cs="Times New Roman"/>
          <w:sz w:val="28"/>
          <w:szCs w:val="28"/>
        </w:rPr>
        <w:t xml:space="preserve">              Глава </w:t>
      </w:r>
      <w:proofErr w:type="spellStart"/>
      <w:r w:rsidR="006A6FCF">
        <w:rPr>
          <w:rFonts w:ascii="Times New Roman" w:eastAsia="Calibri" w:hAnsi="Times New Roman" w:cs="Times New Roman"/>
          <w:sz w:val="28"/>
          <w:szCs w:val="28"/>
        </w:rPr>
        <w:t>Манзенского</w:t>
      </w:r>
      <w:proofErr w:type="spellEnd"/>
      <w:r w:rsidR="006A6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25B6E" w:rsidRDefault="006A6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Т.Т.Мацур</w:t>
      </w:r>
      <w:proofErr w:type="spellEnd"/>
    </w:p>
    <w:p w:rsidR="00F25B6E" w:rsidRDefault="00EE36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"____"   __________ 20 __ г.</w:t>
      </w:r>
    </w:p>
    <w:p w:rsidR="00F25B6E" w:rsidRDefault="00F25B6E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ЖУРНАЛ</w:t>
      </w:r>
    </w:p>
    <w:p w:rsidR="00F25B6E" w:rsidRDefault="00EE3602" w:rsidP="0032293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персонального учета населения, закрепленного за УКП</w:t>
      </w:r>
      <w:r w:rsidR="00322936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>
        <w:rPr>
          <w:rFonts w:ascii="Times New Roman" w:eastAsia="Arial Unicode MS" w:hAnsi="Times New Roman" w:cs="Times New Roman"/>
          <w:sz w:val="28"/>
          <w:szCs w:val="28"/>
        </w:rPr>
        <w:t>по ГОЧС</w:t>
      </w: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949"/>
        <w:gridCol w:w="1385"/>
        <w:gridCol w:w="2635"/>
        <w:gridCol w:w="1966"/>
      </w:tblGrid>
      <w:tr w:rsidR="00F25B6E">
        <w:tc>
          <w:tcPr>
            <w:tcW w:w="64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9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961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Домашний адрес и телефон</w:t>
            </w:r>
          </w:p>
        </w:tc>
        <w:tc>
          <w:tcPr>
            <w:tcW w:w="202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Причина безработицы</w:t>
            </w:r>
          </w:p>
        </w:tc>
      </w:tr>
      <w:tr w:rsidR="00F25B6E">
        <w:tc>
          <w:tcPr>
            <w:tcW w:w="64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F25B6E" w:rsidRDefault="00EE36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</w:tr>
      <w:tr w:rsidR="00F25B6E">
        <w:tc>
          <w:tcPr>
            <w:tcW w:w="648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5B6E" w:rsidRDefault="00F25B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>УКП ГО и ЧС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</w:t>
      </w: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EE36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B6E" w:rsidRDefault="00F25B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25B6E" w:rsidRDefault="00F25B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25B6E" w:rsidSect="00F2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C6" w:rsidRDefault="00156AC6">
      <w:pPr>
        <w:spacing w:after="0" w:line="240" w:lineRule="auto"/>
      </w:pPr>
      <w:r>
        <w:separator/>
      </w:r>
    </w:p>
  </w:endnote>
  <w:endnote w:type="continuationSeparator" w:id="0">
    <w:p w:rsidR="00156AC6" w:rsidRDefault="0015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C6" w:rsidRDefault="00156AC6">
      <w:pPr>
        <w:spacing w:after="0" w:line="240" w:lineRule="auto"/>
      </w:pPr>
      <w:r>
        <w:separator/>
      </w:r>
    </w:p>
  </w:footnote>
  <w:footnote w:type="continuationSeparator" w:id="0">
    <w:p w:rsidR="00156AC6" w:rsidRDefault="0015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34E0"/>
    <w:multiLevelType w:val="hybridMultilevel"/>
    <w:tmpl w:val="711EFD4A"/>
    <w:lvl w:ilvl="0" w:tplc="B4CEC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F6175A">
      <w:start w:val="1"/>
      <w:numFmt w:val="lowerLetter"/>
      <w:lvlText w:val="%2."/>
      <w:lvlJc w:val="left"/>
      <w:pPr>
        <w:ind w:left="1789" w:hanging="360"/>
      </w:pPr>
    </w:lvl>
    <w:lvl w:ilvl="2" w:tplc="52EED282">
      <w:start w:val="1"/>
      <w:numFmt w:val="lowerRoman"/>
      <w:lvlText w:val="%3."/>
      <w:lvlJc w:val="right"/>
      <w:pPr>
        <w:ind w:left="2509" w:hanging="180"/>
      </w:pPr>
    </w:lvl>
    <w:lvl w:ilvl="3" w:tplc="5BBC9264">
      <w:start w:val="1"/>
      <w:numFmt w:val="decimal"/>
      <w:lvlText w:val="%4."/>
      <w:lvlJc w:val="left"/>
      <w:pPr>
        <w:ind w:left="3229" w:hanging="360"/>
      </w:pPr>
    </w:lvl>
    <w:lvl w:ilvl="4" w:tplc="73285BCA">
      <w:start w:val="1"/>
      <w:numFmt w:val="lowerLetter"/>
      <w:lvlText w:val="%5."/>
      <w:lvlJc w:val="left"/>
      <w:pPr>
        <w:ind w:left="3949" w:hanging="360"/>
      </w:pPr>
    </w:lvl>
    <w:lvl w:ilvl="5" w:tplc="E8A6CD32">
      <w:start w:val="1"/>
      <w:numFmt w:val="lowerRoman"/>
      <w:lvlText w:val="%6."/>
      <w:lvlJc w:val="right"/>
      <w:pPr>
        <w:ind w:left="4669" w:hanging="180"/>
      </w:pPr>
    </w:lvl>
    <w:lvl w:ilvl="6" w:tplc="6C7A0EEE">
      <w:start w:val="1"/>
      <w:numFmt w:val="decimal"/>
      <w:lvlText w:val="%7."/>
      <w:lvlJc w:val="left"/>
      <w:pPr>
        <w:ind w:left="5389" w:hanging="360"/>
      </w:pPr>
    </w:lvl>
    <w:lvl w:ilvl="7" w:tplc="17D6AE32">
      <w:start w:val="1"/>
      <w:numFmt w:val="lowerLetter"/>
      <w:lvlText w:val="%8."/>
      <w:lvlJc w:val="left"/>
      <w:pPr>
        <w:ind w:left="6109" w:hanging="360"/>
      </w:pPr>
    </w:lvl>
    <w:lvl w:ilvl="8" w:tplc="2AF8C1B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9C75C6"/>
    <w:multiLevelType w:val="hybridMultilevel"/>
    <w:tmpl w:val="1F4287EA"/>
    <w:lvl w:ilvl="0" w:tplc="9686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C5D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1B8595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 w:tplc="117C06F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74C33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C4447F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6A623B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D7C1E9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946DED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597F03"/>
    <w:multiLevelType w:val="hybridMultilevel"/>
    <w:tmpl w:val="B682240A"/>
    <w:lvl w:ilvl="0" w:tplc="F03EF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643CC">
      <w:start w:val="1"/>
      <w:numFmt w:val="lowerLetter"/>
      <w:lvlText w:val="%2."/>
      <w:lvlJc w:val="left"/>
      <w:pPr>
        <w:ind w:left="1440" w:hanging="360"/>
      </w:pPr>
    </w:lvl>
    <w:lvl w:ilvl="2" w:tplc="3D94B884">
      <w:start w:val="1"/>
      <w:numFmt w:val="lowerRoman"/>
      <w:lvlText w:val="%3."/>
      <w:lvlJc w:val="right"/>
      <w:pPr>
        <w:ind w:left="2160" w:hanging="180"/>
      </w:pPr>
    </w:lvl>
    <w:lvl w:ilvl="3" w:tplc="3AB6D810">
      <w:start w:val="1"/>
      <w:numFmt w:val="decimal"/>
      <w:lvlText w:val="%4."/>
      <w:lvlJc w:val="left"/>
      <w:pPr>
        <w:ind w:left="2880" w:hanging="360"/>
      </w:pPr>
    </w:lvl>
    <w:lvl w:ilvl="4" w:tplc="8EE2093E">
      <w:start w:val="1"/>
      <w:numFmt w:val="lowerLetter"/>
      <w:lvlText w:val="%5."/>
      <w:lvlJc w:val="left"/>
      <w:pPr>
        <w:ind w:left="3600" w:hanging="360"/>
      </w:pPr>
    </w:lvl>
    <w:lvl w:ilvl="5" w:tplc="E6EEC54A">
      <w:start w:val="1"/>
      <w:numFmt w:val="lowerRoman"/>
      <w:lvlText w:val="%6."/>
      <w:lvlJc w:val="right"/>
      <w:pPr>
        <w:ind w:left="4320" w:hanging="180"/>
      </w:pPr>
    </w:lvl>
    <w:lvl w:ilvl="6" w:tplc="46FEEC22">
      <w:start w:val="1"/>
      <w:numFmt w:val="decimal"/>
      <w:lvlText w:val="%7."/>
      <w:lvlJc w:val="left"/>
      <w:pPr>
        <w:ind w:left="5040" w:hanging="360"/>
      </w:pPr>
    </w:lvl>
    <w:lvl w:ilvl="7" w:tplc="7DF00666">
      <w:start w:val="1"/>
      <w:numFmt w:val="lowerLetter"/>
      <w:lvlText w:val="%8."/>
      <w:lvlJc w:val="left"/>
      <w:pPr>
        <w:ind w:left="5760" w:hanging="360"/>
      </w:pPr>
    </w:lvl>
    <w:lvl w:ilvl="8" w:tplc="CE040C6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818B2"/>
    <w:multiLevelType w:val="hybridMultilevel"/>
    <w:tmpl w:val="4D422E50"/>
    <w:lvl w:ilvl="0" w:tplc="237487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69706868">
      <w:start w:val="1"/>
      <w:numFmt w:val="lowerLetter"/>
      <w:lvlText w:val="%2."/>
      <w:lvlJc w:val="left"/>
      <w:pPr>
        <w:ind w:left="1635" w:hanging="360"/>
      </w:pPr>
    </w:lvl>
    <w:lvl w:ilvl="2" w:tplc="ED1249BA">
      <w:start w:val="1"/>
      <w:numFmt w:val="lowerRoman"/>
      <w:lvlText w:val="%3."/>
      <w:lvlJc w:val="right"/>
      <w:pPr>
        <w:ind w:left="2355" w:hanging="180"/>
      </w:pPr>
    </w:lvl>
    <w:lvl w:ilvl="3" w:tplc="B9A23122">
      <w:start w:val="1"/>
      <w:numFmt w:val="decimal"/>
      <w:lvlText w:val="%4."/>
      <w:lvlJc w:val="left"/>
      <w:pPr>
        <w:ind w:left="3075" w:hanging="360"/>
      </w:pPr>
    </w:lvl>
    <w:lvl w:ilvl="4" w:tplc="4BF8D27C">
      <w:start w:val="1"/>
      <w:numFmt w:val="lowerLetter"/>
      <w:lvlText w:val="%5."/>
      <w:lvlJc w:val="left"/>
      <w:pPr>
        <w:ind w:left="3795" w:hanging="360"/>
      </w:pPr>
    </w:lvl>
    <w:lvl w:ilvl="5" w:tplc="9D8EC0FE">
      <w:start w:val="1"/>
      <w:numFmt w:val="lowerRoman"/>
      <w:lvlText w:val="%6."/>
      <w:lvlJc w:val="right"/>
      <w:pPr>
        <w:ind w:left="4515" w:hanging="180"/>
      </w:pPr>
    </w:lvl>
    <w:lvl w:ilvl="6" w:tplc="4D2E63BE">
      <w:start w:val="1"/>
      <w:numFmt w:val="decimal"/>
      <w:lvlText w:val="%7."/>
      <w:lvlJc w:val="left"/>
      <w:pPr>
        <w:ind w:left="5235" w:hanging="360"/>
      </w:pPr>
    </w:lvl>
    <w:lvl w:ilvl="7" w:tplc="0F2A182C">
      <w:start w:val="1"/>
      <w:numFmt w:val="lowerLetter"/>
      <w:lvlText w:val="%8."/>
      <w:lvlJc w:val="left"/>
      <w:pPr>
        <w:ind w:left="5955" w:hanging="360"/>
      </w:pPr>
    </w:lvl>
    <w:lvl w:ilvl="8" w:tplc="C3784D50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C5A28D2"/>
    <w:multiLevelType w:val="hybridMultilevel"/>
    <w:tmpl w:val="6A0CDD80"/>
    <w:lvl w:ilvl="0" w:tplc="1C1E20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9F254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CC43D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16E91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CC6462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1C6A1D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BC210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15C666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D203AF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B6E"/>
    <w:rsid w:val="00011AD2"/>
    <w:rsid w:val="000B47BF"/>
    <w:rsid w:val="000F2377"/>
    <w:rsid w:val="00156AC6"/>
    <w:rsid w:val="001E3CBD"/>
    <w:rsid w:val="002B57FD"/>
    <w:rsid w:val="00313363"/>
    <w:rsid w:val="00317AAA"/>
    <w:rsid w:val="00322936"/>
    <w:rsid w:val="004C09A8"/>
    <w:rsid w:val="0051309F"/>
    <w:rsid w:val="005C377D"/>
    <w:rsid w:val="006225C5"/>
    <w:rsid w:val="006A6FCF"/>
    <w:rsid w:val="00772343"/>
    <w:rsid w:val="00B5326E"/>
    <w:rsid w:val="00D61CC9"/>
    <w:rsid w:val="00D95D86"/>
    <w:rsid w:val="00DC47CE"/>
    <w:rsid w:val="00EB7DA2"/>
    <w:rsid w:val="00EE3602"/>
    <w:rsid w:val="00F25B6E"/>
    <w:rsid w:val="00F8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25B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25B6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25B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25B6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25B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25B6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25B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25B6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25B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25B6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5B6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25B6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5B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25B6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5B6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25B6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5B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25B6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25B6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25B6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5B6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25B6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5B6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5B6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25B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25B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25B6E"/>
    <w:rPr>
      <w:i/>
    </w:rPr>
  </w:style>
  <w:style w:type="character" w:customStyle="1" w:styleId="HeaderChar">
    <w:name w:val="Header Char"/>
    <w:basedOn w:val="a0"/>
    <w:link w:val="Header"/>
    <w:uiPriority w:val="99"/>
    <w:rsid w:val="00F25B6E"/>
  </w:style>
  <w:style w:type="character" w:customStyle="1" w:styleId="FooterChar">
    <w:name w:val="Footer Char"/>
    <w:basedOn w:val="a0"/>
    <w:link w:val="Footer"/>
    <w:uiPriority w:val="99"/>
    <w:rsid w:val="00F25B6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25B6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25B6E"/>
  </w:style>
  <w:style w:type="table" w:styleId="aa">
    <w:name w:val="Table Grid"/>
    <w:basedOn w:val="a1"/>
    <w:uiPriority w:val="59"/>
    <w:rsid w:val="00F25B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5B6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5B6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5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5B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F25B6E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25B6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25B6E"/>
    <w:rPr>
      <w:sz w:val="18"/>
    </w:rPr>
  </w:style>
  <w:style w:type="character" w:styleId="ae">
    <w:name w:val="footnote reference"/>
    <w:basedOn w:val="a0"/>
    <w:uiPriority w:val="99"/>
    <w:unhideWhenUsed/>
    <w:rsid w:val="00F25B6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5B6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25B6E"/>
    <w:rPr>
      <w:sz w:val="20"/>
    </w:rPr>
  </w:style>
  <w:style w:type="character" w:styleId="af1">
    <w:name w:val="endnote reference"/>
    <w:basedOn w:val="a0"/>
    <w:uiPriority w:val="99"/>
    <w:semiHidden/>
    <w:unhideWhenUsed/>
    <w:rsid w:val="00F25B6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25B6E"/>
    <w:pPr>
      <w:spacing w:after="57"/>
    </w:pPr>
  </w:style>
  <w:style w:type="paragraph" w:styleId="21">
    <w:name w:val="toc 2"/>
    <w:basedOn w:val="a"/>
    <w:next w:val="a"/>
    <w:uiPriority w:val="39"/>
    <w:unhideWhenUsed/>
    <w:rsid w:val="00F25B6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5B6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5B6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5B6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5B6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5B6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5B6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5B6E"/>
    <w:pPr>
      <w:spacing w:after="57"/>
      <w:ind w:left="2268"/>
    </w:pPr>
  </w:style>
  <w:style w:type="paragraph" w:styleId="af2">
    <w:name w:val="TOC Heading"/>
    <w:uiPriority w:val="39"/>
    <w:unhideWhenUsed/>
    <w:rsid w:val="00F25B6E"/>
  </w:style>
  <w:style w:type="paragraph" w:styleId="af3">
    <w:name w:val="table of figures"/>
    <w:basedOn w:val="a"/>
    <w:next w:val="a"/>
    <w:uiPriority w:val="99"/>
    <w:unhideWhenUsed/>
    <w:rsid w:val="00F25B6E"/>
    <w:pPr>
      <w:spacing w:after="0"/>
    </w:pPr>
  </w:style>
  <w:style w:type="paragraph" w:styleId="af4">
    <w:name w:val="List Paragraph"/>
    <w:basedOn w:val="a"/>
    <w:uiPriority w:val="34"/>
    <w:qFormat/>
    <w:rsid w:val="00F25B6E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unhideWhenUsed/>
    <w:rsid w:val="00F25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F25B6E"/>
  </w:style>
  <w:style w:type="paragraph" w:customStyle="1" w:styleId="Footer">
    <w:name w:val="Footer"/>
    <w:basedOn w:val="a"/>
    <w:link w:val="af6"/>
    <w:uiPriority w:val="99"/>
    <w:unhideWhenUsed/>
    <w:rsid w:val="00F25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F25B6E"/>
  </w:style>
  <w:style w:type="paragraph" w:styleId="af7">
    <w:name w:val="header"/>
    <w:basedOn w:val="a"/>
    <w:link w:val="10"/>
    <w:uiPriority w:val="99"/>
    <w:semiHidden/>
    <w:unhideWhenUsed/>
    <w:rsid w:val="0062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7"/>
    <w:uiPriority w:val="99"/>
    <w:semiHidden/>
    <w:rsid w:val="006225C5"/>
  </w:style>
  <w:style w:type="paragraph" w:styleId="af8">
    <w:name w:val="footer"/>
    <w:basedOn w:val="a"/>
    <w:link w:val="11"/>
    <w:uiPriority w:val="99"/>
    <w:semiHidden/>
    <w:unhideWhenUsed/>
    <w:rsid w:val="0062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8"/>
    <w:uiPriority w:val="99"/>
    <w:semiHidden/>
    <w:rsid w:val="006225C5"/>
  </w:style>
  <w:style w:type="paragraph" w:styleId="af9">
    <w:name w:val="Balloon Text"/>
    <w:basedOn w:val="a"/>
    <w:link w:val="afa"/>
    <w:uiPriority w:val="99"/>
    <w:semiHidden/>
    <w:unhideWhenUsed/>
    <w:rsid w:val="00EB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B7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85261-6251-4248-9820-8F230114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9</cp:revision>
  <cp:lastPrinted>2024-10-29T02:39:00Z</cp:lastPrinted>
  <dcterms:created xsi:type="dcterms:W3CDTF">2024-10-23T07:33:00Z</dcterms:created>
  <dcterms:modified xsi:type="dcterms:W3CDTF">2024-10-29T02:40:00Z</dcterms:modified>
</cp:coreProperties>
</file>