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CB2" w:rsidRPr="006F1CB2" w:rsidRDefault="006F1CB2" w:rsidP="006F1CB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  <w:color w:val="000000"/>
          <w:spacing w:val="2"/>
          <w:sz w:val="28"/>
          <w:szCs w:val="28"/>
          <w:lang w:eastAsia="ru-RU"/>
        </w:rPr>
        <w:drawing>
          <wp:inline distT="0" distB="0" distL="0" distR="0">
            <wp:extent cx="470535" cy="653415"/>
            <wp:effectExtent l="19050" t="0" r="571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CB2" w:rsidRPr="001B293E" w:rsidRDefault="006F1CB2" w:rsidP="006F1CB2">
      <w:pPr>
        <w:spacing w:line="240" w:lineRule="auto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r w:rsidRPr="001B293E">
        <w:rPr>
          <w:rFonts w:ascii="Times New Roman" w:hAnsi="Times New Roman" w:cs="Times New Roman"/>
          <w:caps/>
          <w:sz w:val="28"/>
          <w:szCs w:val="28"/>
        </w:rPr>
        <w:t>Администрация МАНЗЕНСКОГО СЕЛЬСОВЕТА</w:t>
      </w:r>
    </w:p>
    <w:p w:rsidR="006F1CB2" w:rsidRPr="001B293E" w:rsidRDefault="006F1CB2" w:rsidP="006F1CB2">
      <w:pPr>
        <w:spacing w:line="240" w:lineRule="auto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r w:rsidRPr="001B293E">
        <w:rPr>
          <w:rFonts w:ascii="Times New Roman" w:hAnsi="Times New Roman" w:cs="Times New Roman"/>
          <w:caps/>
          <w:sz w:val="28"/>
          <w:szCs w:val="28"/>
        </w:rPr>
        <w:t>БОГУЧАНСКОГО РАЙОНА</w:t>
      </w:r>
    </w:p>
    <w:p w:rsidR="006F1CB2" w:rsidRPr="001B293E" w:rsidRDefault="006F1CB2" w:rsidP="006F1CB2">
      <w:pPr>
        <w:spacing w:line="240" w:lineRule="auto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r w:rsidRPr="001B293E">
        <w:rPr>
          <w:rFonts w:ascii="Times New Roman" w:hAnsi="Times New Roman" w:cs="Times New Roman"/>
          <w:caps/>
          <w:sz w:val="28"/>
          <w:szCs w:val="28"/>
        </w:rPr>
        <w:t>КРАСНОЯРСКОГО КРАЯ</w:t>
      </w:r>
    </w:p>
    <w:p w:rsidR="006F1CB2" w:rsidRPr="001B293E" w:rsidRDefault="006F1CB2" w:rsidP="006F1CB2">
      <w:pPr>
        <w:tabs>
          <w:tab w:val="left" w:pos="7530"/>
          <w:tab w:val="left" w:pos="8445"/>
        </w:tabs>
        <w:spacing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1B293E">
        <w:rPr>
          <w:rFonts w:ascii="Times New Roman" w:hAnsi="Times New Roman" w:cs="Times New Roman"/>
          <w:caps/>
          <w:sz w:val="28"/>
          <w:szCs w:val="28"/>
        </w:rPr>
        <w:tab/>
      </w:r>
      <w:r w:rsidRPr="001B293E">
        <w:rPr>
          <w:rFonts w:ascii="Times New Roman" w:hAnsi="Times New Roman" w:cs="Times New Roman"/>
          <w:caps/>
          <w:sz w:val="28"/>
          <w:szCs w:val="28"/>
        </w:rPr>
        <w:tab/>
      </w:r>
    </w:p>
    <w:p w:rsidR="006F1CB2" w:rsidRDefault="006F1CB2" w:rsidP="006F1CB2">
      <w:pPr>
        <w:tabs>
          <w:tab w:val="center" w:pos="5040"/>
          <w:tab w:val="left" w:pos="8670"/>
        </w:tabs>
        <w:spacing w:line="240" w:lineRule="auto"/>
        <w:outlineLvl w:val="0"/>
        <w:rPr>
          <w:rFonts w:ascii="Times New Roman" w:hAnsi="Times New Roman" w:cs="Times New Roman"/>
          <w:caps/>
          <w:sz w:val="28"/>
          <w:szCs w:val="28"/>
        </w:rPr>
      </w:pPr>
      <w:r w:rsidRPr="001B293E">
        <w:rPr>
          <w:rFonts w:ascii="Times New Roman" w:hAnsi="Times New Roman" w:cs="Times New Roman"/>
          <w:caps/>
          <w:sz w:val="28"/>
          <w:szCs w:val="28"/>
        </w:rPr>
        <w:tab/>
        <w:t>ПОСТАНОВЛЕНИЕ</w:t>
      </w:r>
      <w:r>
        <w:rPr>
          <w:rFonts w:ascii="Times New Roman" w:hAnsi="Times New Roman" w:cs="Times New Roman"/>
          <w:caps/>
          <w:sz w:val="28"/>
          <w:szCs w:val="28"/>
        </w:rPr>
        <w:t xml:space="preserve">                     ПРОЕКТ</w:t>
      </w:r>
    </w:p>
    <w:p w:rsidR="006F1CB2" w:rsidRPr="001B293E" w:rsidRDefault="006F1CB2" w:rsidP="006F1CB2">
      <w:pPr>
        <w:tabs>
          <w:tab w:val="center" w:pos="5040"/>
          <w:tab w:val="left" w:pos="8670"/>
        </w:tabs>
        <w:spacing w:line="240" w:lineRule="auto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_____2023</w:t>
      </w:r>
      <w:r w:rsidRPr="001B293E">
        <w:rPr>
          <w:rFonts w:ascii="Times New Roman" w:hAnsi="Times New Roman" w:cs="Times New Roman"/>
          <w:caps/>
          <w:sz w:val="28"/>
          <w:szCs w:val="28"/>
        </w:rPr>
        <w:t xml:space="preserve">                                             </w:t>
      </w:r>
      <w:proofErr w:type="spellStart"/>
      <w:r w:rsidRPr="001B293E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1B293E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1B293E">
        <w:rPr>
          <w:rFonts w:ascii="Times New Roman" w:hAnsi="Times New Roman" w:cs="Times New Roman"/>
          <w:sz w:val="28"/>
          <w:szCs w:val="28"/>
        </w:rPr>
        <w:t>анзя</w:t>
      </w:r>
      <w:proofErr w:type="spellEnd"/>
      <w:r w:rsidRPr="001B293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1B293E">
        <w:rPr>
          <w:rFonts w:ascii="Times New Roman" w:hAnsi="Times New Roman" w:cs="Times New Roman"/>
          <w:sz w:val="28"/>
          <w:szCs w:val="28"/>
        </w:rPr>
        <w:t>-П</w:t>
      </w:r>
    </w:p>
    <w:p w:rsidR="006F1CB2" w:rsidRPr="001B293E" w:rsidRDefault="006F1CB2" w:rsidP="006F1CB2">
      <w:pPr>
        <w:rPr>
          <w:rFonts w:ascii="Times New Roman" w:hAnsi="Times New Roman" w:cs="Times New Roman"/>
          <w:caps/>
          <w:sz w:val="28"/>
          <w:szCs w:val="28"/>
        </w:rPr>
      </w:pPr>
    </w:p>
    <w:p w:rsidR="006F1CB2" w:rsidRPr="001B293E" w:rsidRDefault="006F1CB2" w:rsidP="006F1C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93E">
        <w:rPr>
          <w:rFonts w:ascii="Times New Roman" w:hAnsi="Times New Roman" w:cs="Times New Roman"/>
          <w:sz w:val="28"/>
          <w:szCs w:val="28"/>
        </w:rPr>
        <w:t>Об актуализации   схемы теплоснабжения</w:t>
      </w:r>
    </w:p>
    <w:p w:rsidR="006F1CB2" w:rsidRPr="001B293E" w:rsidRDefault="006F1CB2" w:rsidP="006F1C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B293E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Pr="001B293E">
        <w:rPr>
          <w:rFonts w:ascii="Times New Roman" w:hAnsi="Times New Roman" w:cs="Times New Roman"/>
          <w:sz w:val="28"/>
          <w:szCs w:val="28"/>
        </w:rPr>
        <w:t>Манзенский</w:t>
      </w:r>
      <w:proofErr w:type="spellEnd"/>
      <w:r w:rsidRPr="001B293E"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6F1CB2" w:rsidRPr="001B293E" w:rsidRDefault="006F1CB2" w:rsidP="006F1CB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B293E"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 w:rsidRPr="001B293E">
        <w:rPr>
          <w:rFonts w:ascii="Times New Roman" w:hAnsi="Times New Roman" w:cs="Times New Roman"/>
          <w:sz w:val="28"/>
          <w:szCs w:val="28"/>
        </w:rPr>
        <w:t xml:space="preserve"> района Красноярского края</w:t>
      </w:r>
    </w:p>
    <w:p w:rsidR="006F1CB2" w:rsidRPr="001B293E" w:rsidRDefault="006F1CB2" w:rsidP="006F1CB2">
      <w:pPr>
        <w:rPr>
          <w:rFonts w:ascii="Times New Roman" w:hAnsi="Times New Roman" w:cs="Times New Roman"/>
          <w:sz w:val="28"/>
          <w:szCs w:val="28"/>
        </w:rPr>
      </w:pPr>
    </w:p>
    <w:p w:rsidR="006F1CB2" w:rsidRPr="001B293E" w:rsidRDefault="006F1CB2" w:rsidP="006F1CB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293E">
        <w:rPr>
          <w:rFonts w:ascii="Times New Roman" w:hAnsi="Times New Roman" w:cs="Times New Roman"/>
          <w:sz w:val="28"/>
          <w:szCs w:val="28"/>
        </w:rPr>
        <w:t xml:space="preserve">Во исполнение требований статей 6, 29 Федерального закона от 27.07.2010г. № 190-ФЗ «О теплоснабжении», п. 22  Требований к  порядку  разработки схем теплоснабжения, утвержденных  постановлением  Правительств РФ  от  22.02.2012 г. № 154, руководствуясь статьей  7 Устава </w:t>
      </w:r>
      <w:proofErr w:type="spellStart"/>
      <w:r w:rsidRPr="001B293E">
        <w:rPr>
          <w:rFonts w:ascii="Times New Roman" w:hAnsi="Times New Roman" w:cs="Times New Roman"/>
          <w:sz w:val="28"/>
          <w:szCs w:val="28"/>
        </w:rPr>
        <w:t>Манзенского</w:t>
      </w:r>
      <w:proofErr w:type="spellEnd"/>
      <w:r w:rsidRPr="001B293E">
        <w:rPr>
          <w:rFonts w:ascii="Times New Roman" w:hAnsi="Times New Roman" w:cs="Times New Roman"/>
          <w:sz w:val="28"/>
          <w:szCs w:val="28"/>
        </w:rPr>
        <w:t xml:space="preserve">  сельсовета ПОСТАНОВЛЯЮ</w:t>
      </w:r>
      <w:proofErr w:type="gramStart"/>
      <w:r w:rsidRPr="001B293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F1CB2" w:rsidRPr="001B293E" w:rsidRDefault="006F1CB2" w:rsidP="006F1CB2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293E">
        <w:rPr>
          <w:rFonts w:ascii="Times New Roman" w:hAnsi="Times New Roman" w:cs="Times New Roman"/>
          <w:sz w:val="28"/>
          <w:szCs w:val="28"/>
        </w:rPr>
        <w:t xml:space="preserve">Утвердить актуализированную  схему теплоснабжения муниципального образования </w:t>
      </w:r>
      <w:proofErr w:type="spellStart"/>
      <w:r w:rsidRPr="001B293E">
        <w:rPr>
          <w:rFonts w:ascii="Times New Roman" w:hAnsi="Times New Roman" w:cs="Times New Roman"/>
          <w:sz w:val="28"/>
          <w:szCs w:val="28"/>
        </w:rPr>
        <w:t>Манзенский</w:t>
      </w:r>
      <w:proofErr w:type="spellEnd"/>
      <w:r w:rsidRPr="001B293E">
        <w:rPr>
          <w:rFonts w:ascii="Times New Roman" w:hAnsi="Times New Roman" w:cs="Times New Roman"/>
          <w:sz w:val="28"/>
          <w:szCs w:val="28"/>
        </w:rPr>
        <w:t xml:space="preserve">  сельсовет  </w:t>
      </w:r>
      <w:proofErr w:type="spellStart"/>
      <w:r w:rsidRPr="001B293E"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 w:rsidRPr="001B293E">
        <w:rPr>
          <w:rFonts w:ascii="Times New Roman" w:hAnsi="Times New Roman" w:cs="Times New Roman"/>
          <w:sz w:val="28"/>
          <w:szCs w:val="28"/>
        </w:rPr>
        <w:t xml:space="preserve"> района Красноярского края, </w:t>
      </w:r>
      <w:proofErr w:type="gramStart"/>
      <w:r w:rsidRPr="001B293E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Pr="001B293E">
        <w:rPr>
          <w:rFonts w:ascii="Times New Roman" w:hAnsi="Times New Roman" w:cs="Times New Roman"/>
          <w:sz w:val="28"/>
          <w:szCs w:val="28"/>
        </w:rPr>
        <w:t>.</w:t>
      </w:r>
    </w:p>
    <w:p w:rsidR="006F1CB2" w:rsidRPr="001B293E" w:rsidRDefault="006F1CB2" w:rsidP="006F1CB2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293E">
        <w:rPr>
          <w:rFonts w:ascii="Times New Roman" w:hAnsi="Times New Roman" w:cs="Times New Roman"/>
          <w:sz w:val="28"/>
          <w:szCs w:val="28"/>
        </w:rPr>
        <w:t xml:space="preserve">Определить теплоснабжающей организацией муниципального образования   </w:t>
      </w:r>
      <w:proofErr w:type="spellStart"/>
      <w:r w:rsidRPr="001B293E">
        <w:rPr>
          <w:rFonts w:ascii="Times New Roman" w:hAnsi="Times New Roman" w:cs="Times New Roman"/>
          <w:sz w:val="28"/>
          <w:szCs w:val="28"/>
        </w:rPr>
        <w:t>Манзенский</w:t>
      </w:r>
      <w:proofErr w:type="spellEnd"/>
      <w:r w:rsidRPr="001B293E">
        <w:rPr>
          <w:rFonts w:ascii="Times New Roman" w:hAnsi="Times New Roman" w:cs="Times New Roman"/>
          <w:sz w:val="28"/>
          <w:szCs w:val="28"/>
        </w:rPr>
        <w:t xml:space="preserve">  сельсовет  </w:t>
      </w:r>
      <w:proofErr w:type="spellStart"/>
      <w:r w:rsidRPr="001B293E"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 w:rsidRPr="001B293E">
        <w:rPr>
          <w:rFonts w:ascii="Times New Roman" w:hAnsi="Times New Roman" w:cs="Times New Roman"/>
          <w:sz w:val="28"/>
          <w:szCs w:val="28"/>
        </w:rPr>
        <w:t xml:space="preserve">  района  Красноярского  края  ООО «</w:t>
      </w:r>
      <w:proofErr w:type="spellStart"/>
      <w:r w:rsidRPr="001B293E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1B293E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1B293E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</w:p>
    <w:p w:rsidR="006F1CB2" w:rsidRPr="001B293E" w:rsidRDefault="006F1CB2" w:rsidP="006F1CB2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293E">
        <w:rPr>
          <w:rFonts w:ascii="Times New Roman" w:hAnsi="Times New Roman" w:cs="Times New Roman"/>
          <w:sz w:val="28"/>
          <w:szCs w:val="28"/>
        </w:rPr>
        <w:t>Определить единой теплоснабжающей организацией  ООО «</w:t>
      </w:r>
      <w:proofErr w:type="spellStart"/>
      <w:r w:rsidRPr="001B293E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1B293E">
        <w:rPr>
          <w:rFonts w:ascii="Times New Roman" w:hAnsi="Times New Roman" w:cs="Times New Roman"/>
          <w:sz w:val="28"/>
          <w:szCs w:val="28"/>
        </w:rPr>
        <w:t>».</w:t>
      </w:r>
    </w:p>
    <w:p w:rsidR="006F1CB2" w:rsidRPr="001B293E" w:rsidRDefault="006F1CB2" w:rsidP="006F1CB2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293E">
        <w:rPr>
          <w:rFonts w:ascii="Times New Roman" w:hAnsi="Times New Roman" w:cs="Times New Roman"/>
          <w:sz w:val="28"/>
          <w:szCs w:val="28"/>
        </w:rPr>
        <w:t>Контроль за  исполнением  Постановления оставляю  за собой</w:t>
      </w:r>
      <w:proofErr w:type="gramStart"/>
      <w:r w:rsidRPr="001B293E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F1CB2" w:rsidRPr="001B293E" w:rsidRDefault="006F1CB2" w:rsidP="006F1CB2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293E">
        <w:rPr>
          <w:rFonts w:ascii="Times New Roman" w:hAnsi="Times New Roman" w:cs="Times New Roman"/>
          <w:sz w:val="28"/>
          <w:szCs w:val="28"/>
        </w:rPr>
        <w:t>Опубликовать Постановление в периодическом печатном издании «</w:t>
      </w:r>
      <w:proofErr w:type="spellStart"/>
      <w:r w:rsidRPr="001B293E">
        <w:rPr>
          <w:rFonts w:ascii="Times New Roman" w:hAnsi="Times New Roman" w:cs="Times New Roman"/>
          <w:sz w:val="28"/>
          <w:szCs w:val="28"/>
        </w:rPr>
        <w:t>Манзенский</w:t>
      </w:r>
      <w:proofErr w:type="spellEnd"/>
      <w:r w:rsidRPr="001B293E">
        <w:rPr>
          <w:rFonts w:ascii="Times New Roman" w:hAnsi="Times New Roman" w:cs="Times New Roman"/>
          <w:sz w:val="28"/>
          <w:szCs w:val="28"/>
        </w:rPr>
        <w:t xml:space="preserve"> вестник»  и разместить на официальном сайте.</w:t>
      </w:r>
    </w:p>
    <w:p w:rsidR="006F1CB2" w:rsidRPr="001B293E" w:rsidRDefault="006F1CB2" w:rsidP="006F1CB2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B293E">
        <w:rPr>
          <w:rFonts w:ascii="Times New Roman" w:hAnsi="Times New Roman" w:cs="Times New Roman"/>
          <w:sz w:val="28"/>
          <w:szCs w:val="28"/>
        </w:rPr>
        <w:t>Постановление вступает в силу в день, следующий за днем его официального опубликования.</w:t>
      </w:r>
    </w:p>
    <w:p w:rsidR="006F1CB2" w:rsidRPr="001B293E" w:rsidRDefault="006F1CB2" w:rsidP="006F1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1CB2" w:rsidRPr="001B293E" w:rsidRDefault="006F1CB2" w:rsidP="006F1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1CB2" w:rsidRPr="001B293E" w:rsidRDefault="006F1CB2" w:rsidP="006F1C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И.о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лавы</w:t>
      </w:r>
      <w:r w:rsidRPr="001B293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B293E">
        <w:rPr>
          <w:rFonts w:ascii="Times New Roman" w:hAnsi="Times New Roman" w:cs="Times New Roman"/>
          <w:sz w:val="28"/>
          <w:szCs w:val="28"/>
        </w:rPr>
        <w:t>Манзенского</w:t>
      </w:r>
      <w:proofErr w:type="spellEnd"/>
      <w:r w:rsidRPr="001B293E">
        <w:rPr>
          <w:rFonts w:ascii="Times New Roman" w:hAnsi="Times New Roman" w:cs="Times New Roman"/>
          <w:sz w:val="28"/>
          <w:szCs w:val="28"/>
        </w:rPr>
        <w:t xml:space="preserve">  сельсовета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Е.Н.Безруких</w:t>
      </w:r>
    </w:p>
    <w:p w:rsidR="0068375F" w:rsidRDefault="0068375F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375F" w:rsidRDefault="0068375F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375F" w:rsidRDefault="0068375F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375F" w:rsidRDefault="0068375F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375F" w:rsidRDefault="0068375F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375F" w:rsidRDefault="0068375F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375F" w:rsidRDefault="0068375F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8375F" w:rsidRDefault="0068375F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97490" w:rsidRPr="00265212" w:rsidRDefault="00597490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5212">
        <w:rPr>
          <w:rFonts w:ascii="Times New Roman" w:hAnsi="Times New Roman" w:cs="Times New Roman"/>
          <w:b/>
          <w:bCs/>
          <w:sz w:val="32"/>
          <w:szCs w:val="32"/>
        </w:rPr>
        <w:t xml:space="preserve">СХЕМА ТЕПЛОСНАБЖЕНИЯ </w:t>
      </w:r>
      <w:r w:rsidR="00A65810">
        <w:rPr>
          <w:rFonts w:ascii="Times New Roman" w:hAnsi="Times New Roman" w:cs="Times New Roman"/>
          <w:b/>
          <w:bCs/>
          <w:sz w:val="32"/>
          <w:szCs w:val="32"/>
        </w:rPr>
        <w:t>МАНЗЕНСКОГО</w:t>
      </w:r>
      <w:r w:rsidRPr="00265212">
        <w:rPr>
          <w:rFonts w:ascii="Times New Roman" w:hAnsi="Times New Roman" w:cs="Times New Roman"/>
          <w:b/>
          <w:bCs/>
          <w:sz w:val="32"/>
          <w:szCs w:val="32"/>
        </w:rPr>
        <w:t xml:space="preserve"> СЕЛЬСОВЕТА </w:t>
      </w:r>
    </w:p>
    <w:p w:rsidR="001B1BF6" w:rsidRPr="00265212" w:rsidRDefault="001B1BF6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5212">
        <w:rPr>
          <w:rFonts w:ascii="Times New Roman" w:hAnsi="Times New Roman" w:cs="Times New Roman"/>
          <w:b/>
          <w:bCs/>
          <w:sz w:val="32"/>
          <w:szCs w:val="32"/>
        </w:rPr>
        <w:t>БОГУЧАНСКОГО РАЙОНА</w:t>
      </w:r>
    </w:p>
    <w:p w:rsidR="00597490" w:rsidRPr="00265212" w:rsidRDefault="00597490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5212">
        <w:rPr>
          <w:rFonts w:ascii="Times New Roman" w:hAnsi="Times New Roman" w:cs="Times New Roman"/>
          <w:b/>
          <w:bCs/>
          <w:sz w:val="32"/>
          <w:szCs w:val="32"/>
        </w:rPr>
        <w:t xml:space="preserve">НА ПЕРИОД С 2015-ГОДА ДО 2028 ГОДА </w:t>
      </w:r>
    </w:p>
    <w:p w:rsidR="00597490" w:rsidRPr="00265212" w:rsidRDefault="00597490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5212">
        <w:rPr>
          <w:rFonts w:ascii="Times New Roman" w:hAnsi="Times New Roman" w:cs="Times New Roman"/>
          <w:b/>
          <w:bCs/>
          <w:sz w:val="32"/>
          <w:szCs w:val="32"/>
        </w:rPr>
        <w:t>АКТУАЛИЗАЦИЯ НА 2023 ГОД.</w:t>
      </w:r>
    </w:p>
    <w:p w:rsidR="00912EC2" w:rsidRPr="00265212" w:rsidRDefault="00912EC2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97490" w:rsidRPr="00265212" w:rsidRDefault="00597490" w:rsidP="0026521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65212">
        <w:rPr>
          <w:rFonts w:ascii="Times New Roman" w:hAnsi="Times New Roman" w:cs="Times New Roman"/>
          <w:b/>
          <w:bCs/>
          <w:sz w:val="32"/>
          <w:szCs w:val="32"/>
        </w:rPr>
        <w:t>УТВЕРЖДАЕМАЯ ЧАСТЬ</w:t>
      </w: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75F" w:rsidRDefault="0068375F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75F" w:rsidRDefault="0068375F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75F" w:rsidRDefault="0068375F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1CB2" w:rsidRDefault="006F1CB2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1CB2" w:rsidRDefault="006F1CB2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F1CB2" w:rsidRDefault="006F1CB2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97490" w:rsidRDefault="00597490" w:rsidP="0068375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C040A" w:rsidRPr="003C040A" w:rsidRDefault="001B1BF6" w:rsidP="003C040A">
      <w:pPr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tbl>
      <w:tblPr>
        <w:tblStyle w:val="a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90"/>
        <w:gridCol w:w="553"/>
      </w:tblGrid>
      <w:tr w:rsidR="00ED62D5" w:rsidTr="00F56944">
        <w:trPr>
          <w:trHeight w:val="282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 xml:space="preserve">Раздел 1 "Показатели существующего и перспективного спроса на тепловую энергию (мощность) и теплоноситель в установленных границах территории поселка </w:t>
            </w:r>
            <w:proofErr w:type="spellStart"/>
            <w:r>
              <w:rPr>
                <w:sz w:val="24"/>
                <w:szCs w:val="24"/>
              </w:rPr>
              <w:t>Манзя</w:t>
            </w:r>
            <w:proofErr w:type="spellEnd"/>
            <w:r>
              <w:rPr>
                <w:sz w:val="24"/>
                <w:szCs w:val="24"/>
              </w:rPr>
              <w:t>…</w:t>
            </w:r>
            <w:r w:rsidR="005555AD">
              <w:rPr>
                <w:sz w:val="24"/>
                <w:szCs w:val="24"/>
              </w:rPr>
              <w:t>……..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pStyle w:val="aa"/>
              <w:numPr>
                <w:ilvl w:val="1"/>
                <w:numId w:val="3"/>
              </w:numPr>
              <w:spacing w:line="276" w:lineRule="auto"/>
              <w:ind w:left="-102"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</w:t>
            </w:r>
            <w:r>
              <w:rPr>
                <w:sz w:val="24"/>
                <w:szCs w:val="24"/>
              </w:rPr>
              <w:t>……………………</w:t>
            </w:r>
            <w:r w:rsidR="005555AD">
              <w:rPr>
                <w:sz w:val="24"/>
                <w:szCs w:val="24"/>
              </w:rPr>
              <w:t>…………………………………….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D62D5" w:rsidTr="00F56944">
        <w:trPr>
          <w:trHeight w:val="282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left="-113"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1.2.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>
              <w:rPr>
                <w:sz w:val="24"/>
                <w:szCs w:val="24"/>
              </w:rPr>
              <w:t>………………………</w:t>
            </w:r>
            <w:r w:rsidR="005555AD">
              <w:rPr>
                <w:sz w:val="24"/>
                <w:szCs w:val="24"/>
              </w:rPr>
              <w:t>…………………...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D62D5" w:rsidTr="00F56944">
        <w:trPr>
          <w:trHeight w:val="282"/>
        </w:trPr>
        <w:tc>
          <w:tcPr>
            <w:tcW w:w="9579" w:type="dxa"/>
          </w:tcPr>
          <w:p w:rsidR="00ED62D5" w:rsidRPr="0015156C" w:rsidRDefault="00ED62D5" w:rsidP="005555AD">
            <w:pPr>
              <w:pStyle w:val="aa"/>
              <w:spacing w:line="276" w:lineRule="auto"/>
              <w:ind w:left="-113"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>
              <w:rPr>
                <w:bCs/>
                <w:sz w:val="24"/>
                <w:szCs w:val="24"/>
              </w:rPr>
              <w:t>……………………………………………………………………………...</w:t>
            </w:r>
            <w:r w:rsidR="005555AD">
              <w:rPr>
                <w:bCs/>
                <w:sz w:val="24"/>
                <w:szCs w:val="24"/>
              </w:rPr>
              <w:t>...............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tabs>
                <w:tab w:val="left" w:pos="720"/>
              </w:tabs>
              <w:spacing w:line="276" w:lineRule="auto"/>
              <w:ind w:left="-113"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1.4.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>
              <w:rPr>
                <w:bCs/>
                <w:sz w:val="24"/>
                <w:szCs w:val="24"/>
              </w:rPr>
              <w:t>……………………………………………………………………………...</w:t>
            </w:r>
            <w:r w:rsidR="005555AD">
              <w:rPr>
                <w:bCs/>
                <w:sz w:val="24"/>
                <w:szCs w:val="24"/>
              </w:rPr>
              <w:t>...............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ED62D5" w:rsidTr="00F56944">
        <w:trPr>
          <w:trHeight w:val="282"/>
        </w:trPr>
        <w:tc>
          <w:tcPr>
            <w:tcW w:w="9579" w:type="dxa"/>
          </w:tcPr>
          <w:p w:rsidR="00ED62D5" w:rsidRPr="0015156C" w:rsidRDefault="00712016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 2 </w:t>
            </w:r>
            <w:r w:rsidR="00ED62D5" w:rsidRPr="0015156C">
              <w:rPr>
                <w:sz w:val="24"/>
                <w:szCs w:val="24"/>
              </w:rPr>
              <w:t>Существующие и перспективные балансы тепловой мощности источников тепловой энергии и тепловой нагрузки потребителей</w:t>
            </w:r>
            <w:r w:rsidR="00ED62D5">
              <w:rPr>
                <w:sz w:val="24"/>
                <w:szCs w:val="24"/>
              </w:rPr>
              <w:t>…………………………………...</w:t>
            </w:r>
            <w:r w:rsidR="005555AD">
              <w:rPr>
                <w:sz w:val="24"/>
                <w:szCs w:val="24"/>
              </w:rPr>
              <w:t>.........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2.1. Описание существующих и перспективных зон действия централизованных систем теплоснабжения и источников тепловой энергии</w:t>
            </w:r>
            <w:r>
              <w:rPr>
                <w:sz w:val="24"/>
                <w:szCs w:val="24"/>
              </w:rPr>
              <w:t>………………………………</w:t>
            </w:r>
            <w:r w:rsidR="005555AD">
              <w:rPr>
                <w:sz w:val="24"/>
                <w:szCs w:val="24"/>
              </w:rPr>
              <w:t>………</w:t>
            </w:r>
            <w:r w:rsidR="00712016">
              <w:rPr>
                <w:sz w:val="24"/>
                <w:szCs w:val="24"/>
              </w:rPr>
              <w:t>………..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D62D5" w:rsidTr="00F56944">
        <w:trPr>
          <w:trHeight w:val="282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2.2. Описание существующих и перспективных зон действия индивидуальных источников тепловой энергии</w:t>
            </w:r>
            <w:r>
              <w:rPr>
                <w:sz w:val="24"/>
                <w:szCs w:val="24"/>
              </w:rPr>
              <w:t>……………………………………………………………</w:t>
            </w:r>
            <w:r w:rsidR="005555AD">
              <w:rPr>
                <w:sz w:val="24"/>
                <w:szCs w:val="24"/>
              </w:rPr>
              <w:t>……….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D62D5" w:rsidTr="00F56944">
        <w:trPr>
          <w:trHeight w:val="282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>
              <w:rPr>
                <w:sz w:val="24"/>
                <w:szCs w:val="24"/>
              </w:rPr>
              <w:t>………………………………</w:t>
            </w:r>
            <w:r w:rsidR="005555AD">
              <w:rPr>
                <w:sz w:val="24"/>
                <w:szCs w:val="24"/>
              </w:rPr>
              <w:t>………</w:t>
            </w:r>
            <w:r w:rsidR="00712016">
              <w:rPr>
                <w:sz w:val="24"/>
                <w:szCs w:val="24"/>
              </w:rPr>
              <w:t>…………………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 xml:space="preserve"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</w:t>
            </w:r>
            <w:r>
              <w:rPr>
                <w:sz w:val="24"/>
                <w:szCs w:val="24"/>
              </w:rPr>
              <w:t>потребителей каждого поселения………………………………</w:t>
            </w:r>
            <w:r w:rsidR="005555AD">
              <w:rPr>
                <w:sz w:val="24"/>
                <w:szCs w:val="24"/>
              </w:rPr>
              <w:t>…………………</w:t>
            </w:r>
            <w:r w:rsidR="00712016">
              <w:rPr>
                <w:sz w:val="24"/>
                <w:szCs w:val="24"/>
              </w:rPr>
              <w:t>………….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ED62D5" w:rsidTr="00F56944">
        <w:trPr>
          <w:trHeight w:val="282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2.5. Радиус эффективного теплоснабжения</w:t>
            </w:r>
            <w:r>
              <w:rPr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ED62D5" w:rsidTr="00F56944">
        <w:trPr>
          <w:trHeight w:val="282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Раздел 3 Существующие и перспективные балансы теплоносителя</w:t>
            </w:r>
            <w:r>
              <w:rPr>
                <w:sz w:val="24"/>
                <w:szCs w:val="24"/>
              </w:rPr>
              <w:t>……………………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tabs>
                <w:tab w:val="left" w:pos="460"/>
              </w:tabs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 xml:space="preserve">3.1.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и максимального потребления теплоносителя </w:t>
            </w:r>
            <w:proofErr w:type="spellStart"/>
            <w:r w:rsidRPr="0015156C">
              <w:rPr>
                <w:sz w:val="24"/>
                <w:szCs w:val="24"/>
              </w:rPr>
              <w:t>теплопотребляющими</w:t>
            </w:r>
            <w:proofErr w:type="spellEnd"/>
            <w:r w:rsidRPr="0015156C">
              <w:rPr>
                <w:sz w:val="24"/>
                <w:szCs w:val="24"/>
              </w:rPr>
              <w:t xml:space="preserve"> установками потребителей</w:t>
            </w:r>
            <w:r>
              <w:rPr>
                <w:sz w:val="24"/>
                <w:szCs w:val="24"/>
              </w:rPr>
              <w:t>…………………………………………………………………………………</w:t>
            </w:r>
            <w:r w:rsidR="005555AD">
              <w:rPr>
                <w:sz w:val="24"/>
                <w:szCs w:val="24"/>
              </w:rPr>
              <w:t>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D62D5" w:rsidTr="00F56944">
        <w:trPr>
          <w:trHeight w:val="282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Раздел 4 Основные положения мастер-плана развити</w:t>
            </w:r>
            <w:r w:rsidR="005555AD">
              <w:rPr>
                <w:sz w:val="24"/>
                <w:szCs w:val="24"/>
              </w:rPr>
              <w:t xml:space="preserve">я систем теплоснабжения поселка </w:t>
            </w:r>
            <w:proofErr w:type="spellStart"/>
            <w:r>
              <w:rPr>
                <w:sz w:val="24"/>
                <w:szCs w:val="24"/>
              </w:rPr>
              <w:t>Манзя</w:t>
            </w:r>
            <w:proofErr w:type="spellEnd"/>
            <w:r>
              <w:rPr>
                <w:sz w:val="24"/>
                <w:szCs w:val="24"/>
              </w:rPr>
              <w:t>…………………………………………………………………………………</w:t>
            </w:r>
            <w:r w:rsidR="005555AD">
              <w:rPr>
                <w:sz w:val="24"/>
                <w:szCs w:val="24"/>
              </w:rPr>
              <w:t>......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D62D5" w:rsidTr="00F56944">
        <w:trPr>
          <w:trHeight w:val="282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 xml:space="preserve">4.1 Описание сценариев развития теплоснабжения поселка </w:t>
            </w:r>
            <w:proofErr w:type="spellStart"/>
            <w:r>
              <w:rPr>
                <w:sz w:val="24"/>
                <w:szCs w:val="24"/>
              </w:rPr>
              <w:t>Манзя</w:t>
            </w:r>
            <w:proofErr w:type="spellEnd"/>
            <w:r>
              <w:rPr>
                <w:sz w:val="24"/>
                <w:szCs w:val="24"/>
              </w:rPr>
              <w:t>………………………</w:t>
            </w:r>
            <w:r w:rsidR="005555AD">
              <w:rPr>
                <w:sz w:val="24"/>
                <w:szCs w:val="24"/>
              </w:rPr>
              <w:t>……………………………………………………………………….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D62D5" w:rsidTr="00F56944">
        <w:trPr>
          <w:trHeight w:val="491"/>
        </w:trPr>
        <w:tc>
          <w:tcPr>
            <w:tcW w:w="9579" w:type="dxa"/>
          </w:tcPr>
          <w:p w:rsidR="00ED62D5" w:rsidRPr="0015156C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</w:pPr>
            <w:r w:rsidRPr="0015156C">
              <w:lastRenderedPageBreak/>
              <w:t xml:space="preserve">4.2. Обоснование выбора приоритетного сценария развития теплоснабжения поселка </w:t>
            </w:r>
            <w:proofErr w:type="spellStart"/>
            <w:r>
              <w:t>Манзя</w:t>
            </w:r>
            <w:proofErr w:type="spellEnd"/>
            <w:r w:rsidRPr="0015156C">
              <w:t xml:space="preserve">. </w:t>
            </w:r>
            <w:r>
              <w:t>………………………………………………………………………………………</w:t>
            </w:r>
            <w:r w:rsidR="005555AD">
              <w:t>……</w:t>
            </w:r>
            <w:r>
              <w:t>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Раздел 5 Предложения по строительству, реконструкции, техническому перевооружению и (или) модернизации источников тепловой энергии</w:t>
            </w:r>
            <w:r>
              <w:rPr>
                <w:sz w:val="24"/>
                <w:szCs w:val="24"/>
              </w:rPr>
              <w:t>…………………</w:t>
            </w:r>
            <w:r w:rsidR="005555AD">
              <w:rPr>
                <w:sz w:val="24"/>
                <w:szCs w:val="24"/>
              </w:rPr>
              <w:t>…..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5.1. Предложения по строительству источников тепловой энергии, обеспечивающих перспективную тепловую нагрузку на осваиваемых территориях поселка</w:t>
            </w:r>
            <w:r>
              <w:rPr>
                <w:sz w:val="24"/>
                <w:szCs w:val="24"/>
              </w:rPr>
              <w:t>………………</w:t>
            </w:r>
            <w:r w:rsidR="005555AD">
              <w:rPr>
                <w:sz w:val="24"/>
                <w:szCs w:val="24"/>
              </w:rPr>
              <w:t>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>
              <w:rPr>
                <w:sz w:val="24"/>
                <w:szCs w:val="24"/>
              </w:rPr>
              <w:t>………………………………………………………………</w:t>
            </w:r>
            <w:r w:rsidR="005555AD">
              <w:rPr>
                <w:sz w:val="24"/>
                <w:szCs w:val="24"/>
              </w:rPr>
              <w:t>…….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5.3.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>
              <w:rPr>
                <w:sz w:val="24"/>
                <w:szCs w:val="24"/>
              </w:rPr>
              <w:t>………………………………………………………………………………</w:t>
            </w:r>
            <w:r w:rsidR="005555AD">
              <w:rPr>
                <w:sz w:val="24"/>
                <w:szCs w:val="24"/>
              </w:rPr>
              <w:t>…….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5555AD">
              <w:rPr>
                <w:sz w:val="24"/>
                <w:szCs w:val="24"/>
              </w:rPr>
              <w:t>………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ED62D5" w:rsidTr="00F56944">
        <w:trPr>
          <w:trHeight w:val="109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5.5.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>
              <w:rPr>
                <w:sz w:val="24"/>
                <w:szCs w:val="24"/>
              </w:rPr>
              <w:t>…………………………………………</w:t>
            </w:r>
            <w:r w:rsidR="005555AD">
              <w:rPr>
                <w:sz w:val="24"/>
                <w:szCs w:val="24"/>
              </w:rPr>
              <w:t>...............................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>
              <w:rPr>
                <w:sz w:val="24"/>
                <w:szCs w:val="24"/>
              </w:rPr>
              <w:t>………………………………………………………………………………………</w:t>
            </w:r>
            <w:r w:rsidR="005555AD">
              <w:rPr>
                <w:sz w:val="24"/>
                <w:szCs w:val="24"/>
              </w:rPr>
              <w:t>………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>
              <w:rPr>
                <w:sz w:val="24"/>
                <w:szCs w:val="24"/>
              </w:rPr>
              <w:t>………………………………………………</w:t>
            </w:r>
            <w:r w:rsidR="005555AD">
              <w:rPr>
                <w:sz w:val="24"/>
                <w:szCs w:val="24"/>
              </w:rPr>
              <w:t>………………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>
              <w:rPr>
                <w:sz w:val="24"/>
                <w:szCs w:val="24"/>
              </w:rPr>
              <w:t>………………………………………………………………………………………</w:t>
            </w:r>
            <w:r w:rsidR="005555AD">
              <w:rPr>
                <w:sz w:val="24"/>
                <w:szCs w:val="24"/>
              </w:rPr>
              <w:t>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>
              <w:rPr>
                <w:sz w:val="24"/>
                <w:szCs w:val="24"/>
              </w:rPr>
              <w:t>………………………………………………………………………………………</w:t>
            </w:r>
            <w:r w:rsidR="005555AD">
              <w:rPr>
                <w:sz w:val="24"/>
                <w:szCs w:val="24"/>
              </w:rPr>
              <w:t>…..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>
              <w:rPr>
                <w:sz w:val="24"/>
                <w:szCs w:val="24"/>
              </w:rPr>
              <w:t>………………………………………………………………………...</w:t>
            </w:r>
            <w:r w:rsidR="005555AD">
              <w:rPr>
                <w:sz w:val="24"/>
                <w:szCs w:val="24"/>
              </w:rPr>
              <w:t>......................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Раздел 6 Предложения по строительству, реконструкци</w:t>
            </w:r>
            <w:r w:rsidR="005555AD">
              <w:rPr>
                <w:sz w:val="24"/>
                <w:szCs w:val="24"/>
              </w:rPr>
              <w:t xml:space="preserve">и и (или) модернизации тепловых </w:t>
            </w:r>
            <w:r w:rsidRPr="0015156C">
              <w:rPr>
                <w:sz w:val="24"/>
                <w:szCs w:val="24"/>
              </w:rPr>
              <w:t>сетей</w:t>
            </w:r>
            <w:r>
              <w:rPr>
                <w:sz w:val="24"/>
                <w:szCs w:val="24"/>
              </w:rPr>
              <w:t>……………………………………………………………………………………</w:t>
            </w:r>
            <w:r w:rsidR="005555AD">
              <w:rPr>
                <w:sz w:val="24"/>
                <w:szCs w:val="24"/>
              </w:rPr>
              <w:t>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color w:val="000000" w:themeColor="text1"/>
                <w:sz w:val="24"/>
                <w:szCs w:val="24"/>
              </w:rPr>
            </w:pPr>
            <w:r w:rsidRPr="0015156C">
              <w:rPr>
                <w:color w:val="000000" w:themeColor="text1"/>
                <w:sz w:val="24"/>
                <w:szCs w:val="24"/>
              </w:rPr>
              <w:t>6.1. 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>
              <w:rPr>
                <w:color w:val="000000" w:themeColor="text1"/>
                <w:sz w:val="24"/>
                <w:szCs w:val="24"/>
              </w:rPr>
              <w:t>……………………………………………………………………….</w:t>
            </w:r>
            <w:r w:rsidR="005555AD">
              <w:rPr>
                <w:color w:val="000000" w:themeColor="text1"/>
                <w:sz w:val="24"/>
                <w:szCs w:val="24"/>
              </w:rPr>
              <w:t>.....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</w:pPr>
            <w:r w:rsidRPr="0015156C">
              <w:t>6.2. 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поселка</w:t>
            </w:r>
            <w:r>
              <w:t xml:space="preserve"> </w:t>
            </w:r>
            <w:proofErr w:type="spellStart"/>
            <w:r>
              <w:t>Манзя</w:t>
            </w:r>
            <w:proofErr w:type="spellEnd"/>
            <w:r>
              <w:t>……………………………………………………………………………………</w:t>
            </w:r>
            <w:r w:rsidR="005555AD">
              <w:t>….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ED62D5" w:rsidTr="00F56944">
        <w:trPr>
          <w:trHeight w:val="1224"/>
        </w:trPr>
        <w:tc>
          <w:tcPr>
            <w:tcW w:w="9579" w:type="dxa"/>
          </w:tcPr>
          <w:p w:rsidR="00ED62D5" w:rsidRPr="0015156C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</w:pPr>
            <w:r w:rsidRPr="0015156C">
              <w:lastRenderedPageBreak/>
              <w:t>6.3. 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>
              <w:t>……………………………………………………...</w:t>
            </w:r>
            <w:r w:rsidR="005555AD">
              <w:t>.........................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</w:pPr>
            <w:r w:rsidRPr="0015156C">
              <w:t>6.4. 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>
              <w:t>………</w:t>
            </w:r>
            <w:r w:rsidR="005555AD">
              <w:t>…………………………………………………………………………………….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ED62D5" w:rsidTr="00F56944">
        <w:trPr>
          <w:trHeight w:val="563"/>
        </w:trPr>
        <w:tc>
          <w:tcPr>
            <w:tcW w:w="9579" w:type="dxa"/>
          </w:tcPr>
          <w:p w:rsidR="00ED62D5" w:rsidRPr="0015156C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</w:pPr>
            <w:r w:rsidRPr="0015156C"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>
              <w:t>…………………</w:t>
            </w:r>
            <w:r w:rsidR="005555AD">
              <w:t>………………………………………………………………………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Раздел 7 Предложения по переводу открытых систем теплоснабжения (горячего водоснабжения) в закрытые системы горячего водоснабжения</w:t>
            </w:r>
            <w:r>
              <w:rPr>
                <w:bCs/>
                <w:sz w:val="24"/>
                <w:szCs w:val="24"/>
              </w:rPr>
              <w:t>………………………………</w:t>
            </w:r>
            <w:r w:rsidR="005555AD">
              <w:rPr>
                <w:bCs/>
                <w:sz w:val="24"/>
                <w:szCs w:val="24"/>
              </w:rPr>
              <w:t>…..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>
              <w:rPr>
                <w:sz w:val="24"/>
                <w:szCs w:val="24"/>
              </w:rPr>
              <w:t>………………………………………………………………………...</w:t>
            </w:r>
            <w:r w:rsidR="005555AD">
              <w:rPr>
                <w:sz w:val="24"/>
                <w:szCs w:val="24"/>
              </w:rPr>
              <w:t>.....................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sz w:val="24"/>
                <w:szCs w:val="24"/>
              </w:rPr>
      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>
              <w:rPr>
                <w:sz w:val="24"/>
                <w:szCs w:val="24"/>
              </w:rPr>
              <w:t>……………………………………………</w:t>
            </w:r>
            <w:r w:rsidR="005555AD">
              <w:rPr>
                <w:sz w:val="24"/>
                <w:szCs w:val="24"/>
              </w:rPr>
              <w:t>………………………………………….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Раздел 8 Перспективные топливные балансы</w:t>
            </w:r>
            <w:r>
              <w:rPr>
                <w:bCs/>
                <w:sz w:val="24"/>
                <w:szCs w:val="24"/>
              </w:rPr>
              <w:t>……………………………………………</w:t>
            </w:r>
            <w:r w:rsidR="005555AD">
              <w:rPr>
                <w:bCs/>
                <w:sz w:val="24"/>
                <w:szCs w:val="24"/>
              </w:rPr>
              <w:t>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>
              <w:rPr>
                <w:bCs/>
                <w:sz w:val="24"/>
                <w:szCs w:val="24"/>
              </w:rPr>
              <w:t>………………………</w:t>
            </w:r>
            <w:r w:rsidR="005555AD">
              <w:rPr>
                <w:bCs/>
                <w:sz w:val="24"/>
                <w:szCs w:val="24"/>
              </w:rPr>
              <w:t>….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8.2. 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>
              <w:rPr>
                <w:bCs/>
                <w:sz w:val="24"/>
                <w:szCs w:val="24"/>
              </w:rPr>
              <w:t>………………………</w:t>
            </w:r>
            <w:r w:rsidR="005555AD">
              <w:rPr>
                <w:bCs/>
                <w:sz w:val="24"/>
                <w:szCs w:val="24"/>
              </w:rPr>
              <w:t>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8.3. Виды топлива (в случае, если топливом является уголь, вид ископаемого угля в соответствии с Межгосударственным стандартом </w:t>
            </w:r>
            <w:hyperlink r:id="rId9" w:history="1">
              <w:r w:rsidRPr="0015156C">
                <w:rPr>
                  <w:rStyle w:val="a3"/>
                  <w:bCs/>
                  <w:sz w:val="24"/>
                  <w:szCs w:val="24"/>
                </w:rPr>
                <w:t>ГОСТ 25543-2013</w:t>
              </w:r>
            </w:hyperlink>
            <w:r w:rsidRPr="0015156C">
              <w:rPr>
                <w:bCs/>
                <w:sz w:val="24"/>
                <w:szCs w:val="24"/>
              </w:rPr>
              <w:t> 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    </w:r>
            <w:r>
              <w:rPr>
                <w:bCs/>
                <w:sz w:val="24"/>
                <w:szCs w:val="24"/>
              </w:rPr>
              <w:t>………………………</w:t>
            </w:r>
            <w:r w:rsidR="005555AD">
              <w:rPr>
                <w:bCs/>
                <w:sz w:val="24"/>
                <w:szCs w:val="24"/>
              </w:rPr>
              <w:t>……………………………..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8.4. Преобладающий в поселке вид топлива, определяемый по совокупности всех систем теплоснабжения, находящихся в соответствующем поселении</w:t>
            </w:r>
            <w:r>
              <w:rPr>
                <w:bCs/>
                <w:sz w:val="24"/>
                <w:szCs w:val="24"/>
              </w:rPr>
              <w:t>…………………………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8.5. Приоритетное направление развития топливного баланса поселка</w:t>
            </w:r>
            <w:r>
              <w:rPr>
                <w:bCs/>
                <w:sz w:val="24"/>
                <w:szCs w:val="24"/>
              </w:rPr>
              <w:t>………………</w:t>
            </w:r>
            <w:r w:rsidR="005555AD">
              <w:rPr>
                <w:bCs/>
                <w:sz w:val="24"/>
                <w:szCs w:val="24"/>
              </w:rPr>
              <w:t>.....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15156C" w:rsidRDefault="00ED62D5" w:rsidP="005555AD">
            <w:pPr>
              <w:spacing w:line="276" w:lineRule="auto"/>
              <w:ind w:firstLine="596"/>
              <w:jc w:val="both"/>
              <w:rPr>
                <w:bCs/>
                <w:sz w:val="24"/>
                <w:szCs w:val="24"/>
              </w:rPr>
            </w:pPr>
            <w:r w:rsidRPr="0015156C">
              <w:rPr>
                <w:bCs/>
                <w:sz w:val="24"/>
                <w:szCs w:val="24"/>
              </w:rPr>
              <w:t>Раздел 9 Инвестиции в строительство, реконструкцию, техническое перевооружение и (или) модернизацию</w:t>
            </w:r>
            <w:r>
              <w:rPr>
                <w:bCs/>
                <w:sz w:val="24"/>
                <w:szCs w:val="24"/>
              </w:rPr>
              <w:t>……………………………………………………………………………</w:t>
            </w:r>
            <w:r w:rsidR="005555AD">
              <w:rPr>
                <w:bCs/>
                <w:sz w:val="24"/>
                <w:szCs w:val="24"/>
              </w:rPr>
              <w:t>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9.1.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……………………………………………………………</w:t>
            </w:r>
            <w:r w:rsidR="005555AD">
              <w:rPr>
                <w:bCs/>
                <w:color w:val="000000" w:themeColor="text1"/>
                <w:sz w:val="24"/>
                <w:szCs w:val="24"/>
              </w:rPr>
              <w:t>………………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>
              <w:rPr>
                <w:bCs/>
                <w:color w:val="000000" w:themeColor="text1"/>
              </w:rPr>
              <w:t>……………………………………</w:t>
            </w:r>
            <w:r w:rsidR="005555AD">
              <w:rPr>
                <w:bCs/>
                <w:color w:val="000000" w:themeColor="text1"/>
              </w:rPr>
              <w:t>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 xml:space="preserve">9.3.  Предложения по величине инвестиций в строительство, реконструкцию, </w:t>
            </w:r>
            <w:r w:rsidRPr="00A861F9">
              <w:rPr>
                <w:bCs/>
                <w:color w:val="000000" w:themeColor="text1"/>
              </w:rPr>
              <w:lastRenderedPageBreak/>
              <w:t>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>
              <w:rPr>
                <w:bCs/>
                <w:color w:val="000000" w:themeColor="text1"/>
              </w:rPr>
              <w:t>………………</w:t>
            </w:r>
            <w:r w:rsidR="005555AD">
              <w:rPr>
                <w:bCs/>
                <w:color w:val="000000" w:themeColor="text1"/>
              </w:rPr>
              <w:t>…………………………………………………………………………………..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29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lastRenderedPageBreak/>
      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>
              <w:rPr>
                <w:bCs/>
                <w:color w:val="000000" w:themeColor="text1"/>
              </w:rPr>
              <w:t>…………………………………………………………………</w:t>
            </w:r>
            <w:r w:rsidR="005555AD">
              <w:rPr>
                <w:bCs/>
                <w:color w:val="000000" w:themeColor="text1"/>
              </w:rPr>
              <w:t>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spacing w:line="276" w:lineRule="auto"/>
              <w:ind w:firstLine="596"/>
              <w:jc w:val="both"/>
              <w:rPr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9.5. Оценку эффективности инвестиций по отдельным предложениям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</w:t>
            </w:r>
            <w:r w:rsidR="005555AD">
              <w:rPr>
                <w:bCs/>
                <w:color w:val="000000" w:themeColor="text1"/>
                <w:sz w:val="24"/>
                <w:szCs w:val="24"/>
              </w:rPr>
              <w:t>......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9.6/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>
              <w:rPr>
                <w:bCs/>
                <w:color w:val="000000" w:themeColor="text1"/>
              </w:rPr>
              <w:t>……………………………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spacing w:line="276" w:lineRule="auto"/>
              <w:ind w:firstLine="596"/>
              <w:jc w:val="both"/>
              <w:rPr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 10 Решение о присвоении статуса единой теплоснабжающей организации (организациям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……………………………………………………………………………………</w:t>
            </w:r>
            <w:r w:rsidR="005555AD">
              <w:rPr>
                <w:bCs/>
                <w:color w:val="000000" w:themeColor="text1"/>
                <w:sz w:val="24"/>
                <w:szCs w:val="24"/>
              </w:rPr>
              <w:t>….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10.1. Решение о присвоении статуса единой теплоснабжающей организации (организациям)</w:t>
            </w:r>
            <w:r>
              <w:rPr>
                <w:bCs/>
                <w:color w:val="000000" w:themeColor="text1"/>
              </w:rPr>
              <w:t>……………………………………………………………………………………</w:t>
            </w:r>
            <w:r w:rsidR="005555AD">
              <w:rPr>
                <w:bCs/>
                <w:color w:val="000000" w:themeColor="text1"/>
              </w:rPr>
              <w:t>….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10.2. Реестр зон деятельности единой теплоснабжающей организации (организаций)</w:t>
            </w:r>
            <w:r w:rsidR="005555AD">
              <w:rPr>
                <w:bCs/>
                <w:color w:val="000000" w:themeColor="text1"/>
              </w:rPr>
              <w:t>.....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10.3. Основания, в том числе </w:t>
            </w:r>
            <w:hyperlink r:id="rId10" w:anchor="block_7" w:history="1">
              <w:r w:rsidRPr="00A861F9">
                <w:rPr>
                  <w:rStyle w:val="a3"/>
                  <w:bCs/>
                  <w:color w:val="000000" w:themeColor="text1"/>
                </w:rPr>
                <w:t>критерии</w:t>
              </w:r>
            </w:hyperlink>
            <w:r w:rsidRPr="00A861F9">
              <w:rPr>
                <w:bCs/>
                <w:color w:val="000000" w:themeColor="text1"/>
              </w:rPr>
              <w:t>, в соответствии с которыми теплоснабжающей организации присвоен статус еди</w:t>
            </w:r>
            <w:r>
              <w:rPr>
                <w:bCs/>
                <w:color w:val="000000" w:themeColor="text1"/>
              </w:rPr>
              <w:t>ной теплоснабжающей организации………………………</w:t>
            </w:r>
            <w:r w:rsidR="005555AD">
              <w:rPr>
                <w:bCs/>
                <w:color w:val="000000" w:themeColor="text1"/>
              </w:rPr>
              <w:t>….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10.4. Информацию о поданных теплоснабжающими организациями заявках на присвоение статуса единой теплоснабжающей организации</w:t>
            </w:r>
            <w:r>
              <w:rPr>
                <w:bCs/>
                <w:color w:val="000000" w:themeColor="text1"/>
              </w:rPr>
              <w:t>…………………………………</w:t>
            </w:r>
            <w:r w:rsidR="005555AD">
              <w:rPr>
                <w:bCs/>
                <w:color w:val="000000" w:themeColor="text1"/>
              </w:rPr>
              <w:t>......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ED62D5" w:rsidTr="00F56944">
        <w:trPr>
          <w:trHeight w:val="919"/>
        </w:trPr>
        <w:tc>
          <w:tcPr>
            <w:tcW w:w="9579" w:type="dxa"/>
          </w:tcPr>
          <w:p w:rsidR="00ED62D5" w:rsidRPr="00A861F9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>
              <w:rPr>
                <w:bCs/>
                <w:color w:val="000000" w:themeColor="text1"/>
              </w:rPr>
              <w:t>………………………………</w:t>
            </w:r>
            <w:r w:rsidR="005555AD">
              <w:rPr>
                <w:bCs/>
                <w:color w:val="000000" w:themeColor="text1"/>
              </w:rPr>
              <w:t>…...</w:t>
            </w:r>
          </w:p>
        </w:tc>
        <w:tc>
          <w:tcPr>
            <w:tcW w:w="764" w:type="dxa"/>
          </w:tcPr>
          <w:p w:rsidR="00ED62D5" w:rsidRPr="00E401D5" w:rsidRDefault="00787EC4" w:rsidP="005555A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 11 Решения о распределении тепловой нагрузки между источниками тепловой энергии</w:t>
            </w:r>
            <w:r w:rsidR="005555AD">
              <w:rPr>
                <w:bCs/>
                <w:color w:val="000000" w:themeColor="text1"/>
                <w:sz w:val="24"/>
                <w:szCs w:val="24"/>
              </w:rPr>
              <w:t>..................................................................................................................................................</w:t>
            </w:r>
          </w:p>
        </w:tc>
        <w:tc>
          <w:tcPr>
            <w:tcW w:w="764" w:type="dxa"/>
          </w:tcPr>
          <w:p w:rsidR="00ED62D5" w:rsidRPr="00E401D5" w:rsidRDefault="00787EC4" w:rsidP="005555AD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 12 Решения по бесхозяйным тепловым сетям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……………………………………</w:t>
            </w:r>
            <w:r w:rsidR="005555AD">
              <w:rPr>
                <w:bCs/>
                <w:color w:val="000000" w:themeColor="text1"/>
                <w:sz w:val="24"/>
                <w:szCs w:val="24"/>
              </w:rPr>
              <w:t>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spacing w:line="276" w:lineRule="auto"/>
              <w:ind w:firstLine="596"/>
              <w:jc w:val="both"/>
              <w:rPr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 13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……………………………………………</w:t>
            </w:r>
            <w:r w:rsidR="005555AD">
              <w:rPr>
                <w:bCs/>
                <w:color w:val="000000" w:themeColor="text1"/>
                <w:sz w:val="24"/>
                <w:szCs w:val="24"/>
              </w:rPr>
              <w:t>….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>
              <w:rPr>
                <w:bCs/>
                <w:color w:val="000000" w:themeColor="text1"/>
              </w:rPr>
              <w:t>……………………………………………………...…</w:t>
            </w:r>
            <w:r w:rsidR="005555AD">
              <w:rPr>
                <w:bCs/>
                <w:color w:val="000000" w:themeColor="text1"/>
              </w:rPr>
              <w:t>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13.2. Описание проблем организации газоснабжения источников тепловой энергии</w:t>
            </w:r>
            <w:r>
              <w:rPr>
                <w:bCs/>
                <w:color w:val="000000" w:themeColor="text1"/>
              </w:rPr>
              <w:t>…</w:t>
            </w:r>
            <w:r w:rsidR="005555AD">
              <w:rPr>
                <w:bCs/>
                <w:color w:val="000000" w:themeColor="text1"/>
              </w:rPr>
              <w:t>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13.3.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>
              <w:rPr>
                <w:bCs/>
                <w:color w:val="000000" w:themeColor="text1"/>
              </w:rPr>
              <w:t>…………………………………………………………………………</w:t>
            </w:r>
            <w:r w:rsidR="005555AD">
              <w:rPr>
                <w:bCs/>
                <w:color w:val="000000" w:themeColor="text1"/>
              </w:rPr>
              <w:t>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13.4.  </w:t>
            </w:r>
            <w:proofErr w:type="gramStart"/>
            <w:r w:rsidRPr="00A861F9">
              <w:rPr>
                <w:bCs/>
                <w:color w:val="000000" w:themeColor="text1"/>
              </w:rPr>
              <w:t xml:space="preserve"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</w:t>
            </w:r>
            <w:r w:rsidRPr="00A861F9">
              <w:rPr>
                <w:bCs/>
                <w:color w:val="000000" w:themeColor="text1"/>
              </w:rPr>
              <w:lastRenderedPageBreak/>
              <w:t>их состав оборудование, функционирующих в режиме комбинированной выработки электрической и тепловой энергии, в части перспективных бала</w:t>
            </w:r>
            <w:r w:rsidR="00787EC4">
              <w:rPr>
                <w:bCs/>
                <w:color w:val="000000" w:themeColor="text1"/>
              </w:rPr>
              <w:t xml:space="preserve">нсов тепловой мощности в </w:t>
            </w:r>
            <w:proofErr w:type="spellStart"/>
            <w:r w:rsidR="00787EC4">
              <w:rPr>
                <w:bCs/>
                <w:color w:val="000000" w:themeColor="text1"/>
              </w:rPr>
              <w:t>схемах</w:t>
            </w:r>
            <w:r w:rsidRPr="00A861F9">
              <w:rPr>
                <w:bCs/>
                <w:color w:val="000000" w:themeColor="text1"/>
              </w:rPr>
              <w:t>теплоснабжения</w:t>
            </w:r>
            <w:proofErr w:type="spellEnd"/>
            <w:r>
              <w:rPr>
                <w:bCs/>
                <w:color w:val="000000" w:themeColor="text1"/>
              </w:rPr>
              <w:t>…………………………………………………………………………</w:t>
            </w:r>
            <w:r w:rsidR="005555AD">
              <w:rPr>
                <w:bCs/>
                <w:color w:val="000000" w:themeColor="text1"/>
              </w:rPr>
              <w:t>…</w:t>
            </w:r>
            <w:proofErr w:type="gramEnd"/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34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lastRenderedPageBreak/>
              <w:t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>
              <w:rPr>
                <w:bCs/>
                <w:color w:val="000000" w:themeColor="text1"/>
              </w:rPr>
              <w:t>……</w:t>
            </w:r>
            <w:r w:rsidR="005555AD">
              <w:rPr>
                <w:bCs/>
                <w:color w:val="000000" w:themeColor="text1"/>
              </w:rPr>
              <w:t>………………………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13.6.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    </w:r>
            <w:r>
              <w:rPr>
                <w:bCs/>
                <w:color w:val="000000" w:themeColor="text1"/>
              </w:rPr>
              <w:t>……………………………………………………………………………………</w:t>
            </w:r>
            <w:r w:rsidR="005555AD">
              <w:rPr>
                <w:bCs/>
                <w:color w:val="000000" w:themeColor="text1"/>
              </w:rPr>
              <w:t>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bCs/>
                <w:color w:val="000000" w:themeColor="text1"/>
              </w:rPr>
            </w:pPr>
            <w:r w:rsidRPr="00A861F9">
              <w:rPr>
                <w:bCs/>
                <w:color w:val="000000" w:themeColor="text1"/>
              </w:rPr>
              <w:t>13.7. Предложения по корректировке,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>
              <w:rPr>
                <w:bCs/>
                <w:color w:val="000000" w:themeColor="text1"/>
              </w:rPr>
              <w:t>……………………………………………………………….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 14 Индикаторы развития систем теплоснабжения поселения, городского округа, города федерального значения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……………………………………………………………………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D62D5" w:rsidTr="00F56944">
        <w:trPr>
          <w:trHeight w:val="304"/>
        </w:trPr>
        <w:tc>
          <w:tcPr>
            <w:tcW w:w="9579" w:type="dxa"/>
          </w:tcPr>
          <w:p w:rsidR="00ED62D5" w:rsidRPr="00A861F9" w:rsidRDefault="00ED62D5" w:rsidP="005555AD">
            <w:pPr>
              <w:spacing w:line="276" w:lineRule="auto"/>
              <w:ind w:firstLine="596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861F9">
              <w:rPr>
                <w:bCs/>
                <w:color w:val="000000" w:themeColor="text1"/>
                <w:sz w:val="24"/>
                <w:szCs w:val="24"/>
              </w:rPr>
              <w:t>Раздел 15 Ценовые (тарифные) последствия</w:t>
            </w:r>
            <w:r>
              <w:rPr>
                <w:bCs/>
                <w:color w:val="000000" w:themeColor="text1"/>
                <w:sz w:val="24"/>
                <w:szCs w:val="24"/>
              </w:rPr>
              <w:t>……………………………………………</w:t>
            </w:r>
            <w:r w:rsidR="005555AD">
              <w:rPr>
                <w:bCs/>
                <w:color w:val="000000" w:themeColor="text1"/>
                <w:sz w:val="24"/>
                <w:szCs w:val="24"/>
              </w:rPr>
              <w:t>....</w:t>
            </w:r>
          </w:p>
        </w:tc>
        <w:tc>
          <w:tcPr>
            <w:tcW w:w="764" w:type="dxa"/>
          </w:tcPr>
          <w:p w:rsidR="00ED62D5" w:rsidRPr="00E401D5" w:rsidRDefault="00787EC4" w:rsidP="00F56944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</w:tbl>
    <w:p w:rsidR="003C040A" w:rsidRDefault="003C040A" w:rsidP="00F56944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156C" w:rsidRDefault="0015156C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5156C" w:rsidRDefault="0015156C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1F9" w:rsidRDefault="00A861F9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D62D5" w:rsidRDefault="00ED62D5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56944" w:rsidRDefault="00F56944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1F9" w:rsidRDefault="00A861F9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861F9" w:rsidRDefault="00A861F9" w:rsidP="00912EC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="000F62E4">
        <w:rPr>
          <w:rFonts w:ascii="Times New Roman" w:hAnsi="Times New Roman" w:cs="Times New Roman"/>
          <w:b/>
          <w:bCs/>
          <w:sz w:val="28"/>
          <w:szCs w:val="28"/>
        </w:rPr>
        <w:t xml:space="preserve">аздел 1 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 xml:space="preserve">Показатели существующего и перспективного спроса на тепловую энергию (мощность) и теплоноситель в установленных границах территории </w:t>
      </w:r>
      <w:r w:rsidR="00425D0B">
        <w:rPr>
          <w:rFonts w:ascii="Times New Roman" w:hAnsi="Times New Roman" w:cs="Times New Roman"/>
          <w:b/>
          <w:bCs/>
          <w:sz w:val="28"/>
          <w:szCs w:val="28"/>
        </w:rPr>
        <w:t>поселка</w:t>
      </w:r>
      <w:r w:rsidR="00A658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65810">
        <w:rPr>
          <w:rFonts w:ascii="Times New Roman" w:hAnsi="Times New Roman" w:cs="Times New Roman"/>
          <w:b/>
          <w:bCs/>
          <w:sz w:val="28"/>
          <w:szCs w:val="28"/>
        </w:rPr>
        <w:t>Манзя</w:t>
      </w:r>
      <w:proofErr w:type="spellEnd"/>
      <w:r w:rsidR="00425D0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13192" w:rsidRPr="00F13192" w:rsidRDefault="00F13192" w:rsidP="00E401D5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1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</w:t>
      </w:r>
    </w:p>
    <w:p w:rsidR="00F13192" w:rsidRPr="00F13192" w:rsidRDefault="00F13192" w:rsidP="00F131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13192" w:rsidRDefault="00F13192" w:rsidP="00F131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строительных фондов и приросты площади строительных фондов в соответствии со схемой территориального планирования </w:t>
      </w:r>
      <w:proofErr w:type="spellStart"/>
      <w:r w:rsidR="00A6581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Манзенского</w:t>
      </w:r>
      <w:proofErr w:type="spellEnd"/>
      <w:r w:rsidRPr="00F131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сельсовета, представлены в Таблице 1.</w:t>
      </w:r>
    </w:p>
    <w:p w:rsidR="00F13192" w:rsidRDefault="00F13192" w:rsidP="00F1319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1 </w:t>
      </w:r>
    </w:p>
    <w:tbl>
      <w:tblPr>
        <w:tblW w:w="10194" w:type="dxa"/>
        <w:tblInd w:w="-10" w:type="dxa"/>
        <w:tblLook w:val="04A0"/>
      </w:tblPr>
      <w:tblGrid>
        <w:gridCol w:w="594"/>
        <w:gridCol w:w="3116"/>
        <w:gridCol w:w="1544"/>
        <w:gridCol w:w="704"/>
        <w:gridCol w:w="704"/>
        <w:gridCol w:w="704"/>
        <w:gridCol w:w="704"/>
        <w:gridCol w:w="704"/>
        <w:gridCol w:w="716"/>
        <w:gridCol w:w="704"/>
      </w:tblGrid>
      <w:tr w:rsidR="000F62E4" w:rsidRPr="00F13192" w:rsidTr="000F62E4">
        <w:trPr>
          <w:cantSplit/>
          <w:trHeight w:val="772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1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2024-</w:t>
            </w:r>
            <w:r w:rsidRPr="00F131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0F62E4" w:rsidRPr="00F13192" w:rsidTr="000F62E4">
        <w:trPr>
          <w:trHeight w:val="311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Зоны жилой застройки, из них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  <w:r w:rsidR="000F62E4"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</w:tr>
      <w:tr w:rsidR="000F62E4" w:rsidRPr="00F13192" w:rsidTr="000F62E4">
        <w:trPr>
          <w:trHeight w:val="504"/>
        </w:trPr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Территории индивидуальной усадебной жилой застройки 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96,6</w:t>
            </w:r>
          </w:p>
        </w:tc>
      </w:tr>
      <w:tr w:rsidR="000F62E4" w:rsidRPr="00F13192" w:rsidTr="000F62E4">
        <w:trPr>
          <w:trHeight w:val="519"/>
        </w:trPr>
        <w:tc>
          <w:tcPr>
            <w:tcW w:w="5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(индивидуальный жилищный фонд)</w:t>
            </w:r>
          </w:p>
        </w:tc>
        <w:tc>
          <w:tcPr>
            <w:tcW w:w="1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F62E4" w:rsidRPr="00F13192" w:rsidTr="000F62E4">
        <w:trPr>
          <w:trHeight w:val="757"/>
        </w:trPr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Территории малоэтажной многоквартирной жилой застройки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F62E4" w:rsidRPr="00F13192" w:rsidTr="000F62E4">
        <w:trPr>
          <w:trHeight w:val="49"/>
        </w:trPr>
        <w:tc>
          <w:tcPr>
            <w:tcW w:w="5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(многоквартирные жилые дома)</w:t>
            </w:r>
          </w:p>
        </w:tc>
        <w:tc>
          <w:tcPr>
            <w:tcW w:w="1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F62E4" w:rsidRPr="00F13192" w:rsidTr="000F62E4">
        <w:trPr>
          <w:trHeight w:val="757"/>
        </w:trPr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Территории </w:t>
            </w:r>
            <w:proofErr w:type="spellStart"/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среднеэтажной</w:t>
            </w:r>
            <w:proofErr w:type="spellEnd"/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многоквартирной жилой застройки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</w:t>
            </w:r>
          </w:p>
        </w:tc>
      </w:tr>
      <w:tr w:rsidR="000F62E4" w:rsidRPr="00F13192" w:rsidTr="000F62E4">
        <w:trPr>
          <w:trHeight w:val="49"/>
        </w:trPr>
        <w:tc>
          <w:tcPr>
            <w:tcW w:w="5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(многоквартирные жилые дома)</w:t>
            </w:r>
          </w:p>
        </w:tc>
        <w:tc>
          <w:tcPr>
            <w:tcW w:w="1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F62E4" w:rsidRPr="00F13192" w:rsidTr="000F62E4">
        <w:trPr>
          <w:trHeight w:val="596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Жилищный фонд, всего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тыс. кв. м общей площади квартир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346589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</w:tr>
      <w:tr w:rsidR="000F62E4" w:rsidRPr="00F13192" w:rsidTr="000F62E4">
        <w:trPr>
          <w:trHeight w:val="548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Существующий сохраняемый жилищный фонд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 кв. м общей площади квартир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50.52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50,52</w:t>
            </w:r>
          </w:p>
        </w:tc>
      </w:tr>
      <w:tr w:rsidR="000F62E4" w:rsidRPr="00F13192" w:rsidTr="000F62E4">
        <w:trPr>
          <w:trHeight w:val="528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Новое жилищное строительство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тыс. кв. м общей площади квартир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0F62E4" w:rsidRPr="00F13192" w:rsidTr="000F62E4">
        <w:trPr>
          <w:trHeight w:val="128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Общественные здания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2E4" w:rsidRPr="00F13192" w:rsidTr="000F62E4">
        <w:trPr>
          <w:trHeight w:val="374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3.1.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Зоны объектов учебно-образовательного назначения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0F62E4" w:rsidRPr="00F13192" w:rsidTr="000F62E4">
        <w:trPr>
          <w:trHeight w:val="674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3.2.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Зоны промышленных, коммунально-складских объектов инженерной инфраструктуры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0F62E4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F13192" w:rsidRDefault="00AC52B6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</w:t>
            </w:r>
          </w:p>
        </w:tc>
      </w:tr>
    </w:tbl>
    <w:p w:rsidR="00F13192" w:rsidRPr="00F13192" w:rsidRDefault="00F13192" w:rsidP="00F131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192" w:rsidRPr="00F13192" w:rsidRDefault="00F13192" w:rsidP="00E401D5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1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F13192" w:rsidRDefault="00F13192" w:rsidP="00F131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92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Годовые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теплопотребления, представлены в таблице 2.</w:t>
      </w:r>
    </w:p>
    <w:p w:rsidR="00F13192" w:rsidRDefault="00F13192" w:rsidP="00F1319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19"/>
        <w:gridCol w:w="1267"/>
        <w:gridCol w:w="1641"/>
        <w:gridCol w:w="1194"/>
        <w:gridCol w:w="2693"/>
      </w:tblGrid>
      <w:tr w:rsidR="00F13192" w:rsidRPr="00F13192" w:rsidTr="006A4619">
        <w:trPr>
          <w:trHeight w:val="237"/>
        </w:trPr>
        <w:tc>
          <w:tcPr>
            <w:tcW w:w="3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F13192" w:rsidRDefault="00F13192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6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F13192" w:rsidRDefault="00F13192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Годовая выработка</w:t>
            </w:r>
          </w:p>
        </w:tc>
      </w:tr>
      <w:tr w:rsidR="00F13192" w:rsidRPr="00F13192" w:rsidTr="006A461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92" w:rsidRPr="00F13192" w:rsidRDefault="00F13192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F13192" w:rsidRDefault="00F13192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Тепловая энергия (Гкал/год)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F13192" w:rsidRDefault="00F13192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Теплоноситель (м3)</w:t>
            </w:r>
          </w:p>
        </w:tc>
      </w:tr>
      <w:tr w:rsidR="00F13192" w:rsidRPr="00F13192" w:rsidTr="006A4619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92" w:rsidRPr="00F13192" w:rsidRDefault="00F13192" w:rsidP="00F131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F13192" w:rsidRDefault="00F13192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F13192" w:rsidRDefault="00F13192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Теплоноситель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F13192" w:rsidRDefault="00F13192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Отопление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F13192" w:rsidRDefault="00F13192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ГВС</w:t>
            </w:r>
          </w:p>
        </w:tc>
      </w:tr>
      <w:tr w:rsidR="00F13192" w:rsidRPr="00F13192" w:rsidTr="006A4619">
        <w:trPr>
          <w:trHeight w:val="245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F13192" w:rsidRDefault="00F13192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</w:t>
            </w:r>
            <w:r w:rsidR="00F0215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F13192" w:rsidRDefault="00F0215C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7221,72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F13192" w:rsidRDefault="00F0215C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192" w:rsidRPr="00F13192" w:rsidRDefault="00F0215C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F13192" w:rsidRDefault="00F0215C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13192" w:rsidRPr="00F13192" w:rsidTr="006A4619">
        <w:trPr>
          <w:trHeight w:val="93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F13192" w:rsidRDefault="00F0215C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Котельная №28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F13192" w:rsidRDefault="00F0215C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2109,68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F13192" w:rsidRDefault="00F13192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192" w:rsidRPr="00F13192" w:rsidRDefault="00F0215C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F13192" w:rsidRDefault="00F13192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131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0215C" w:rsidRPr="00F13192" w:rsidTr="006A4619">
        <w:trPr>
          <w:trHeight w:val="93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C" w:rsidRDefault="00F0215C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Котельная №29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C" w:rsidRPr="00F13192" w:rsidRDefault="00F0215C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1183,11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C" w:rsidRPr="00F13192" w:rsidRDefault="00F0215C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C" w:rsidRPr="00F13192" w:rsidRDefault="00F0215C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C" w:rsidRPr="00F13192" w:rsidRDefault="00F0215C" w:rsidP="00F131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:rsidR="00F13192" w:rsidRDefault="00F13192" w:rsidP="00F131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192" w:rsidRPr="00F13192" w:rsidRDefault="00F13192" w:rsidP="00F131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3192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теплопотребления, представлены в таблице 3</w:t>
      </w:r>
    </w:p>
    <w:p w:rsidR="00F13192" w:rsidRDefault="00F13192" w:rsidP="00F1319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3 </w:t>
      </w:r>
    </w:p>
    <w:tbl>
      <w:tblPr>
        <w:tblW w:w="10774" w:type="dxa"/>
        <w:jc w:val="center"/>
        <w:tblLayout w:type="fixed"/>
        <w:tblLook w:val="04A0"/>
      </w:tblPr>
      <w:tblGrid>
        <w:gridCol w:w="1840"/>
        <w:gridCol w:w="429"/>
        <w:gridCol w:w="708"/>
        <w:gridCol w:w="709"/>
        <w:gridCol w:w="1206"/>
        <w:gridCol w:w="1093"/>
        <w:gridCol w:w="966"/>
        <w:gridCol w:w="1206"/>
        <w:gridCol w:w="916"/>
        <w:gridCol w:w="992"/>
        <w:gridCol w:w="709"/>
      </w:tblGrid>
      <w:tr w:rsidR="00F0215C" w:rsidRPr="00F0215C" w:rsidTr="001343EE">
        <w:trPr>
          <w:trHeight w:val="290"/>
          <w:jc w:val="center"/>
        </w:trPr>
        <w:tc>
          <w:tcPr>
            <w:tcW w:w="1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Абонент</w:t>
            </w:r>
          </w:p>
        </w:tc>
        <w:tc>
          <w:tcPr>
            <w:tcW w:w="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 котельной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ГВС         (по расчетам)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ГВС          (по расчетам)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Отопление        (по расчетам)</w:t>
            </w:r>
          </w:p>
        </w:tc>
        <w:tc>
          <w:tcPr>
            <w:tcW w:w="1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Потери тепла в сетях потребит.</w:t>
            </w:r>
          </w:p>
        </w:tc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382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Макс.час.нагр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.</w:t>
            </w:r>
          </w:p>
        </w:tc>
      </w:tr>
      <w:tr w:rsidR="00F0215C" w:rsidRPr="00F0215C" w:rsidTr="001343EE">
        <w:trPr>
          <w:trHeight w:val="992"/>
          <w:jc w:val="center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Отопление (по расчету)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ГВС            (по расчетам)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Потери тепла в сетях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потр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          (по расчету)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м3 /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Гкал / год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Гкал / год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Гкал / год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Гкал / год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Гкал / час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Гкал / 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Гкал / 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Гкал / час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Манзя</w:t>
            </w:r>
            <w:proofErr w:type="spellEnd"/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0215C" w:rsidRPr="00F0215C" w:rsidTr="001343EE">
        <w:trPr>
          <w:trHeight w:val="233"/>
          <w:jc w:val="center"/>
        </w:trPr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FF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Краевой бюджет</w:t>
            </w:r>
          </w:p>
        </w:tc>
      </w:tr>
      <w:tr w:rsidR="00F0215C" w:rsidRPr="00F0215C" w:rsidTr="001343EE">
        <w:trPr>
          <w:trHeight w:val="655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КГБУ здравоохранения "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Богучанская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районная больница"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259,830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259,830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0,097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0,097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259,830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259,830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0,097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0,097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0215C" w:rsidRPr="00F0215C" w:rsidTr="001343EE">
        <w:trPr>
          <w:trHeight w:val="437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Администрация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Манзенского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сельского совета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64,840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64,840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0,024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0,024</w:t>
            </w:r>
          </w:p>
        </w:tc>
      </w:tr>
      <w:tr w:rsidR="00F0215C" w:rsidRPr="00F0215C" w:rsidTr="001343EE">
        <w:trPr>
          <w:trHeight w:val="875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МБУК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Богучанская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межпоселенческая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Центральная  районная библиотека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36,680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36,680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0,014</w:t>
            </w:r>
          </w:p>
        </w:tc>
      </w:tr>
      <w:tr w:rsidR="00F0215C" w:rsidRPr="00F0215C" w:rsidTr="001343EE">
        <w:trPr>
          <w:trHeight w:val="452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МКДОУ детский сад "Чебурашка" п.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Манзя</w:t>
            </w:r>
            <w:proofErr w:type="spellEnd"/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252,650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252,650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0,094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0,094</w:t>
            </w:r>
          </w:p>
        </w:tc>
      </w:tr>
      <w:tr w:rsidR="00F0215C" w:rsidRPr="00F0215C" w:rsidTr="001343EE">
        <w:trPr>
          <w:trHeight w:val="452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МКУ "Муниципальная пожарная часть № 1"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43,530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43,530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0,016</w:t>
            </w:r>
          </w:p>
        </w:tc>
      </w:tr>
      <w:tr w:rsidR="00F0215C" w:rsidRPr="00F0215C" w:rsidTr="001343EE">
        <w:trPr>
          <w:trHeight w:val="655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МБУК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Богучанский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межпоселенческий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районный Дом культуры "Янтарь"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115,750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115,750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0,043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МКОУ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Манзенская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школа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750,560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750,560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0,280</w:t>
            </w:r>
          </w:p>
        </w:tc>
      </w:tr>
      <w:tr w:rsidR="00F0215C" w:rsidRPr="00F0215C" w:rsidTr="001343EE">
        <w:trPr>
          <w:trHeight w:val="452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МБУ ДО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Манзенская</w:t>
            </w:r>
            <w:proofErr w:type="spellEnd"/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детская школа искусств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35,540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35,540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0,013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1299,550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1299,550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0,484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0,484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Сторонние</w:t>
            </w:r>
          </w:p>
        </w:tc>
      </w:tr>
      <w:tr w:rsidR="00F0215C" w:rsidRPr="00F0215C" w:rsidTr="001343EE">
        <w:trPr>
          <w:trHeight w:val="437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ГП КК Центр развития коммунального комплекса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83,480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14,370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97,850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0,036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АО "Почта России"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77,720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89,720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0,029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0,033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ПАО "Ростелеком"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17,980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27,980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0,010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179,180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36,370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215,550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0,067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0,080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Население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37,800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2774,780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2812,580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1,034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1,055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37,800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2774,780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2812,580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1,034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1,055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Собственные потребители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12,310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12,310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0,005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12,310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12,310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0,005</w:t>
            </w:r>
          </w:p>
        </w:tc>
      </w:tr>
      <w:tr w:rsidR="00F0215C" w:rsidRPr="00F0215C" w:rsidTr="001343EE">
        <w:trPr>
          <w:trHeight w:val="466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E7E6E6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по Котельная № 25 МАНЗЯ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37,800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4525,650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36,370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4599,820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1,686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1,721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Население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691,200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691,200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0,258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691,200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691,200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0,258</w:t>
            </w:r>
          </w:p>
        </w:tc>
      </w:tr>
      <w:tr w:rsidR="00F0215C" w:rsidRPr="00F0215C" w:rsidTr="001343EE">
        <w:trPr>
          <w:trHeight w:val="466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E7E6E6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по Котельная № 28 МАНЗЯ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691,200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691,200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0,258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Сторонние</w:t>
            </w:r>
          </w:p>
        </w:tc>
      </w:tr>
      <w:tr w:rsidR="00F0215C" w:rsidRPr="00F0215C" w:rsidTr="001343EE">
        <w:trPr>
          <w:trHeight w:val="437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ГП КК Центр развития коммунального комплекса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23,330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23,330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0,009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23,330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23,330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0,009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Население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590,000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590,000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0,220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590,000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0,220</w:t>
            </w:r>
          </w:p>
        </w:tc>
      </w:tr>
      <w:tr w:rsidR="00F0215C" w:rsidRPr="00F0215C" w:rsidTr="001343EE">
        <w:trPr>
          <w:trHeight w:val="466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E7E6E6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 по Котельная № 29 МАНЗЯ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613,330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613,330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0,229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0,229</w:t>
            </w:r>
          </w:p>
        </w:tc>
      </w:tr>
      <w:tr w:rsidR="00F0215C" w:rsidRPr="00F0215C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99FF" w:fill="E7E6E6"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Итого по п. </w:t>
            </w:r>
            <w:proofErr w:type="spellStart"/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Манзя</w:t>
            </w:r>
            <w:proofErr w:type="spellEnd"/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37,800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5830,180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36,370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5904,350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2,172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F0215C" w:rsidRDefault="00F0215C" w:rsidP="001343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0215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2,207</w:t>
            </w:r>
          </w:p>
        </w:tc>
      </w:tr>
    </w:tbl>
    <w:p w:rsidR="00F13192" w:rsidRDefault="00F13192" w:rsidP="00F131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D0B" w:rsidRPr="00425D0B" w:rsidRDefault="00425D0B" w:rsidP="001343EE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Существующие и перспективные объемы потребления тепловой энергии</w:t>
      </w:r>
      <w:r w:rsidR="00E40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(мощности) и теплоносителя объектами, расположенными в производственных</w:t>
      </w:r>
      <w:r w:rsidR="00E401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зонах, на каждом этапе.</w:t>
      </w:r>
    </w:p>
    <w:p w:rsidR="00425D0B" w:rsidRPr="00425D0B" w:rsidRDefault="00425D0B" w:rsidP="001343EE">
      <w:pPr>
        <w:tabs>
          <w:tab w:val="left" w:pos="720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предоставленными сведениями на период актуализации Схемы теплоснабжения на территории поселка </w:t>
      </w:r>
      <w:proofErr w:type="spellStart"/>
      <w:r w:rsidR="001343E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планируется перепрофилирование производственных</w:t>
      </w:r>
      <w:r w:rsidRPr="00425D0B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</w:t>
      </w:r>
      <w:r w:rsidRPr="00425D0B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425D0B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выводом промышленных предприятий и</w:t>
      </w:r>
      <w:r w:rsidRPr="00425D0B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формированием новой застройки на высвобождаемых территориях. </w:t>
      </w:r>
    </w:p>
    <w:p w:rsidR="00F13192" w:rsidRPr="00F13192" w:rsidRDefault="00F13192" w:rsidP="00F1319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164" w:rsidRDefault="00022164" w:rsidP="00425D0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C2" w:rsidRDefault="00912EC2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C2" w:rsidRDefault="00912EC2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C2" w:rsidRDefault="00912EC2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C2" w:rsidRDefault="00912EC2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2EC2" w:rsidRDefault="00912EC2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7D51" w:rsidRDefault="00007D51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7D51" w:rsidRDefault="00007D51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7D51" w:rsidRDefault="00007D51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7D51" w:rsidRDefault="00007D51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7D51" w:rsidRDefault="00007D51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7D51" w:rsidRDefault="00007D51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7D51" w:rsidRDefault="00007D51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7D51" w:rsidRDefault="00007D51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="000F62E4">
        <w:rPr>
          <w:rFonts w:ascii="Times New Roman" w:hAnsi="Times New Roman" w:cs="Times New Roman"/>
          <w:b/>
          <w:bCs/>
          <w:sz w:val="28"/>
          <w:szCs w:val="28"/>
        </w:rPr>
        <w:t xml:space="preserve">аздел 2 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425D0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25D0B" w:rsidRPr="00425D0B" w:rsidRDefault="00425D0B" w:rsidP="00425D0B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5D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Описание существующих и перспективных зон действия централизованных систем теплоснабжения и источников тепловой энергии</w:t>
      </w:r>
    </w:p>
    <w:p w:rsidR="00007D51" w:rsidRPr="00007D51" w:rsidRDefault="00007D51" w:rsidP="00007D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образование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Манзенский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расположен в </w:t>
      </w:r>
      <w:smartTag w:uri="urn:schemas-microsoft-com:office:smarttags" w:element="metricconverter">
        <w:smartTagPr>
          <w:attr w:name="ProductID" w:val="86 км"/>
        </w:smartTagPr>
        <w:r w:rsidRPr="00007D5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86 км</w:t>
        </w:r>
      </w:smartTag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западе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Богучанского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района. Территория сельсовета составляет 14961,3 км2. Численность постоянно проживающего населения   1696 человек. </w:t>
      </w:r>
    </w:p>
    <w:p w:rsidR="00007D51" w:rsidRPr="00007D51" w:rsidRDefault="00007D51" w:rsidP="00007D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Теплоснабжение жилой застройки на территории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Манзенского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осуществляется по смешанной схеме. Индивидуальная жилая застройка оборудована печами на твердом топливе. Горячее водоснабжение указанных потребителей отсутствует.</w:t>
      </w:r>
    </w:p>
    <w:p w:rsidR="00007D51" w:rsidRPr="00007D51" w:rsidRDefault="00007D51" w:rsidP="00007D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жилого фонда, объекты социально-культурного значения, подключены к централизованной системе теплоснабжения, которая состоит из котельных и тепловых сетей. Эксплуатацию котельных и тепловых сетей на территории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Манзенского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осуществляет ООО «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ТеплоСервис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007D51" w:rsidRPr="00007D51" w:rsidRDefault="00007D51" w:rsidP="00007D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Ресурсоснабжающая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ООО «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ТеплоСервис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расположена по адресу: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.Б</w:t>
      </w:r>
      <w:proofErr w:type="gram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огучаны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</w:t>
      </w:r>
      <w:r w:rsidR="00C97F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Щетинкина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1Б, стр.1, на обслуживании предприятия находится </w:t>
      </w:r>
      <w:r w:rsidR="00A3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</w:t>
      </w: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котельных в п.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Манзенского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сельсовета, 3  из которых- действующие.</w:t>
      </w:r>
    </w:p>
    <w:p w:rsidR="00007D51" w:rsidRPr="00007D51" w:rsidRDefault="00007D51" w:rsidP="00007D5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Теплоснабжение производственных объектов предприятий осуществляется как от собственных котельных, размещенных на территории предприятий, так и </w:t>
      </w:r>
      <w:proofErr w:type="spellStart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электрокотлов</w:t>
      </w:r>
      <w:proofErr w:type="spellEnd"/>
      <w:r w:rsidRP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25D0B" w:rsidRDefault="00425D0B" w:rsidP="00425D0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99694038"/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Существующая зона действия централизованной системы теплоснабжения котельн</w:t>
      </w:r>
      <w:r w:rsidR="00C5370C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C53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25,28,29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пос. </w:t>
      </w:r>
      <w:proofErr w:type="spellStart"/>
      <w:r w:rsidR="00007D5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End w:id="0"/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 на рисунк</w:t>
      </w:r>
      <w:r w:rsidR="00C5370C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C5370C">
        <w:rPr>
          <w:rFonts w:ascii="Times New Roman" w:eastAsia="Times New Roman" w:hAnsi="Times New Roman" w:cs="Times New Roman"/>
          <w:sz w:val="24"/>
          <w:szCs w:val="24"/>
          <w:lang w:eastAsia="ru-RU"/>
        </w:rPr>
        <w:t>, 2, 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25D0B" w:rsidRDefault="00425D0B" w:rsidP="00425D0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D0B" w:rsidRDefault="00425D0B" w:rsidP="00425D0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D0B" w:rsidRDefault="00425D0B" w:rsidP="00425D0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D0B" w:rsidRDefault="00425D0B" w:rsidP="003E5A81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D0B" w:rsidRDefault="00425D0B" w:rsidP="00425D0B">
      <w:pPr>
        <w:ind w:firstLine="567"/>
        <w:jc w:val="both"/>
        <w:sectPr w:rsidR="00425D0B" w:rsidSect="00BA5416">
          <w:headerReference w:type="first" r:id="rId11"/>
          <w:type w:val="continuous"/>
          <w:pgSz w:w="11906" w:h="16838"/>
          <w:pgMar w:top="567" w:right="851" w:bottom="1134" w:left="1134" w:header="709" w:footer="709" w:gutter="0"/>
          <w:pgNumType w:start="1"/>
          <w:cols w:space="708"/>
          <w:titlePg/>
          <w:docGrid w:linePitch="360"/>
        </w:sectPr>
      </w:pPr>
    </w:p>
    <w:p w:rsidR="00425D0B" w:rsidRDefault="0069046E" w:rsidP="00425D0B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046E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341630</wp:posOffset>
            </wp:positionV>
            <wp:extent cx="9547860" cy="58953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860" cy="58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0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Существующая зона действия централизованной системы теплоснабжения котельной №25 пос. </w:t>
      </w:r>
      <w:proofErr w:type="spellStart"/>
      <w:r w:rsidRPr="0069046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 w:rsidRPr="006904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Pr="0069046E" w:rsidRDefault="0069046E" w:rsidP="0069046E">
      <w:pPr>
        <w:rPr>
          <w:sz w:val="24"/>
          <w:szCs w:val="24"/>
        </w:rPr>
      </w:pPr>
    </w:p>
    <w:p w:rsidR="0069046E" w:rsidRDefault="0069046E" w:rsidP="0069046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046E" w:rsidRDefault="0069046E" w:rsidP="0069046E">
      <w:pPr>
        <w:tabs>
          <w:tab w:val="left" w:pos="1254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9046E" w:rsidRDefault="0019686F" w:rsidP="0069046E">
      <w:pPr>
        <w:tabs>
          <w:tab w:val="left" w:pos="1254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99694736"/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Существующая зона действия централизованной системы теплоснабжения котельн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 w:rsidR="00C537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bookmarkEnd w:id="1"/>
    <w:p w:rsidR="0069046E" w:rsidRDefault="0069046E" w:rsidP="0069046E">
      <w:pPr>
        <w:tabs>
          <w:tab w:val="left" w:pos="1254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1462</wp:posOffset>
            </wp:positionH>
            <wp:positionV relativeFrom="paragraph">
              <wp:posOffset>-1875</wp:posOffset>
            </wp:positionV>
            <wp:extent cx="10101600" cy="5263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600" cy="52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CB2" w:rsidRDefault="006F1CB2" w:rsidP="0069046E">
      <w:pPr>
        <w:tabs>
          <w:tab w:val="left" w:pos="1254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F1CB2" w:rsidSect="003E5A81">
          <w:pgSz w:w="16838" w:h="11906" w:orient="landscape"/>
          <w:pgMar w:top="851" w:right="1134" w:bottom="568" w:left="567" w:header="709" w:footer="709" w:gutter="0"/>
          <w:pgNumType w:start="10"/>
          <w:cols w:space="708"/>
          <w:docGrid w:linePitch="360"/>
        </w:sectPr>
      </w:pPr>
    </w:p>
    <w:p w:rsidR="0019686F" w:rsidRDefault="0019686F" w:rsidP="0069046E">
      <w:pPr>
        <w:tabs>
          <w:tab w:val="left" w:pos="1254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0035" w:rsidRDefault="005A0035" w:rsidP="005A0035">
      <w:pPr>
        <w:tabs>
          <w:tab w:val="left" w:pos="12541"/>
        </w:tabs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A0035" w:rsidSect="005A0035">
          <w:pgSz w:w="11906" w:h="16838"/>
          <w:pgMar w:top="567" w:right="851" w:bottom="1134" w:left="567" w:header="709" w:footer="709" w:gutter="0"/>
          <w:pgNumType w:start="10"/>
          <w:cols w:space="708"/>
          <w:docGrid w:linePitch="360"/>
        </w:sectPr>
      </w:pP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Существующая зона действия централизованной системы теплоснабжения котельн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29 </w:t>
      </w:r>
      <w:r w:rsidRPr="00425D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367583</wp:posOffset>
            </wp:positionV>
            <wp:extent cx="6517640" cy="59467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59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0035" w:rsidRDefault="005A0035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6D86" w:rsidRPr="00096D86" w:rsidRDefault="00096D86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D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Описание существующих и перспективных зон действия индивидуальных источников тепловой энергии</w:t>
      </w:r>
    </w:p>
    <w:p w:rsidR="00096D86" w:rsidRPr="00096D86" w:rsidRDefault="00096D86" w:rsidP="00096D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Поселение не газифицировано. Поэтому большая часть индивидуальных жилых домов оборудовано отопительными печами, работающими на твердом топливе (дрова, отходы лесопиления - горбыль).</w:t>
      </w:r>
    </w:p>
    <w:p w:rsidR="00096D86" w:rsidRPr="00096D86" w:rsidRDefault="00096D86" w:rsidP="00096D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096D86" w:rsidRPr="00096D86" w:rsidRDefault="00096D86" w:rsidP="00096D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Теплоснабжение производственных объектов предприятий осуществляется от собственных котельных, размещенных на территории предприятий.  </w:t>
      </w:r>
    </w:p>
    <w:p w:rsidR="00096D86" w:rsidRPr="00096D86" w:rsidRDefault="00096D86" w:rsidP="00096D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6D86" w:rsidRPr="00096D86" w:rsidRDefault="00096D86" w:rsidP="00096D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96D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</w:p>
    <w:p w:rsidR="00096D86" w:rsidRPr="00096D86" w:rsidRDefault="00096D86" w:rsidP="003115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Существующие</w:t>
      </w:r>
      <w:r w:rsidRPr="00096D86">
        <w:rPr>
          <w:rFonts w:ascii="Times New Roman" w:eastAsia="Times New Roman" w:hAnsi="Times New Roman" w:cs="Times New Roman"/>
          <w:spacing w:val="54"/>
          <w:sz w:val="24"/>
          <w:szCs w:val="24"/>
          <w:lang w:eastAsia="ru-RU"/>
        </w:rPr>
        <w:t xml:space="preserve"> </w:t>
      </w: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96D86">
        <w:rPr>
          <w:rFonts w:ascii="Times New Roman" w:eastAsia="Times New Roman" w:hAnsi="Times New Roman" w:cs="Times New Roman"/>
          <w:spacing w:val="26"/>
          <w:sz w:val="24"/>
          <w:szCs w:val="24"/>
          <w:lang w:eastAsia="ru-RU"/>
        </w:rPr>
        <w:t xml:space="preserve"> </w:t>
      </w: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перспективные</w:t>
      </w:r>
      <w:r w:rsidRPr="00096D86">
        <w:rPr>
          <w:rFonts w:ascii="Times New Roman" w:eastAsia="Times New Roman" w:hAnsi="Times New Roman" w:cs="Times New Roman"/>
          <w:spacing w:val="57"/>
          <w:sz w:val="24"/>
          <w:szCs w:val="24"/>
          <w:lang w:eastAsia="ru-RU"/>
        </w:rPr>
        <w:t xml:space="preserve"> </w:t>
      </w: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</w:t>
      </w:r>
      <w:r w:rsidRPr="00096D86">
        <w:rPr>
          <w:rFonts w:ascii="Times New Roman" w:eastAsia="Times New Roman" w:hAnsi="Times New Roman" w:cs="Times New Roman"/>
          <w:spacing w:val="40"/>
          <w:sz w:val="24"/>
          <w:szCs w:val="24"/>
          <w:lang w:eastAsia="ru-RU"/>
        </w:rPr>
        <w:t xml:space="preserve"> </w:t>
      </w: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тепловой</w:t>
      </w:r>
      <w:r w:rsidRPr="00096D86">
        <w:rPr>
          <w:rFonts w:ascii="Times New Roman" w:eastAsia="Times New Roman" w:hAnsi="Times New Roman" w:cs="Times New Roman"/>
          <w:spacing w:val="39"/>
          <w:sz w:val="24"/>
          <w:szCs w:val="24"/>
          <w:lang w:eastAsia="ru-RU"/>
        </w:rPr>
        <w:t xml:space="preserve"> </w:t>
      </w: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мощности</w:t>
      </w:r>
      <w:r w:rsidRPr="00096D86">
        <w:rPr>
          <w:rFonts w:ascii="Times New Roman" w:eastAsia="Times New Roman" w:hAnsi="Times New Roman" w:cs="Times New Roman"/>
          <w:spacing w:val="41"/>
          <w:sz w:val="24"/>
          <w:szCs w:val="24"/>
          <w:lang w:eastAsia="ru-RU"/>
        </w:rPr>
        <w:t xml:space="preserve"> </w:t>
      </w: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96D86">
        <w:rPr>
          <w:rFonts w:ascii="Times New Roman" w:eastAsia="Times New Roman" w:hAnsi="Times New Roman" w:cs="Times New Roman"/>
          <w:spacing w:val="16"/>
          <w:sz w:val="24"/>
          <w:szCs w:val="24"/>
          <w:lang w:eastAsia="ru-RU"/>
        </w:rPr>
        <w:t xml:space="preserve"> </w:t>
      </w:r>
      <w:r w:rsidRPr="00096D8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тепловой</w:t>
      </w:r>
      <w:r w:rsidRPr="00096D86">
        <w:rPr>
          <w:rFonts w:ascii="Times New Roman" w:eastAsia="Times New Roman" w:hAnsi="Times New Roman" w:cs="Times New Roman"/>
          <w:spacing w:val="44"/>
          <w:sz w:val="24"/>
          <w:szCs w:val="24"/>
          <w:lang w:eastAsia="ru-RU"/>
        </w:rPr>
        <w:t xml:space="preserve"> </w:t>
      </w:r>
      <w:r w:rsidRPr="00096D8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нагрузки</w:t>
      </w:r>
    </w:p>
    <w:p w:rsidR="00425D0B" w:rsidRDefault="00096D86" w:rsidP="003115C1">
      <w:pPr>
        <w:pStyle w:val="s1"/>
        <w:shd w:val="clear" w:color="auto" w:fill="FFFFFF"/>
        <w:spacing w:before="0" w:beforeAutospacing="0" w:after="300" w:afterAutospacing="0"/>
        <w:jc w:val="both"/>
        <w:rPr>
          <w:w w:val="95"/>
        </w:rPr>
      </w:pPr>
      <w:r w:rsidRPr="00096D86">
        <w:rPr>
          <w:w w:val="95"/>
        </w:rPr>
        <w:t>в</w:t>
      </w:r>
      <w:r w:rsidRPr="00096D86">
        <w:rPr>
          <w:spacing w:val="7"/>
        </w:rPr>
        <w:t xml:space="preserve"> </w:t>
      </w:r>
      <w:r w:rsidRPr="00096D86">
        <w:rPr>
          <w:w w:val="95"/>
        </w:rPr>
        <w:t>зонах</w:t>
      </w:r>
      <w:r w:rsidRPr="00096D86">
        <w:rPr>
          <w:spacing w:val="12"/>
        </w:rPr>
        <w:t xml:space="preserve"> </w:t>
      </w:r>
      <w:r w:rsidRPr="00096D86">
        <w:rPr>
          <w:w w:val="95"/>
        </w:rPr>
        <w:t>действия</w:t>
      </w:r>
      <w:r w:rsidRPr="00096D86">
        <w:rPr>
          <w:spacing w:val="25"/>
        </w:rPr>
        <w:t xml:space="preserve"> </w:t>
      </w:r>
      <w:r w:rsidRPr="00096D86">
        <w:rPr>
          <w:w w:val="95"/>
        </w:rPr>
        <w:t>источников</w:t>
      </w:r>
      <w:r w:rsidRPr="00096D86">
        <w:rPr>
          <w:spacing w:val="23"/>
        </w:rPr>
        <w:t xml:space="preserve"> </w:t>
      </w:r>
      <w:r w:rsidRPr="00096D86">
        <w:rPr>
          <w:w w:val="95"/>
        </w:rPr>
        <w:t>тепловой</w:t>
      </w:r>
      <w:r w:rsidRPr="00096D86">
        <w:rPr>
          <w:spacing w:val="18"/>
        </w:rPr>
        <w:t xml:space="preserve"> </w:t>
      </w:r>
      <w:r w:rsidRPr="00096D86">
        <w:rPr>
          <w:w w:val="95"/>
        </w:rPr>
        <w:t>энергии</w:t>
      </w:r>
      <w:r w:rsidRPr="00096D86">
        <w:rPr>
          <w:spacing w:val="15"/>
        </w:rPr>
        <w:t xml:space="preserve"> </w:t>
      </w:r>
      <w:r w:rsidRPr="00096D86">
        <w:rPr>
          <w:w w:val="95"/>
        </w:rPr>
        <w:t>представлены</w:t>
      </w:r>
      <w:r w:rsidRPr="00096D86">
        <w:rPr>
          <w:spacing w:val="34"/>
        </w:rPr>
        <w:t xml:space="preserve"> в </w:t>
      </w:r>
      <w:r w:rsidRPr="00096D86">
        <w:rPr>
          <w:w w:val="95"/>
        </w:rPr>
        <w:t>Таблиц</w:t>
      </w:r>
      <w:r w:rsidR="00C80E93">
        <w:rPr>
          <w:w w:val="95"/>
        </w:rPr>
        <w:t>е 3</w:t>
      </w:r>
    </w:p>
    <w:p w:rsidR="00C80E93" w:rsidRPr="00C80E93" w:rsidRDefault="00C80E93" w:rsidP="00C80E93">
      <w:pPr>
        <w:pStyle w:val="s1"/>
        <w:shd w:val="clear" w:color="auto" w:fill="FFFFFF"/>
        <w:spacing w:before="0" w:beforeAutospacing="0" w:after="0" w:afterAutospacing="0"/>
        <w:jc w:val="right"/>
        <w:rPr>
          <w:spacing w:val="26"/>
        </w:rPr>
      </w:pPr>
      <w:r w:rsidRPr="00C80E93">
        <w:rPr>
          <w:spacing w:val="26"/>
        </w:rPr>
        <w:t>Таблица 3</w:t>
      </w:r>
    </w:p>
    <w:tbl>
      <w:tblPr>
        <w:tblW w:w="10402" w:type="dxa"/>
        <w:tblLook w:val="04A0"/>
      </w:tblPr>
      <w:tblGrid>
        <w:gridCol w:w="4289"/>
        <w:gridCol w:w="847"/>
        <w:gridCol w:w="931"/>
        <w:gridCol w:w="866"/>
        <w:gridCol w:w="866"/>
        <w:gridCol w:w="866"/>
        <w:gridCol w:w="866"/>
        <w:gridCol w:w="871"/>
      </w:tblGrid>
      <w:tr w:rsidR="00C80E93" w:rsidRPr="00C80E93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2024-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C80E93" w:rsidRPr="00C80E93" w:rsidTr="00C80E93">
        <w:trPr>
          <w:trHeight w:val="298"/>
        </w:trPr>
        <w:tc>
          <w:tcPr>
            <w:tcW w:w="10402" w:type="dxa"/>
            <w:gridSpan w:val="8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Котельная №25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</w:tr>
      <w:tr w:rsidR="00C80E93" w:rsidRPr="00C80E93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Технические ограничения установленной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мощности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0,0291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мощность котельной «нетто»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4,97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Температурный график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град. С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отопления и вентиляции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ГВС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80E93" w:rsidRPr="00C80E93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нагрузка потребителей, в том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1,721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Горячее водоснабжение (максим.)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в тепловой сети, в том числе: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0,412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через изоляцию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с нормативной утечкой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C80E93" w:rsidRPr="00C80E93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Соотношение фактических и нормативных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1,9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теплопотерь</w:t>
            </w:r>
            <w:proofErr w:type="spellEnd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К</w:t>
            </w:r>
          </w:p>
        </w:tc>
        <w:tc>
          <w:tcPr>
            <w:tcW w:w="852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тепловая нагрузка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2,133</w:t>
            </w:r>
          </w:p>
        </w:tc>
      </w:tr>
      <w:tr w:rsidR="00C80E93" w:rsidRPr="00C80E93" w:rsidTr="00C80E93">
        <w:trPr>
          <w:trHeight w:val="288"/>
        </w:trPr>
        <w:tc>
          <w:tcPr>
            <w:tcW w:w="4471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Резерв(+)/дефицит (-) тепловой мощности </w:t>
            </w: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 учетом срезки температурного графика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3,28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0E93" w:rsidRPr="00C80E93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C80E93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2024-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изм.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2028</w:t>
            </w:r>
          </w:p>
        </w:tc>
      </w:tr>
      <w:tr w:rsidR="00C80E93" w:rsidRPr="00C80E93" w:rsidTr="00C80E93">
        <w:trPr>
          <w:trHeight w:val="298"/>
        </w:trPr>
        <w:tc>
          <w:tcPr>
            <w:tcW w:w="10402" w:type="dxa"/>
            <w:gridSpan w:val="8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Котельная №28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0,69</w:t>
            </w:r>
          </w:p>
        </w:tc>
      </w:tr>
      <w:tr w:rsidR="00C80E93" w:rsidRPr="00C80E93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Технические ограничения установленной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мощности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0,44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0,0057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мощность котельной «нетто»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Температурный график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град. С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отопления и вентиляции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ГВС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80E93" w:rsidRPr="00C80E93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нагрузка потребителей, в том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0,258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Горячее водоснабжение (максим.)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в тепловой сети, в том числе: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0,08083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0,08083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через изоляцию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с нормативной утечкой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0,00083</w:t>
            </w:r>
          </w:p>
        </w:tc>
      </w:tr>
      <w:tr w:rsidR="00C80E93" w:rsidRPr="00C80E93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Соотношение фактических и нормативных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3,7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теплопотерь</w:t>
            </w:r>
            <w:proofErr w:type="spellEnd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К</w:t>
            </w:r>
          </w:p>
        </w:tc>
        <w:tc>
          <w:tcPr>
            <w:tcW w:w="852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тепловая нагрузка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0,33883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0,33883</w:t>
            </w:r>
          </w:p>
        </w:tc>
      </w:tr>
      <w:tr w:rsidR="00C80E93" w:rsidRPr="00C80E93" w:rsidTr="00C80E93">
        <w:trPr>
          <w:trHeight w:val="288"/>
        </w:trPr>
        <w:tc>
          <w:tcPr>
            <w:tcW w:w="4471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Резерв(+)/дефицит (-) тепловой мощности с учетом срезки температурного графика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0E93" w:rsidRPr="00C80E93" w:rsidTr="00C80E93">
        <w:trPr>
          <w:trHeight w:val="298"/>
        </w:trPr>
        <w:tc>
          <w:tcPr>
            <w:tcW w:w="10402" w:type="dxa"/>
            <w:gridSpan w:val="8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Котельная №29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Установленная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</w:tr>
      <w:tr w:rsidR="00C80E93" w:rsidRPr="00C80E93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Технические ограничения установленной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мощности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Располагаемая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0,88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Собственные нужды котельной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0,0091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Тепловая мощность котельной «нетто»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0,87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Температурный график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град. С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отопления и вентиляции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Прирост нагрузки ГВС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80E93" w:rsidRPr="00C80E93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Тепловая нагрузка потребителей, в том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Отопление и вентиляция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0,229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Горячее водоснабжение (максим.)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в тепловой сети, в том числе: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через изоляцию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0,24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Потери тепла с нормативной утечкой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0,01</w:t>
            </w:r>
          </w:p>
        </w:tc>
      </w:tr>
      <w:tr w:rsidR="00C80E93" w:rsidRPr="00C80E93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Соотношение фактических и нормативных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2,0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теплопотерь</w:t>
            </w:r>
            <w:proofErr w:type="spellEnd"/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К</w:t>
            </w:r>
          </w:p>
        </w:tc>
        <w:tc>
          <w:tcPr>
            <w:tcW w:w="852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Присоединенная тепловая нагрузка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0,479</w:t>
            </w:r>
          </w:p>
        </w:tc>
      </w:tr>
      <w:tr w:rsidR="00C80E93" w:rsidRPr="00C80E93" w:rsidTr="00C80E93">
        <w:trPr>
          <w:trHeight w:val="288"/>
        </w:trPr>
        <w:tc>
          <w:tcPr>
            <w:tcW w:w="4471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Резерв(+)/дефицит (-) тепловой мощности с учетом срезки температурного графика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0,65</w:t>
            </w:r>
          </w:p>
        </w:tc>
      </w:tr>
      <w:tr w:rsidR="00C80E93" w:rsidRPr="00C80E93" w:rsidTr="00C80E93">
        <w:trPr>
          <w:trHeight w:val="298"/>
        </w:trPr>
        <w:tc>
          <w:tcPr>
            <w:tcW w:w="4471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80E9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Гкал/ч</w:t>
            </w: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C80E93" w:rsidRDefault="00C80E93" w:rsidP="00C80E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425D0B" w:rsidRDefault="00425D0B" w:rsidP="00C80E93">
      <w:pPr>
        <w:pStyle w:val="s1"/>
        <w:shd w:val="clear" w:color="auto" w:fill="FFFFFF"/>
        <w:spacing w:before="0" w:beforeAutospacing="0" w:after="0" w:afterAutospacing="0"/>
        <w:rPr>
          <w:rFonts w:ascii="PT Serif" w:hAnsi="PT Serif"/>
          <w:color w:val="464C55"/>
        </w:rPr>
      </w:pPr>
    </w:p>
    <w:p w:rsidR="00C1695F" w:rsidRDefault="00C1695F" w:rsidP="00C1695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69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</w:r>
      <w:r w:rsidR="007D5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7D5089" w:rsidRPr="00C1695F" w:rsidRDefault="007D5089" w:rsidP="00C1695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95F" w:rsidRPr="00C1695F" w:rsidRDefault="00C1695F" w:rsidP="00C1695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695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тепловой энергии, зона действия которых расположена в</w:t>
      </w:r>
      <w:r w:rsidRPr="00C1695F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C1695F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границах двух или более поселений, в</w:t>
      </w:r>
      <w:r w:rsidRPr="00C1695F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Pr="00C16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границах населенного пункта </w:t>
      </w:r>
      <w:proofErr w:type="spellStart"/>
      <w:r w:rsidR="0047618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</w:t>
      </w:r>
      <w:r w:rsidR="00C80E9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spellEnd"/>
      <w:r w:rsidRPr="00C169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отсутствуют.</w:t>
      </w:r>
    </w:p>
    <w:p w:rsidR="00C1695F" w:rsidRPr="00C1695F" w:rsidRDefault="00C1695F" w:rsidP="00C1695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95F" w:rsidRDefault="00C1695F" w:rsidP="00C1695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169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2.5. Радиус эффективного теплоснабжения</w:t>
      </w:r>
    </w:p>
    <w:p w:rsidR="00F565DC" w:rsidRPr="00F565DC" w:rsidRDefault="00F565DC" w:rsidP="00F565DC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565D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Таблица 4 </w:t>
      </w:r>
    </w:p>
    <w:tbl>
      <w:tblPr>
        <w:tblW w:w="10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28"/>
        <w:gridCol w:w="2563"/>
        <w:gridCol w:w="2563"/>
        <w:gridCol w:w="2697"/>
      </w:tblGrid>
      <w:tr w:rsidR="0047618E" w:rsidRPr="004A38F0" w:rsidTr="00B84328">
        <w:trPr>
          <w:trHeight w:val="384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18E" w:rsidRPr="0047618E" w:rsidRDefault="0047618E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47618E" w:rsidRPr="004A38F0" w:rsidTr="00B84328">
        <w:trPr>
          <w:trHeight w:val="287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47618E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на север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47618E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на восток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47618E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на юг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47618E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на запад</w:t>
            </w:r>
          </w:p>
        </w:tc>
      </w:tr>
      <w:tr w:rsidR="0047618E" w:rsidRPr="004A38F0" w:rsidTr="00B84328">
        <w:trPr>
          <w:trHeight w:val="285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47618E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Котельная № 25</w:t>
            </w:r>
          </w:p>
        </w:tc>
      </w:tr>
      <w:tr w:rsidR="0047618E" w:rsidRPr="004A38F0" w:rsidTr="00B84328">
        <w:trPr>
          <w:trHeight w:val="629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C97FF7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>Береговая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36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C97FF7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>60 лет СССР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C97FF7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proofErr w:type="spellStart"/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>Прутовых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12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C97FF7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>Карла Маркса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2 а</w:t>
            </w:r>
          </w:p>
        </w:tc>
      </w:tr>
      <w:tr w:rsidR="0047618E" w:rsidRPr="004A38F0" w:rsidTr="00B84328">
        <w:trPr>
          <w:trHeight w:val="204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47618E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Котельная № 28</w:t>
            </w:r>
          </w:p>
        </w:tc>
      </w:tr>
      <w:tr w:rsidR="0047618E" w:rsidRPr="004A38F0" w:rsidTr="00B84328">
        <w:trPr>
          <w:trHeight w:val="129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47618E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C97FF7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>40 лет Победы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C97FF7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>Горная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10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C97FF7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>Строителей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</w:p>
        </w:tc>
      </w:tr>
      <w:tr w:rsidR="0047618E" w:rsidRPr="004A38F0" w:rsidTr="00B84328">
        <w:trPr>
          <w:trHeight w:val="89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47618E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Котельная № 29</w:t>
            </w:r>
          </w:p>
        </w:tc>
      </w:tr>
      <w:tr w:rsidR="0047618E" w:rsidRPr="004A38F0" w:rsidTr="00B84328">
        <w:trPr>
          <w:trHeight w:val="404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C97FF7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>Береговая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68 К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47618E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761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C97FF7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>Молодежная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47618E" w:rsidRDefault="00C97FF7" w:rsidP="0047618E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ул. 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>Ленина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47618E" w:rsidRPr="0047618E">
              <w:rPr>
                <w:rFonts w:ascii="Times New Roman" w:hAnsi="Times New Roman" w:cs="Times New Roman"/>
                <w:sz w:val="20"/>
                <w:szCs w:val="20"/>
              </w:rPr>
              <w:t xml:space="preserve"> 68</w:t>
            </w:r>
          </w:p>
        </w:tc>
      </w:tr>
    </w:tbl>
    <w:p w:rsidR="00022164" w:rsidRDefault="00022164" w:rsidP="004E3A3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5A81" w:rsidRDefault="003E5A81" w:rsidP="004E3A3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618E" w:rsidRDefault="0047618E" w:rsidP="004E3A3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618E" w:rsidRDefault="0047618E" w:rsidP="004E3A3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618E" w:rsidRDefault="0047618E" w:rsidP="004E3A3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7618E" w:rsidRDefault="0047618E" w:rsidP="004E3A3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3 Существующие и перспективные балансы теплоносителя</w:t>
      </w:r>
      <w:r w:rsidR="007105A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96C9A" w:rsidRDefault="00B96C9A" w:rsidP="00B96C9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6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3.1. Существующие и перспективные балансы производительности водоподготовительных </w:t>
      </w:r>
      <w:r w:rsidR="004C6977" w:rsidRPr="00B96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установок</w:t>
      </w:r>
      <w:r w:rsidR="004C6977" w:rsidRPr="004C69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C69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источников</w:t>
      </w:r>
      <w:r w:rsidR="004C6977" w:rsidRPr="00B96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тепловой энергии для компенсации потерь теплоносителя в аварийных режимах работы систем теплоснабжения</w:t>
      </w:r>
      <w:r w:rsidRPr="00B96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максимального потребления теплоносителя </w:t>
      </w:r>
      <w:proofErr w:type="spellStart"/>
      <w:r w:rsidRPr="00B96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теплопотребляющими</w:t>
      </w:r>
      <w:proofErr w:type="spellEnd"/>
      <w:r w:rsidRPr="00B96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установками потребителей</w:t>
      </w:r>
      <w:r w:rsidR="00EB0C9C" w:rsidRPr="00B96C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B0C9C" w:rsidRDefault="00EB0C9C" w:rsidP="00B61B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B0C9C" w:rsidRDefault="00EB0C9C" w:rsidP="00B96C9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96C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Существующие и перспективные балансы производительности водоподготовительных установок </w:t>
      </w:r>
      <w:r w:rsidR="00EA52E5" w:rsidRPr="00B96C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источников тепловой энергии для компенсации потерь теплоносителя в аварийных режимах работы систем теплоснабжения</w:t>
      </w:r>
      <w:r w:rsidR="00EA52E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96C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максимального потребления теплоносителя </w:t>
      </w:r>
      <w:proofErr w:type="spellStart"/>
      <w:r w:rsidRPr="00B96C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теплопотребляющими</w:t>
      </w:r>
      <w:proofErr w:type="spellEnd"/>
      <w:r w:rsidRPr="00B96C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установками потребителей</w:t>
      </w:r>
      <w:r w:rsidRPr="00EB0C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представлены в таблице 5</w:t>
      </w:r>
      <w:r w:rsidR="00F74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74A9D" w:rsidRPr="00EB0C9C" w:rsidRDefault="00F74A9D" w:rsidP="00B96C9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B0C9C" w:rsidRPr="00B96C9A" w:rsidRDefault="00F74A9D" w:rsidP="00F74A9D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74A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Таблица 5</w:t>
      </w:r>
    </w:p>
    <w:tbl>
      <w:tblPr>
        <w:tblW w:w="10343" w:type="dxa"/>
        <w:tblLayout w:type="fixed"/>
        <w:tblLook w:val="04A0"/>
      </w:tblPr>
      <w:tblGrid>
        <w:gridCol w:w="3366"/>
        <w:gridCol w:w="1165"/>
        <w:gridCol w:w="1187"/>
        <w:gridCol w:w="1276"/>
        <w:gridCol w:w="1134"/>
        <w:gridCol w:w="1081"/>
        <w:gridCol w:w="1134"/>
      </w:tblGrid>
      <w:tr w:rsidR="00DC17E1" w:rsidRPr="00DC17E1" w:rsidTr="00DC17E1">
        <w:trPr>
          <w:trHeight w:val="310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№25</w:t>
            </w:r>
          </w:p>
        </w:tc>
      </w:tr>
      <w:tr w:rsidR="00DC17E1" w:rsidRPr="00DC17E1" w:rsidTr="00DC17E1">
        <w:trPr>
          <w:trHeight w:val="310"/>
        </w:trPr>
        <w:tc>
          <w:tcPr>
            <w:tcW w:w="3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единицы измерения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планирования</w:t>
            </w:r>
          </w:p>
        </w:tc>
      </w:tr>
      <w:tr w:rsidR="00DC17E1" w:rsidRPr="00DC17E1" w:rsidTr="00DC17E1">
        <w:trPr>
          <w:trHeight w:val="620"/>
        </w:trPr>
        <w:tc>
          <w:tcPr>
            <w:tcW w:w="3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2025-2028</w:t>
            </w:r>
          </w:p>
        </w:tc>
      </w:tr>
      <w:tr w:rsidR="00DC17E1" w:rsidRPr="00DC17E1" w:rsidTr="00DC17E1">
        <w:trPr>
          <w:trHeight w:val="93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Расчетная величина нормативных потерь теплоносителя в тепловых сетях, м3/Гкал/год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2000,382/1582,39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2000,382/1582,39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2000,382/1582,39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2000,382/1582,39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2000,382/1582,39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2000,382/1582,39</w:t>
            </w:r>
          </w:p>
        </w:tc>
      </w:tr>
      <w:tr w:rsidR="00DC17E1" w:rsidRPr="00DC17E1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Максимальный/среднечасовой расход теплоносителя (расход сетевой воды) на горячее водоснабжение потребителей с использованием открытой системы теплоснабжения, м3/час/год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</w:tr>
      <w:tr w:rsidR="00DC17E1" w:rsidRPr="00DC17E1" w:rsidTr="00DC17E1">
        <w:trPr>
          <w:trHeight w:val="31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наличии баков-аккумуляторов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DC17E1" w:rsidRPr="00DC17E1" w:rsidTr="00DC17E1">
        <w:trPr>
          <w:trHeight w:val="93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Нормативный и фактический (для эксплуатационного и аварийного режимов) часовой расход </w:t>
            </w:r>
            <w:proofErr w:type="spellStart"/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подпиточной</w:t>
            </w:r>
            <w:proofErr w:type="spellEnd"/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воды в зоне действия источников тепловой энергии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</w:tr>
      <w:tr w:rsidR="00DC17E1" w:rsidRPr="00DC17E1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(+резерв; - дефицит)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</w:tr>
      <w:tr w:rsidR="00DC17E1" w:rsidRPr="00DC17E1" w:rsidTr="00DC17E1">
        <w:trPr>
          <w:trHeight w:val="310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№28</w:t>
            </w:r>
          </w:p>
        </w:tc>
      </w:tr>
      <w:tr w:rsidR="00DC17E1" w:rsidRPr="00DC17E1" w:rsidTr="00DC17E1">
        <w:trPr>
          <w:trHeight w:val="310"/>
        </w:trPr>
        <w:tc>
          <w:tcPr>
            <w:tcW w:w="3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единицы измерения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планирования</w:t>
            </w:r>
          </w:p>
        </w:tc>
      </w:tr>
      <w:tr w:rsidR="00DC17E1" w:rsidRPr="00DC17E1" w:rsidTr="00DC17E1">
        <w:trPr>
          <w:trHeight w:val="620"/>
        </w:trPr>
        <w:tc>
          <w:tcPr>
            <w:tcW w:w="3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2025-2028</w:t>
            </w:r>
          </w:p>
        </w:tc>
      </w:tr>
      <w:tr w:rsidR="00DC17E1" w:rsidRPr="00DC17E1" w:rsidTr="00DC17E1">
        <w:trPr>
          <w:trHeight w:val="62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Расчетная величина нормативных потерь теплоносителя в тепловых сетях, м3/Гкал/год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318,49/133,19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318,49/133,19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318,49/133,19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318,49/133,19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318,49/133,19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318,49/133,19</w:t>
            </w:r>
          </w:p>
        </w:tc>
      </w:tr>
      <w:tr w:rsidR="00DC17E1" w:rsidRPr="00DC17E1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Максимальный/среднечасовой расход теплоносителя (расход сетевой воды) на горячее водоснабжение потребителей с использованием открытой системы теплоснабжения, м3/час/год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</w:tr>
      <w:tr w:rsidR="00DC17E1" w:rsidRPr="00DC17E1" w:rsidTr="00DC17E1">
        <w:trPr>
          <w:trHeight w:val="31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наличии баков-аккумуляторов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DC17E1" w:rsidRPr="00DC17E1" w:rsidTr="00DC17E1">
        <w:trPr>
          <w:trHeight w:val="93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Нормативный и фактический (для эксплуатационного и аварийного режимов) часовой расход </w:t>
            </w:r>
            <w:proofErr w:type="spellStart"/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подпиточной</w:t>
            </w:r>
            <w:proofErr w:type="spellEnd"/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воды в зоне действия источников тепловой энергии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318,49/4885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</w:tr>
      <w:tr w:rsidR="00DC17E1" w:rsidRPr="00DC17E1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(+резерв; - дефицит)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</w:tr>
      <w:tr w:rsidR="00DC17E1" w:rsidRPr="00DC17E1" w:rsidTr="00DC17E1">
        <w:trPr>
          <w:trHeight w:val="310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№29</w:t>
            </w:r>
          </w:p>
        </w:tc>
      </w:tr>
      <w:tr w:rsidR="00DC17E1" w:rsidRPr="00DC17E1" w:rsidTr="00DC17E1">
        <w:trPr>
          <w:trHeight w:val="310"/>
        </w:trPr>
        <w:tc>
          <w:tcPr>
            <w:tcW w:w="3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единицы измерения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планирования</w:t>
            </w:r>
          </w:p>
        </w:tc>
      </w:tr>
      <w:tr w:rsidR="00DC17E1" w:rsidRPr="00DC17E1" w:rsidTr="00DC17E1">
        <w:trPr>
          <w:trHeight w:val="620"/>
        </w:trPr>
        <w:tc>
          <w:tcPr>
            <w:tcW w:w="3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2025-2028</w:t>
            </w:r>
          </w:p>
        </w:tc>
      </w:tr>
      <w:tr w:rsidR="00DC17E1" w:rsidRPr="00DC17E1" w:rsidTr="00DC17E1">
        <w:trPr>
          <w:trHeight w:val="62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Расчетная величина нормативных потерь теплоносителя в тепловых сетях, м3/Гкал/год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1009,11/735,85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1009,11/735,85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1009,11/735,85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1009,11/735,85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1009,11/735,85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1009,11/735,85</w:t>
            </w:r>
          </w:p>
        </w:tc>
      </w:tr>
      <w:tr w:rsidR="00DC17E1" w:rsidRPr="00DC17E1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Максимальный/среднечасовой расход теплоносителя (расход сетевой воды) на горячее водоснабжение потребителей с использованием открытой системы теплоснабжения, м3/час/год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0/0</w:t>
            </w:r>
          </w:p>
        </w:tc>
      </w:tr>
      <w:tr w:rsidR="00DC17E1" w:rsidRPr="00DC17E1" w:rsidTr="00DC17E1">
        <w:trPr>
          <w:trHeight w:val="31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наличии баков-аккумуляторов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DC17E1" w:rsidRPr="00DC17E1" w:rsidTr="00DC17E1">
        <w:trPr>
          <w:trHeight w:val="93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Нормативный и фактический (для эксплуатационного и аварийного режимов) часовой расход </w:t>
            </w:r>
            <w:proofErr w:type="spellStart"/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подпиточной</w:t>
            </w:r>
            <w:proofErr w:type="spellEnd"/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воды в зоне действия источников тепловой энергии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620,88/4885</w:t>
            </w:r>
          </w:p>
        </w:tc>
      </w:tr>
      <w:tr w:rsidR="00DC17E1" w:rsidRPr="00DC17E1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(+резерв; - дефицит)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DC17E1" w:rsidRDefault="00DC17E1" w:rsidP="00DC17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C17E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-2397,41/0</w:t>
            </w:r>
          </w:p>
        </w:tc>
      </w:tr>
    </w:tbl>
    <w:p w:rsidR="00B96C9A" w:rsidRPr="00B96C9A" w:rsidRDefault="00B96C9A" w:rsidP="00B96C9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6C9A" w:rsidRPr="00B96C9A" w:rsidRDefault="00B96C9A" w:rsidP="00B96C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6C9A" w:rsidRPr="00B96C9A" w:rsidRDefault="00B96C9A" w:rsidP="00B96C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5C00" w:rsidRDefault="00C05C00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5C00" w:rsidRDefault="00C05C00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5C00" w:rsidRDefault="00C05C00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5C00" w:rsidRDefault="00C05C00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5C00" w:rsidRDefault="00C05C00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5C00" w:rsidRDefault="00C05C00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5C00" w:rsidRDefault="00C05C00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5C00" w:rsidRDefault="00C05C00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05C00" w:rsidRDefault="00C05C00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7E1" w:rsidRDefault="00DC17E1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7E1" w:rsidRDefault="00DC17E1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17E1" w:rsidRDefault="00DC17E1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Pr="00022164" w:rsidRDefault="00022164" w:rsidP="00C05C0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4 Основные положения мастер-плана развития систем теплоснабжения посе</w:t>
      </w:r>
      <w:r w:rsidR="004C6977">
        <w:rPr>
          <w:rFonts w:ascii="Times New Roman" w:hAnsi="Times New Roman" w:cs="Times New Roman"/>
          <w:b/>
          <w:bCs/>
          <w:sz w:val="28"/>
          <w:szCs w:val="28"/>
        </w:rPr>
        <w:t xml:space="preserve">лка </w:t>
      </w:r>
      <w:proofErr w:type="spellStart"/>
      <w:r w:rsidR="00F565DC">
        <w:rPr>
          <w:rFonts w:ascii="Times New Roman" w:hAnsi="Times New Roman" w:cs="Times New Roman"/>
          <w:b/>
          <w:bCs/>
          <w:sz w:val="28"/>
          <w:szCs w:val="28"/>
        </w:rPr>
        <w:t>Манзя</w:t>
      </w:r>
      <w:proofErr w:type="spellEnd"/>
      <w:r w:rsidR="004C6977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05C00" w:rsidRDefault="00674DF8" w:rsidP="00FC252C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4DF8">
        <w:rPr>
          <w:rFonts w:ascii="Times New Roman" w:hAnsi="Times New Roman" w:cs="Times New Roman"/>
          <w:b/>
          <w:bCs/>
          <w:sz w:val="24"/>
          <w:szCs w:val="24"/>
        </w:rPr>
        <w:t>4.1 О</w:t>
      </w:r>
      <w:r w:rsidR="00C05C00" w:rsidRPr="00674DF8">
        <w:rPr>
          <w:rFonts w:ascii="Times New Roman" w:hAnsi="Times New Roman" w:cs="Times New Roman"/>
          <w:b/>
          <w:bCs/>
          <w:sz w:val="24"/>
          <w:szCs w:val="24"/>
        </w:rPr>
        <w:t xml:space="preserve">писание сценариев развития теплоснабжения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поселка </w:t>
      </w:r>
      <w:proofErr w:type="spellStart"/>
      <w:r w:rsidR="00C97FF7">
        <w:rPr>
          <w:rFonts w:ascii="Times New Roman" w:hAnsi="Times New Roman" w:cs="Times New Roman"/>
          <w:b/>
          <w:bCs/>
          <w:sz w:val="24"/>
          <w:szCs w:val="24"/>
        </w:rPr>
        <w:t>Манзя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C1AEB" w:rsidRPr="00C625E1" w:rsidRDefault="00674DF8" w:rsidP="00FC252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5E1">
        <w:rPr>
          <w:rFonts w:ascii="Times New Roman" w:hAnsi="Times New Roman" w:cs="Times New Roman"/>
          <w:sz w:val="24"/>
          <w:szCs w:val="24"/>
        </w:rPr>
        <w:t>Для повышения качества, надежности и безопасности теплоснабжения</w:t>
      </w:r>
      <w:r w:rsidR="00FC1AEB" w:rsidRPr="00C625E1">
        <w:rPr>
          <w:rFonts w:ascii="Times New Roman" w:hAnsi="Times New Roman" w:cs="Times New Roman"/>
          <w:sz w:val="24"/>
          <w:szCs w:val="24"/>
        </w:rPr>
        <w:t xml:space="preserve">, а также снижения негативного воздействия на окружающую среду поселка </w:t>
      </w:r>
      <w:proofErr w:type="spellStart"/>
      <w:r w:rsidR="002F2DBB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 w:rsidR="0053284B">
        <w:rPr>
          <w:rFonts w:ascii="Times New Roman" w:hAnsi="Times New Roman" w:cs="Times New Roman"/>
          <w:sz w:val="24"/>
          <w:szCs w:val="24"/>
        </w:rPr>
        <w:t>, сформированы следующий вариант</w:t>
      </w:r>
      <w:r w:rsidR="00FC1AEB" w:rsidRPr="00C625E1">
        <w:rPr>
          <w:rFonts w:ascii="Times New Roman" w:hAnsi="Times New Roman" w:cs="Times New Roman"/>
          <w:sz w:val="24"/>
          <w:szCs w:val="24"/>
        </w:rPr>
        <w:t xml:space="preserve"> развития:</w:t>
      </w:r>
    </w:p>
    <w:p w:rsidR="002F2DBB" w:rsidRPr="002F2DBB" w:rsidRDefault="0053284B" w:rsidP="0008480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284B">
        <w:rPr>
          <w:rFonts w:ascii="Times New Roman" w:hAnsi="Times New Roman" w:cs="Times New Roman"/>
          <w:bCs/>
          <w:sz w:val="24"/>
          <w:szCs w:val="24"/>
        </w:rPr>
        <w:t>М</w:t>
      </w:r>
      <w:r w:rsidR="002F2DBB" w:rsidRPr="0053284B">
        <w:rPr>
          <w:rFonts w:ascii="Times New Roman" w:hAnsi="Times New Roman" w:cs="Times New Roman"/>
          <w:sz w:val="24"/>
          <w:szCs w:val="24"/>
        </w:rPr>
        <w:t>одернизация</w:t>
      </w:r>
      <w:r w:rsidR="002F2DBB" w:rsidRPr="002F2DBB">
        <w:rPr>
          <w:rFonts w:ascii="Times New Roman" w:hAnsi="Times New Roman" w:cs="Times New Roman"/>
          <w:sz w:val="24"/>
          <w:szCs w:val="24"/>
        </w:rPr>
        <w:t xml:space="preserve"> угольной котельной №25 (увеличение установленной производительности до 7 Гкал, реконструкция насосного </w:t>
      </w:r>
      <w:r>
        <w:rPr>
          <w:rFonts w:ascii="Times New Roman" w:hAnsi="Times New Roman" w:cs="Times New Roman"/>
          <w:sz w:val="24"/>
          <w:szCs w:val="24"/>
        </w:rPr>
        <w:t>отделения</w:t>
      </w:r>
      <w:r w:rsidR="002F2DBB" w:rsidRPr="002F2DBB">
        <w:rPr>
          <w:rFonts w:ascii="Times New Roman" w:hAnsi="Times New Roman" w:cs="Times New Roman"/>
          <w:sz w:val="24"/>
          <w:szCs w:val="24"/>
        </w:rPr>
        <w:t xml:space="preserve">, перевод котельной на </w:t>
      </w:r>
      <w:proofErr w:type="spellStart"/>
      <w:r w:rsidR="002F2DBB" w:rsidRPr="002F2DBB">
        <w:rPr>
          <w:rFonts w:ascii="Times New Roman" w:hAnsi="Times New Roman" w:cs="Times New Roman"/>
          <w:sz w:val="24"/>
          <w:szCs w:val="24"/>
        </w:rPr>
        <w:t>биотопливо-древесные</w:t>
      </w:r>
      <w:proofErr w:type="spellEnd"/>
      <w:r w:rsidR="002F2DBB" w:rsidRPr="002F2DBB">
        <w:rPr>
          <w:rFonts w:ascii="Times New Roman" w:hAnsi="Times New Roman" w:cs="Times New Roman"/>
          <w:sz w:val="24"/>
          <w:szCs w:val="24"/>
        </w:rPr>
        <w:t xml:space="preserve"> отходы).</w:t>
      </w:r>
    </w:p>
    <w:p w:rsidR="002F2DBB" w:rsidRPr="0053284B" w:rsidRDefault="002F2DBB" w:rsidP="0008480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DBB">
        <w:rPr>
          <w:rFonts w:ascii="Times New Roman" w:hAnsi="Times New Roman" w:cs="Times New Roman"/>
          <w:sz w:val="24"/>
          <w:szCs w:val="24"/>
        </w:rPr>
        <w:t>Строительство участка тепловой сети о</w:t>
      </w:r>
      <w:r w:rsidR="003115C1">
        <w:rPr>
          <w:rFonts w:ascii="Times New Roman" w:hAnsi="Times New Roman" w:cs="Times New Roman"/>
          <w:sz w:val="24"/>
          <w:szCs w:val="24"/>
        </w:rPr>
        <w:t>т котельной №25 до котельной №28</w:t>
      </w:r>
      <w:r w:rsidR="0053284B">
        <w:rPr>
          <w:rFonts w:ascii="Times New Roman" w:hAnsi="Times New Roman" w:cs="Times New Roman"/>
          <w:sz w:val="24"/>
          <w:szCs w:val="24"/>
        </w:rPr>
        <w:t>, протяженностью около 1000 метров.</w:t>
      </w:r>
    </w:p>
    <w:p w:rsidR="0053284B" w:rsidRPr="002F2DBB" w:rsidRDefault="002F2DBB" w:rsidP="0053284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2DBB">
        <w:rPr>
          <w:rFonts w:ascii="Times New Roman" w:hAnsi="Times New Roman" w:cs="Times New Roman"/>
          <w:sz w:val="24"/>
          <w:szCs w:val="24"/>
        </w:rPr>
        <w:t>Ликвидация угольной малоэффективной ко</w:t>
      </w:r>
      <w:r w:rsidR="005150B9">
        <w:rPr>
          <w:rFonts w:ascii="Times New Roman" w:hAnsi="Times New Roman" w:cs="Times New Roman"/>
          <w:sz w:val="24"/>
          <w:szCs w:val="24"/>
        </w:rPr>
        <w:t>тельной №28</w:t>
      </w:r>
      <w:r w:rsidRPr="002F2DBB">
        <w:rPr>
          <w:rFonts w:ascii="Times New Roman" w:hAnsi="Times New Roman" w:cs="Times New Roman"/>
          <w:sz w:val="24"/>
          <w:szCs w:val="24"/>
        </w:rPr>
        <w:t xml:space="preserve"> с переводом тепловой нагрузки на модернизированную котельную №25</w:t>
      </w:r>
      <w:r w:rsidR="00AA08D6">
        <w:rPr>
          <w:rFonts w:ascii="Times New Roman" w:hAnsi="Times New Roman" w:cs="Times New Roman"/>
          <w:sz w:val="24"/>
          <w:szCs w:val="24"/>
        </w:rPr>
        <w:t>.</w:t>
      </w:r>
      <w:r w:rsidR="00AB0C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1AEB" w:rsidRPr="0053284B" w:rsidRDefault="0053284B" w:rsidP="0053284B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Pr="0053284B">
        <w:rPr>
          <w:rFonts w:ascii="Times New Roman" w:hAnsi="Times New Roman" w:cs="Times New Roman"/>
          <w:bCs/>
          <w:sz w:val="24"/>
          <w:szCs w:val="24"/>
        </w:rPr>
        <w:t xml:space="preserve">еконструкция участков тепловой сети </w:t>
      </w:r>
    </w:p>
    <w:p w:rsidR="0053284B" w:rsidRPr="0053284B" w:rsidRDefault="0053284B" w:rsidP="0053284B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84B">
        <w:rPr>
          <w:rFonts w:ascii="Times New Roman" w:hAnsi="Times New Roman" w:cs="Times New Roman"/>
          <w:bCs/>
          <w:sz w:val="24"/>
          <w:szCs w:val="24"/>
        </w:rPr>
        <w:t>- от 25ТК68 до ж/д №27 ул. Береговая, протяженностью 130м;</w:t>
      </w:r>
    </w:p>
    <w:p w:rsidR="0053284B" w:rsidRPr="0053284B" w:rsidRDefault="0053284B" w:rsidP="0053284B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84B">
        <w:rPr>
          <w:rFonts w:ascii="Times New Roman" w:hAnsi="Times New Roman" w:cs="Times New Roman"/>
          <w:bCs/>
          <w:sz w:val="24"/>
          <w:szCs w:val="24"/>
        </w:rPr>
        <w:t>- от 25ТК10 до 25ТК19 по ул. Ленина, протяженностью 193м;</w:t>
      </w:r>
    </w:p>
    <w:p w:rsidR="0053284B" w:rsidRPr="0053284B" w:rsidRDefault="0053284B" w:rsidP="0053284B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84B">
        <w:rPr>
          <w:rFonts w:ascii="Times New Roman" w:hAnsi="Times New Roman" w:cs="Times New Roman"/>
          <w:bCs/>
          <w:sz w:val="24"/>
          <w:szCs w:val="24"/>
        </w:rPr>
        <w:t>- по ул. 60 лет СССР от жилого дома № 3 до 25ТК56, протяженностью 480м;</w:t>
      </w:r>
    </w:p>
    <w:p w:rsidR="0053284B" w:rsidRPr="0053284B" w:rsidRDefault="0053284B" w:rsidP="0053284B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84B">
        <w:rPr>
          <w:rFonts w:ascii="Times New Roman" w:hAnsi="Times New Roman" w:cs="Times New Roman"/>
          <w:bCs/>
          <w:sz w:val="24"/>
          <w:szCs w:val="24"/>
        </w:rPr>
        <w:t>- по ул. Попова от 25ТК43 до 25ТК46 по ул. Первомайской, протяженностью 320м;</w:t>
      </w:r>
    </w:p>
    <w:p w:rsidR="0053284B" w:rsidRDefault="0053284B" w:rsidP="0053284B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3284B">
        <w:rPr>
          <w:rFonts w:ascii="Times New Roman" w:hAnsi="Times New Roman" w:cs="Times New Roman"/>
          <w:bCs/>
          <w:sz w:val="24"/>
          <w:szCs w:val="24"/>
        </w:rPr>
        <w:t>- по ул. Ленина от 25ТК25 до 25ТК27, протяженностью 130м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53284B" w:rsidRDefault="0053284B" w:rsidP="0053284B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53284B">
        <w:rPr>
          <w:rFonts w:ascii="Times New Roman" w:hAnsi="Times New Roman" w:cs="Times New Roman"/>
          <w:bCs/>
          <w:sz w:val="24"/>
          <w:szCs w:val="24"/>
        </w:rPr>
        <w:t>по ул. Ленина от 25ТК3 до жилого дома по ул. Береговой 3а, протяженностью 630м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53284B" w:rsidRDefault="0053284B" w:rsidP="0053284B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53284B">
        <w:rPr>
          <w:rFonts w:ascii="Times New Roman" w:hAnsi="Times New Roman" w:cs="Times New Roman"/>
          <w:bCs/>
          <w:sz w:val="24"/>
          <w:szCs w:val="24"/>
        </w:rPr>
        <w:t>по ул. Береговая от 25ТК68 до жилого дома № 27, протяженностью 260м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53284B" w:rsidRDefault="0053284B" w:rsidP="0053284B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53284B">
        <w:rPr>
          <w:rFonts w:ascii="Times New Roman" w:hAnsi="Times New Roman" w:cs="Times New Roman"/>
          <w:bCs/>
          <w:sz w:val="24"/>
          <w:szCs w:val="24"/>
        </w:rPr>
        <w:t>по ул.</w:t>
      </w:r>
      <w:r w:rsidR="00C97FF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3284B">
        <w:rPr>
          <w:rFonts w:ascii="Times New Roman" w:hAnsi="Times New Roman" w:cs="Times New Roman"/>
          <w:bCs/>
          <w:sz w:val="24"/>
          <w:szCs w:val="24"/>
        </w:rPr>
        <w:t>Ангарская от 28ТК1 до жилого дома по ул. 40 лет Победы № 15, протяженностью 260м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53284B" w:rsidRDefault="0053284B" w:rsidP="0053284B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53284B">
        <w:rPr>
          <w:rFonts w:ascii="Times New Roman" w:hAnsi="Times New Roman" w:cs="Times New Roman"/>
          <w:bCs/>
          <w:sz w:val="24"/>
          <w:szCs w:val="24"/>
        </w:rPr>
        <w:t>по ул. Ленина от 29ТК2 до жилого дома № 80, протяженностью 120м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53284B" w:rsidRPr="0053284B" w:rsidRDefault="0053284B" w:rsidP="0053284B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53284B">
        <w:rPr>
          <w:rFonts w:ascii="Times New Roman" w:hAnsi="Times New Roman" w:cs="Times New Roman"/>
          <w:bCs/>
          <w:sz w:val="24"/>
          <w:szCs w:val="24"/>
        </w:rPr>
        <w:t>по ул. Ангарская от 29ТК3 до ул. Высоцкого 29ТК23, протяженностью 500м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:rsidR="00C05C00" w:rsidRPr="009D097A" w:rsidRDefault="00FC252C" w:rsidP="0053284B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</w:rPr>
      </w:pPr>
      <w:r w:rsidRPr="009D097A">
        <w:rPr>
          <w:b/>
          <w:bCs/>
        </w:rPr>
        <w:t>4.2. О</w:t>
      </w:r>
      <w:r w:rsidR="00C05C00" w:rsidRPr="009D097A">
        <w:rPr>
          <w:b/>
          <w:bCs/>
        </w:rPr>
        <w:t xml:space="preserve">боснование выбора приоритетного сценария развития теплоснабжения </w:t>
      </w:r>
      <w:r w:rsidRPr="009D097A">
        <w:rPr>
          <w:b/>
          <w:bCs/>
        </w:rPr>
        <w:t xml:space="preserve">поселка </w:t>
      </w:r>
      <w:proofErr w:type="spellStart"/>
      <w:r w:rsidR="0053284B">
        <w:rPr>
          <w:b/>
          <w:bCs/>
        </w:rPr>
        <w:t>Манзя</w:t>
      </w:r>
      <w:proofErr w:type="spellEnd"/>
      <w:r w:rsidRPr="009D097A">
        <w:rPr>
          <w:b/>
          <w:bCs/>
        </w:rPr>
        <w:t xml:space="preserve">. </w:t>
      </w:r>
    </w:p>
    <w:p w:rsidR="00022164" w:rsidRPr="00CD2F4D" w:rsidRDefault="00FC252C" w:rsidP="0053284B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C23DC0">
        <w:t xml:space="preserve">Реализация </w:t>
      </w:r>
      <w:r w:rsidR="004545FF">
        <w:t xml:space="preserve">данного варианта </w:t>
      </w:r>
      <w:r w:rsidRPr="00C23DC0">
        <w:t xml:space="preserve">развития </w:t>
      </w:r>
      <w:r w:rsidR="00C23DC0" w:rsidRPr="00C23DC0">
        <w:t xml:space="preserve">системы теплоснабжения поселка </w:t>
      </w:r>
      <w:proofErr w:type="spellStart"/>
      <w:r w:rsidR="0053284B">
        <w:t>Манзя</w:t>
      </w:r>
      <w:proofErr w:type="spellEnd"/>
      <w:r w:rsidR="00C23DC0" w:rsidRPr="00C23DC0">
        <w:t xml:space="preserve"> позволит обеспечить </w:t>
      </w:r>
      <w:bookmarkStart w:id="2" w:name="_Hlk97891685"/>
      <w:r w:rsidR="00C23DC0" w:rsidRPr="00C23DC0">
        <w:t>снижение эксплуатационных затрат</w:t>
      </w:r>
      <w:bookmarkEnd w:id="2"/>
      <w:r w:rsidR="004545FF">
        <w:t xml:space="preserve"> с момента замены морально устаревшего котельного оборудования</w:t>
      </w:r>
      <w:r w:rsidR="00C23DC0" w:rsidRPr="00C23DC0">
        <w:t xml:space="preserve">, с переводом части потребителей от старой неэффективной котельной на модернизированную, сдерживание роста тарифа, </w:t>
      </w:r>
      <w:bookmarkStart w:id="3" w:name="_Hlk97891765"/>
      <w:r w:rsidR="00C23DC0" w:rsidRPr="00C23DC0">
        <w:t>повышение качества и надежности теплоснабжения</w:t>
      </w:r>
      <w:bookmarkEnd w:id="3"/>
      <w:r w:rsidR="0053284B">
        <w:t>, к</w:t>
      </w:r>
      <w:r w:rsidR="00C23DC0">
        <w:t xml:space="preserve">роме того, существенно изменится </w:t>
      </w:r>
      <w:r w:rsidR="00084808">
        <w:t xml:space="preserve">экологическая ситуация поселка </w:t>
      </w:r>
      <w:proofErr w:type="spellStart"/>
      <w:r w:rsidR="0053284B">
        <w:t>Манзя</w:t>
      </w:r>
      <w:proofErr w:type="spellEnd"/>
      <w:r w:rsidR="0053284B">
        <w:t>.</w:t>
      </w:r>
    </w:p>
    <w:p w:rsidR="00022164" w:rsidRPr="00084808" w:rsidRDefault="00022164" w:rsidP="0002216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D097A" w:rsidRDefault="009D097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2376" w:rsidRDefault="00962376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62376" w:rsidRDefault="00962376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45FF" w:rsidRDefault="004545FF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4619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 5 Предложения по строительству, реконструкции, техническому перевооружению и (или) модернизации источников тепловой энергии</w:t>
      </w:r>
      <w:r w:rsidR="007C704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05C00" w:rsidRDefault="000665C2" w:rsidP="000665C2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5.1. </w:t>
      </w:r>
      <w:bookmarkStart w:id="4" w:name="_Hlk97892238"/>
      <w:r w:rsidRPr="000665C2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C05C00" w:rsidRPr="000665C2">
        <w:rPr>
          <w:rFonts w:ascii="Times New Roman" w:hAnsi="Times New Roman" w:cs="Times New Roman"/>
          <w:b/>
          <w:bCs/>
          <w:sz w:val="24"/>
          <w:szCs w:val="24"/>
        </w:rPr>
        <w:t>редложения по строительству источников тепловой энергии, обеспечивающих перспективную тепловую нагрузку на осваиваемых территориях посел</w:t>
      </w:r>
      <w:r w:rsidRPr="000665C2">
        <w:rPr>
          <w:rFonts w:ascii="Times New Roman" w:hAnsi="Times New Roman" w:cs="Times New Roman"/>
          <w:b/>
          <w:bCs/>
          <w:sz w:val="24"/>
          <w:szCs w:val="24"/>
        </w:rPr>
        <w:t>ка</w:t>
      </w:r>
      <w:bookmarkEnd w:id="4"/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CF6748" w:rsidRDefault="00434320" w:rsidP="000665C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97894986"/>
      <w:bookmarkStart w:id="6" w:name="_Hlk97892856"/>
      <w:r>
        <w:rPr>
          <w:rFonts w:ascii="Times New Roman" w:hAnsi="Times New Roman" w:cs="Times New Roman"/>
          <w:sz w:val="24"/>
          <w:szCs w:val="24"/>
        </w:rPr>
        <w:t xml:space="preserve">В схеме теплоснабжения поселка </w:t>
      </w:r>
      <w:proofErr w:type="spellStart"/>
      <w:r w:rsidR="005150B9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период до 2028 года</w:t>
      </w:r>
      <w:bookmarkEnd w:id="5"/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6"/>
      <w:r>
        <w:rPr>
          <w:rFonts w:ascii="Times New Roman" w:hAnsi="Times New Roman" w:cs="Times New Roman"/>
          <w:sz w:val="24"/>
          <w:szCs w:val="24"/>
        </w:rPr>
        <w:t xml:space="preserve">строительство источников тепловой энергии для обеспечения перспективных тепловых нагрузок на осваиваемых территориях поселения не предусматривается, так как существует возможность и целесообразность передачи тепловой энергии от существующих и модернизируемых источников тепловой энергии, обоснованная расчетами ценовых (тарифных) </w:t>
      </w:r>
      <w:r w:rsidR="005150B9">
        <w:rPr>
          <w:rFonts w:ascii="Times New Roman" w:hAnsi="Times New Roman" w:cs="Times New Roman"/>
          <w:sz w:val="24"/>
          <w:szCs w:val="24"/>
        </w:rPr>
        <w:t>последствий для</w:t>
      </w:r>
      <w:r w:rsidR="00CF6748">
        <w:rPr>
          <w:rFonts w:ascii="Times New Roman" w:hAnsi="Times New Roman" w:cs="Times New Roman"/>
          <w:sz w:val="24"/>
          <w:szCs w:val="24"/>
        </w:rPr>
        <w:t xml:space="preserve"> потребителей и радиус эффективного теплоснабжения. </w:t>
      </w:r>
    </w:p>
    <w:p w:rsidR="00C05C00" w:rsidRDefault="000665C2" w:rsidP="000665C2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5.2. П</w:t>
      </w:r>
      <w:r w:rsidR="00C05C00" w:rsidRPr="000665C2">
        <w:rPr>
          <w:rFonts w:ascii="Times New Roman" w:hAnsi="Times New Roman" w:cs="Times New Roman"/>
          <w:b/>
          <w:bCs/>
          <w:sz w:val="24"/>
          <w:szCs w:val="24"/>
        </w:rPr>
        <w:t xml:space="preserve">редложения по реконструкции источников тепловой энергии, </w:t>
      </w:r>
      <w:bookmarkStart w:id="7" w:name="_Hlk97892920"/>
      <w:r w:rsidR="00C05C00" w:rsidRPr="000665C2">
        <w:rPr>
          <w:rFonts w:ascii="Times New Roman" w:hAnsi="Times New Roman" w:cs="Times New Roman"/>
          <w:b/>
          <w:bCs/>
          <w:sz w:val="24"/>
          <w:szCs w:val="24"/>
        </w:rPr>
        <w:t>обеспечивающих перспективную тепловую нагрузку в существующих и расширяемых зонах действия источников тепловой энергии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bookmarkEnd w:id="7"/>
    <w:p w:rsidR="00CF6748" w:rsidRPr="00AC246F" w:rsidRDefault="00CF6748" w:rsidP="00CF674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схеме теплоснабжения поселка </w:t>
      </w:r>
      <w:proofErr w:type="spellStart"/>
      <w:r w:rsidR="005150B9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период до 2028 года нет необходимости в реконструкции источников тепловой энергии, </w:t>
      </w:r>
      <w:r w:rsidRPr="00AC246F">
        <w:rPr>
          <w:rFonts w:ascii="Times New Roman" w:hAnsi="Times New Roman" w:cs="Times New Roman"/>
          <w:sz w:val="24"/>
          <w:szCs w:val="24"/>
        </w:rPr>
        <w:t>обеспечивающих перспективную тепловую нагрузку в существующих и расширяемых зонах действия источников тепловой энергии.</w:t>
      </w:r>
    </w:p>
    <w:p w:rsidR="00C05C00" w:rsidRDefault="00AC246F" w:rsidP="00AC246F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5.3. П</w:t>
      </w:r>
      <w:r w:rsidR="00C05C00" w:rsidRPr="000665C2">
        <w:rPr>
          <w:rFonts w:ascii="Times New Roman" w:hAnsi="Times New Roman" w:cs="Times New Roman"/>
          <w:b/>
          <w:bCs/>
          <w:sz w:val="24"/>
          <w:szCs w:val="24"/>
        </w:rPr>
        <w:t>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r w:rsidR="009D097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62376" w:rsidRDefault="00962376" w:rsidP="0005736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62376">
        <w:rPr>
          <w:rFonts w:ascii="Times New Roman" w:hAnsi="Times New Roman" w:cs="Times New Roman"/>
          <w:sz w:val="24"/>
          <w:szCs w:val="24"/>
        </w:rPr>
        <w:t xml:space="preserve">Предложения по предполагаемым мероприятиям для технического перевооружения котельных представлены в таблице </w:t>
      </w:r>
      <w:r w:rsidR="003115C1">
        <w:rPr>
          <w:rFonts w:ascii="Times New Roman" w:hAnsi="Times New Roman" w:cs="Times New Roman"/>
          <w:sz w:val="24"/>
          <w:szCs w:val="24"/>
        </w:rPr>
        <w:t>6</w:t>
      </w:r>
    </w:p>
    <w:p w:rsidR="00962376" w:rsidRPr="00962376" w:rsidRDefault="00962376" w:rsidP="00057364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6</w:t>
      </w:r>
    </w:p>
    <w:tbl>
      <w:tblPr>
        <w:tblW w:w="10088" w:type="dxa"/>
        <w:tblLook w:val="04A0"/>
      </w:tblPr>
      <w:tblGrid>
        <w:gridCol w:w="486"/>
        <w:gridCol w:w="1722"/>
        <w:gridCol w:w="2039"/>
        <w:gridCol w:w="1324"/>
        <w:gridCol w:w="1094"/>
        <w:gridCol w:w="459"/>
        <w:gridCol w:w="599"/>
        <w:gridCol w:w="716"/>
        <w:gridCol w:w="933"/>
        <w:gridCol w:w="716"/>
      </w:tblGrid>
      <w:tr w:rsidR="009D097A" w:rsidRPr="009D097A" w:rsidTr="005150B9">
        <w:trPr>
          <w:trHeight w:val="791"/>
        </w:trPr>
        <w:tc>
          <w:tcPr>
            <w:tcW w:w="4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7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и адрес объекта, </w:t>
            </w:r>
          </w:p>
        </w:tc>
        <w:tc>
          <w:tcPr>
            <w:tcW w:w="20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Наименование мероприятия </w:t>
            </w:r>
          </w:p>
        </w:tc>
        <w:tc>
          <w:tcPr>
            <w:tcW w:w="13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Год реализации мероприятия 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стоимость в ценах 2021года, без НДС</w:t>
            </w:r>
          </w:p>
        </w:tc>
        <w:tc>
          <w:tcPr>
            <w:tcW w:w="337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Затраты на реализацию мероприятия по годам, </w:t>
            </w:r>
            <w:proofErr w:type="spellStart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тыс.руб</w:t>
            </w:r>
            <w:proofErr w:type="spellEnd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ценах 2021 года</w:t>
            </w:r>
          </w:p>
        </w:tc>
      </w:tr>
      <w:tr w:rsidR="005150B9" w:rsidRPr="009D097A" w:rsidTr="003115C1">
        <w:trPr>
          <w:cantSplit/>
          <w:trHeight w:val="715"/>
        </w:trPr>
        <w:tc>
          <w:tcPr>
            <w:tcW w:w="4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тыс.руб.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D097A" w:rsidRPr="009D097A" w:rsidRDefault="009D097A" w:rsidP="005150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D097A" w:rsidRPr="009D097A" w:rsidRDefault="009D097A" w:rsidP="005150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D097A" w:rsidRPr="009D097A" w:rsidRDefault="009D097A" w:rsidP="005150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D097A" w:rsidRPr="009D097A" w:rsidRDefault="009D097A" w:rsidP="005150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D097A" w:rsidRPr="009D097A" w:rsidRDefault="009D097A" w:rsidP="005150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2025-2028</w:t>
            </w:r>
          </w:p>
        </w:tc>
      </w:tr>
      <w:tr w:rsidR="005150B9" w:rsidRPr="009D097A" w:rsidTr="005150B9">
        <w:trPr>
          <w:trHeight w:val="1571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51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Богучанский</w:t>
            </w:r>
            <w:proofErr w:type="spellEnd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п. </w:t>
            </w:r>
            <w:proofErr w:type="spellStart"/>
            <w:r w:rsidR="00515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="00515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Береговая, 20К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5150B9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Модернизация угольной котельной №25 (увеличение установленной производительности до 7 Гкал, реконструкция насосного оборудования, перевод котельной на </w:t>
            </w:r>
            <w:proofErr w:type="spellStart"/>
            <w:r w:rsidRPr="00515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биотопливо-древесные</w:t>
            </w:r>
            <w:proofErr w:type="spellEnd"/>
            <w:r w:rsidRPr="00515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отходы)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5150B9" w:rsidP="0051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  <w:r w:rsidR="009D097A"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5150B9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5150B9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5150B9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5150B9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5150B9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700</w:t>
            </w:r>
            <w:r w:rsidR="009D097A"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5150B9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  <w:r w:rsidR="009D097A"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5150B9" w:rsidRPr="009D097A" w:rsidTr="005150B9">
        <w:trPr>
          <w:trHeight w:val="2613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5150B9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Богучанский</w:t>
            </w:r>
            <w:proofErr w:type="spellEnd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п.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ул. Береговая, 20К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5150B9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участка тепловой сети от котельной №25 до котельной №29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протяженностью 1000м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5150B9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2024-2028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5150B9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5150B9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5150B9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5150B9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12000</w:t>
            </w:r>
          </w:p>
        </w:tc>
      </w:tr>
      <w:tr w:rsidR="005150B9" w:rsidRPr="009D097A" w:rsidTr="005150B9">
        <w:trPr>
          <w:trHeight w:val="1681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515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Красноярский край, </w:t>
            </w:r>
            <w:proofErr w:type="spellStart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Богучанский</w:t>
            </w:r>
            <w:proofErr w:type="spellEnd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п. </w:t>
            </w:r>
            <w:proofErr w:type="spellStart"/>
            <w:r w:rsidR="00515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Манзя</w:t>
            </w:r>
            <w:proofErr w:type="spellEnd"/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ул. </w:t>
            </w:r>
            <w:r w:rsidR="00515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Ангарская, 32К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5150B9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15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Ликвидация угольн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ой малоэффективной котельной №28</w:t>
            </w:r>
            <w:r w:rsidRPr="005150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переводом тепловой нагрузки на модернизированную котельную №25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2024-2028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9D097A" w:rsidRDefault="009D097A" w:rsidP="009D09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D097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8000</w:t>
            </w:r>
          </w:p>
        </w:tc>
      </w:tr>
    </w:tbl>
    <w:p w:rsidR="00C05C00" w:rsidRDefault="00CA1CAD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5.4. Г</w:t>
      </w:r>
      <w:r w:rsidR="00C05C00" w:rsidRPr="000665C2">
        <w:rPr>
          <w:rFonts w:ascii="Times New Roman" w:hAnsi="Times New Roman" w:cs="Times New Roman"/>
          <w:b/>
          <w:bCs/>
          <w:sz w:val="24"/>
          <w:szCs w:val="24"/>
        </w:rPr>
        <w:t>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A1CAD" w:rsidRPr="000665C2" w:rsidRDefault="00CA1CAD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Hlk97895135"/>
      <w:r>
        <w:rPr>
          <w:rFonts w:ascii="Times New Roman" w:hAnsi="Times New Roman" w:cs="Times New Roman"/>
          <w:sz w:val="24"/>
          <w:szCs w:val="24"/>
        </w:rPr>
        <w:t xml:space="preserve">В схеме теплоснабжения поселка </w:t>
      </w:r>
      <w:proofErr w:type="spellStart"/>
      <w:r w:rsidR="005150B9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период до 2028 года не предусмотрены режимы совместной работы источников с комбинированной выработкой электрической и тепловой </w:t>
      </w:r>
      <w:r w:rsidR="00FA51DE">
        <w:rPr>
          <w:rFonts w:ascii="Times New Roman" w:hAnsi="Times New Roman" w:cs="Times New Roman"/>
          <w:sz w:val="24"/>
          <w:szCs w:val="24"/>
        </w:rPr>
        <w:t xml:space="preserve">энергии и котельных на одну тепловую сеть. </w:t>
      </w:r>
    </w:p>
    <w:bookmarkEnd w:id="8"/>
    <w:p w:rsidR="00C05C00" w:rsidRDefault="00CA1CAD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5.5. М</w:t>
      </w:r>
      <w:r w:rsidR="00C05C00" w:rsidRPr="000665C2">
        <w:rPr>
          <w:rFonts w:ascii="Times New Roman" w:hAnsi="Times New Roman" w:cs="Times New Roman"/>
          <w:b/>
          <w:bCs/>
          <w:sz w:val="24"/>
          <w:szCs w:val="24"/>
        </w:rPr>
        <w:t xml:space="preserve">еры по выводу </w:t>
      </w:r>
      <w:bookmarkStart w:id="9" w:name="_Hlk97895170"/>
      <w:r w:rsidR="00C05C00" w:rsidRPr="000665C2">
        <w:rPr>
          <w:rFonts w:ascii="Times New Roman" w:hAnsi="Times New Roman" w:cs="Times New Roman"/>
          <w:b/>
          <w:bCs/>
          <w:sz w:val="24"/>
          <w:szCs w:val="24"/>
        </w:rPr>
        <w:t>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</w:r>
      <w:bookmarkEnd w:id="9"/>
      <w:r w:rsidR="00C05C00" w:rsidRPr="000665C2">
        <w:rPr>
          <w:rFonts w:ascii="Times New Roman" w:hAnsi="Times New Roman" w:cs="Times New Roman"/>
          <w:b/>
          <w:bCs/>
          <w:sz w:val="24"/>
          <w:szCs w:val="24"/>
        </w:rPr>
        <w:t>, в случае если продление срока службы технически невозможно или экономически нецелесообразно</w:t>
      </w:r>
      <w:r w:rsidR="00FA51D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A51DE" w:rsidRPr="00FA51DE" w:rsidRDefault="00FA51DE" w:rsidP="00FA51D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97895218"/>
      <w:r w:rsidRPr="00FA51DE">
        <w:rPr>
          <w:rFonts w:ascii="Times New Roman" w:hAnsi="Times New Roman" w:cs="Times New Roman"/>
          <w:sz w:val="24"/>
          <w:szCs w:val="24"/>
        </w:rPr>
        <w:t xml:space="preserve">В схеме теплоснабжения поселка </w:t>
      </w:r>
      <w:proofErr w:type="spellStart"/>
      <w:r w:rsidR="005150B9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 w:rsidRPr="00FA51DE">
        <w:rPr>
          <w:rFonts w:ascii="Times New Roman" w:hAnsi="Times New Roman" w:cs="Times New Roman"/>
          <w:sz w:val="24"/>
          <w:szCs w:val="24"/>
        </w:rPr>
        <w:t xml:space="preserve"> на период до 2028 года не предусмотрены меры </w:t>
      </w:r>
      <w:r>
        <w:rPr>
          <w:rFonts w:ascii="Times New Roman" w:hAnsi="Times New Roman" w:cs="Times New Roman"/>
          <w:sz w:val="24"/>
          <w:szCs w:val="24"/>
        </w:rPr>
        <w:t xml:space="preserve">по выводу </w:t>
      </w:r>
      <w:r w:rsidRPr="00FA51DE">
        <w:rPr>
          <w:rFonts w:ascii="Times New Roman" w:hAnsi="Times New Roman" w:cs="Times New Roman"/>
          <w:sz w:val="24"/>
          <w:szCs w:val="24"/>
        </w:rPr>
        <w:t>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10"/>
    <w:p w:rsidR="00C05C00" w:rsidRDefault="00CA1CAD" w:rsidP="00A17FA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5.6. М</w:t>
      </w:r>
      <w:r w:rsidR="00C05C00" w:rsidRPr="000665C2">
        <w:rPr>
          <w:rFonts w:ascii="Times New Roman" w:hAnsi="Times New Roman" w:cs="Times New Roman"/>
          <w:b/>
          <w:bCs/>
          <w:sz w:val="24"/>
          <w:szCs w:val="24"/>
        </w:rPr>
        <w:t xml:space="preserve">еры по </w:t>
      </w:r>
      <w:bookmarkStart w:id="11" w:name="_Hlk97895235"/>
      <w:r w:rsidR="00C05C00" w:rsidRPr="000665C2">
        <w:rPr>
          <w:rFonts w:ascii="Times New Roman" w:hAnsi="Times New Roman" w:cs="Times New Roman"/>
          <w:b/>
          <w:bCs/>
          <w:sz w:val="24"/>
          <w:szCs w:val="24"/>
        </w:rPr>
        <w:t>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11"/>
      <w:r w:rsidR="005B6237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5B6237" w:rsidRPr="005B6237" w:rsidRDefault="005B6237" w:rsidP="00A17FA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Hlk97895274"/>
      <w:r w:rsidRPr="005B6237">
        <w:rPr>
          <w:rFonts w:ascii="Times New Roman" w:hAnsi="Times New Roman" w:cs="Times New Roman"/>
          <w:sz w:val="24"/>
          <w:szCs w:val="24"/>
        </w:rPr>
        <w:t xml:space="preserve">В схеме теплоснабжения поселка </w:t>
      </w:r>
      <w:proofErr w:type="spellStart"/>
      <w:r w:rsidR="00581E4A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 w:rsidRPr="005B6237">
        <w:rPr>
          <w:rFonts w:ascii="Times New Roman" w:hAnsi="Times New Roman" w:cs="Times New Roman"/>
          <w:sz w:val="24"/>
          <w:szCs w:val="24"/>
        </w:rPr>
        <w:t xml:space="preserve"> на период до 2028 года не предусмотрены меры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r w:rsidRPr="005B6237">
        <w:rPr>
          <w:rFonts w:ascii="Times New Roman" w:hAnsi="Times New Roman" w:cs="Times New Roman"/>
          <w:sz w:val="24"/>
          <w:szCs w:val="24"/>
        </w:rPr>
        <w:t>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12"/>
    <w:p w:rsidR="00C05C00" w:rsidRDefault="00CA1CAD" w:rsidP="00A17FAE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5.7. М</w:t>
      </w:r>
      <w:r w:rsidR="00C05C00" w:rsidRPr="000665C2">
        <w:rPr>
          <w:rFonts w:ascii="Times New Roman" w:hAnsi="Times New Roman" w:cs="Times New Roman"/>
          <w:b/>
          <w:bCs/>
          <w:sz w:val="24"/>
          <w:szCs w:val="24"/>
        </w:rPr>
        <w:t xml:space="preserve">еры </w:t>
      </w:r>
      <w:bookmarkStart w:id="13" w:name="_Hlk97895289"/>
      <w:r w:rsidR="00C05C00" w:rsidRPr="000665C2">
        <w:rPr>
          <w:rFonts w:ascii="Times New Roman" w:hAnsi="Times New Roman" w:cs="Times New Roman"/>
          <w:b/>
          <w:bCs/>
          <w:sz w:val="24"/>
          <w:szCs w:val="24"/>
        </w:rPr>
        <w:t>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13"/>
      <w:r w:rsidR="005B623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B6237" w:rsidRPr="005B6237" w:rsidRDefault="005B6237" w:rsidP="00A17FA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237">
        <w:rPr>
          <w:rFonts w:ascii="Times New Roman" w:hAnsi="Times New Roman" w:cs="Times New Roman"/>
          <w:sz w:val="24"/>
          <w:szCs w:val="24"/>
        </w:rPr>
        <w:t xml:space="preserve">В схеме теплоснабжения поселка </w:t>
      </w:r>
      <w:proofErr w:type="spellStart"/>
      <w:r w:rsidR="00581E4A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 w:rsidRPr="005B6237">
        <w:rPr>
          <w:rFonts w:ascii="Times New Roman" w:hAnsi="Times New Roman" w:cs="Times New Roman"/>
          <w:sz w:val="24"/>
          <w:szCs w:val="24"/>
        </w:rPr>
        <w:t xml:space="preserve"> на период до 2028 года не предусмотрены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</w:p>
    <w:p w:rsidR="00C05C00" w:rsidRDefault="00CA1CAD" w:rsidP="000279C7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5.8. Т</w:t>
      </w:r>
      <w:r w:rsidR="00C05C00" w:rsidRPr="000665C2">
        <w:rPr>
          <w:rFonts w:ascii="Times New Roman" w:hAnsi="Times New Roman" w:cs="Times New Roman"/>
          <w:b/>
          <w:bCs/>
          <w:sz w:val="24"/>
          <w:szCs w:val="24"/>
        </w:rPr>
        <w:t>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r w:rsidR="005B623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279C7" w:rsidRDefault="000279C7" w:rsidP="000279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79C7">
        <w:rPr>
          <w:rFonts w:ascii="Times New Roman" w:hAnsi="Times New Roman" w:cs="Times New Roman"/>
          <w:sz w:val="24"/>
          <w:szCs w:val="24"/>
        </w:rPr>
        <w:t xml:space="preserve">Температурные графики отпуска тепловой энергии для каждого источника тепловой энергии приведены в таблице 7. </w:t>
      </w:r>
    </w:p>
    <w:p w:rsidR="00A17FAE" w:rsidRDefault="00A17FAE" w:rsidP="00A17FA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Необходимость в изменении температурных графиков </w:t>
      </w:r>
      <w:r w:rsidRPr="000279C7">
        <w:rPr>
          <w:rFonts w:ascii="Times New Roman" w:hAnsi="Times New Roman" w:cs="Times New Roman"/>
          <w:sz w:val="24"/>
          <w:szCs w:val="24"/>
        </w:rPr>
        <w:t xml:space="preserve">отпуска тепловой энергии для каждого источника тепловой энергии </w:t>
      </w:r>
      <w:r>
        <w:rPr>
          <w:rFonts w:ascii="Times New Roman" w:hAnsi="Times New Roman" w:cs="Times New Roman"/>
          <w:sz w:val="24"/>
          <w:szCs w:val="24"/>
        </w:rPr>
        <w:t>отсутствует</w:t>
      </w:r>
      <w:r w:rsidRPr="000279C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279C7" w:rsidRPr="000279C7" w:rsidRDefault="000279C7" w:rsidP="000279C7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0279C7">
        <w:rPr>
          <w:rFonts w:ascii="Times New Roman" w:hAnsi="Times New Roman" w:cs="Times New Roman"/>
          <w:sz w:val="24"/>
          <w:szCs w:val="24"/>
        </w:rPr>
        <w:t>Таблица 7</w:t>
      </w:r>
    </w:p>
    <w:tbl>
      <w:tblPr>
        <w:tblW w:w="10080" w:type="dxa"/>
        <w:tblLook w:val="04A0"/>
      </w:tblPr>
      <w:tblGrid>
        <w:gridCol w:w="1820"/>
        <w:gridCol w:w="1820"/>
        <w:gridCol w:w="1620"/>
        <w:gridCol w:w="1440"/>
        <w:gridCol w:w="1680"/>
        <w:gridCol w:w="1700"/>
      </w:tblGrid>
      <w:tr w:rsidR="000279C7" w:rsidRPr="000279C7" w:rsidTr="000279C7">
        <w:trPr>
          <w:trHeight w:val="1135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0279C7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0279C7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регулирования отпуска тепловой энергии в систему теплоснабжения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0279C7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Схема присоединения нагрузки ГВС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0279C7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Расчетная температура наружного воздуха, °С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0279C7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Температура воздуха внутри отапливаемых помещений, °С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0279C7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Температурный график</w:t>
            </w:r>
          </w:p>
        </w:tc>
      </w:tr>
      <w:tr w:rsidR="000279C7" w:rsidRPr="000279C7" w:rsidTr="00581E4A">
        <w:trPr>
          <w:trHeight w:val="4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581E4A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0279C7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центральное, качественное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0279C7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0279C7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0279C7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0279C7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  <w:tr w:rsidR="000279C7" w:rsidRPr="000279C7" w:rsidTr="00581E4A">
        <w:trPr>
          <w:trHeight w:val="351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581E4A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№28</w:t>
            </w:r>
            <w:r w:rsidR="000279C7"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0279C7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центральное, качественное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581E4A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0279C7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-47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0279C7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0279C7" w:rsidRDefault="00581E4A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  <w:tr w:rsidR="00581E4A" w:rsidRPr="000279C7" w:rsidTr="00581E4A">
        <w:trPr>
          <w:trHeight w:val="351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0279C7" w:rsidRDefault="00581E4A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Котельная №29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0279C7" w:rsidRDefault="00581E4A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279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центральное, качественное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0279C7" w:rsidRDefault="00581E4A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Открытая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0279C7" w:rsidRDefault="00581E4A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-47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0279C7" w:rsidRDefault="00581E4A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0279C7" w:rsidRDefault="00581E4A" w:rsidP="000279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70/50</w:t>
            </w:r>
          </w:p>
        </w:tc>
      </w:tr>
    </w:tbl>
    <w:p w:rsidR="00C05C00" w:rsidRDefault="00CA1CAD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5.9. П</w:t>
      </w:r>
      <w:r w:rsidR="00C05C00" w:rsidRPr="000665C2">
        <w:rPr>
          <w:rFonts w:ascii="Times New Roman" w:hAnsi="Times New Roman" w:cs="Times New Roman"/>
          <w:b/>
          <w:bCs/>
          <w:sz w:val="24"/>
          <w:szCs w:val="24"/>
        </w:rPr>
        <w:t>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r w:rsidR="005B623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4133A" w:rsidRDefault="0084133A" w:rsidP="0084133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4133A">
        <w:rPr>
          <w:rFonts w:ascii="Times New Roman" w:hAnsi="Times New Roman" w:cs="Times New Roman"/>
          <w:sz w:val="24"/>
          <w:szCs w:val="24"/>
        </w:rPr>
        <w:t xml:space="preserve"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</w:t>
      </w:r>
      <w:r>
        <w:rPr>
          <w:rFonts w:ascii="Times New Roman" w:hAnsi="Times New Roman" w:cs="Times New Roman"/>
          <w:sz w:val="24"/>
          <w:szCs w:val="24"/>
        </w:rPr>
        <w:t xml:space="preserve">представлено таблице 8. </w:t>
      </w:r>
    </w:p>
    <w:p w:rsidR="0084133A" w:rsidRPr="0084133A" w:rsidRDefault="0084133A" w:rsidP="0084133A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84133A">
        <w:rPr>
          <w:rFonts w:ascii="Times New Roman" w:hAnsi="Times New Roman" w:cs="Times New Roman"/>
          <w:sz w:val="24"/>
          <w:szCs w:val="24"/>
        </w:rPr>
        <w:t>Таблица 8</w:t>
      </w:r>
    </w:p>
    <w:tbl>
      <w:tblPr>
        <w:tblW w:w="10267" w:type="dxa"/>
        <w:tblLook w:val="04A0"/>
      </w:tblPr>
      <w:tblGrid>
        <w:gridCol w:w="2686"/>
        <w:gridCol w:w="2706"/>
        <w:gridCol w:w="2509"/>
        <w:gridCol w:w="2366"/>
      </w:tblGrid>
      <w:tr w:rsidR="0084133A" w:rsidRPr="0084133A" w:rsidTr="00F434A0">
        <w:trPr>
          <w:trHeight w:val="1381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84133A" w:rsidRDefault="0084133A" w:rsidP="0084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84133A" w:rsidRDefault="0084133A" w:rsidP="0084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мощность оборудования на 2021 год, Гкал/час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84133A" w:rsidRDefault="0084133A" w:rsidP="0084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Установленная мощность оборудования на 2028 год, Гкал/час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84133A" w:rsidRDefault="0084133A" w:rsidP="0084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ввода в эксплуатацию новых мощностей</w:t>
            </w:r>
          </w:p>
        </w:tc>
      </w:tr>
      <w:tr w:rsidR="0084133A" w:rsidRPr="0084133A" w:rsidTr="00F434A0">
        <w:trPr>
          <w:trHeight w:val="286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84133A" w:rsidRDefault="00F434A0" w:rsidP="0084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 №25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84133A" w:rsidRDefault="00F434A0" w:rsidP="0084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</w:t>
            </w:r>
            <w:r w:rsidR="0084133A"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84133A" w:rsidRDefault="00F434A0" w:rsidP="0084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84133A" w:rsidRDefault="00F434A0" w:rsidP="0084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2028</w:t>
            </w:r>
          </w:p>
        </w:tc>
      </w:tr>
      <w:tr w:rsidR="0084133A" w:rsidRPr="0084133A" w:rsidTr="00F434A0">
        <w:trPr>
          <w:trHeight w:val="338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84133A" w:rsidRDefault="0084133A" w:rsidP="00F434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4133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F434A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№28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84133A" w:rsidRDefault="00F434A0" w:rsidP="0084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84133A" w:rsidRDefault="00F434A0" w:rsidP="0084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84133A" w:rsidRDefault="00F434A0" w:rsidP="0084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2028</w:t>
            </w:r>
          </w:p>
        </w:tc>
      </w:tr>
      <w:tr w:rsidR="00F434A0" w:rsidRPr="0084133A" w:rsidTr="00F434A0">
        <w:trPr>
          <w:trHeight w:val="338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4A0" w:rsidRPr="0084133A" w:rsidRDefault="00F434A0" w:rsidP="0084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Котельная №29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4A0" w:rsidRPr="0084133A" w:rsidRDefault="00F434A0" w:rsidP="0084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1,78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4A0" w:rsidRPr="0084133A" w:rsidRDefault="00F434A0" w:rsidP="0084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1,78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4A0" w:rsidRPr="0084133A" w:rsidRDefault="00F434A0" w:rsidP="00841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</w:tbl>
    <w:p w:rsidR="005B6237" w:rsidRPr="000665C2" w:rsidRDefault="005B6237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05C00" w:rsidRPr="000665C2" w:rsidRDefault="00CA1CAD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5.10. П</w:t>
      </w:r>
      <w:r w:rsidR="00C05C00" w:rsidRPr="000665C2">
        <w:rPr>
          <w:rFonts w:ascii="Times New Roman" w:hAnsi="Times New Roman" w:cs="Times New Roman"/>
          <w:b/>
          <w:bCs/>
          <w:sz w:val="24"/>
          <w:szCs w:val="24"/>
        </w:rPr>
        <w:t>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топлива.</w:t>
      </w:r>
    </w:p>
    <w:p w:rsidR="00512272" w:rsidRDefault="00512272" w:rsidP="0051227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237">
        <w:rPr>
          <w:rFonts w:ascii="Times New Roman" w:hAnsi="Times New Roman" w:cs="Times New Roman"/>
          <w:sz w:val="24"/>
          <w:szCs w:val="24"/>
        </w:rPr>
        <w:t xml:space="preserve">В схеме теплоснабжения поселка </w:t>
      </w:r>
      <w:proofErr w:type="spellStart"/>
      <w:r w:rsidR="00F434A0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 w:rsidR="00F434A0">
        <w:rPr>
          <w:rFonts w:ascii="Times New Roman" w:hAnsi="Times New Roman" w:cs="Times New Roman"/>
          <w:sz w:val="24"/>
          <w:szCs w:val="24"/>
        </w:rPr>
        <w:t xml:space="preserve"> </w:t>
      </w:r>
      <w:r w:rsidRPr="005B6237">
        <w:rPr>
          <w:rFonts w:ascii="Times New Roman" w:hAnsi="Times New Roman" w:cs="Times New Roman"/>
          <w:sz w:val="24"/>
          <w:szCs w:val="24"/>
        </w:rPr>
        <w:t xml:space="preserve">на период до 2028 года </w:t>
      </w:r>
      <w:r w:rsidRPr="00512272">
        <w:rPr>
          <w:rFonts w:ascii="Times New Roman" w:hAnsi="Times New Roman" w:cs="Times New Roman"/>
          <w:sz w:val="24"/>
          <w:szCs w:val="24"/>
        </w:rPr>
        <w:t>ввод новых и реконструкции существующих источников тепловой энергии с использованием возобновляемых источников энергии</w:t>
      </w:r>
      <w:r w:rsidRPr="005B62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 планируется. </w:t>
      </w:r>
    </w:p>
    <w:p w:rsidR="00022164" w:rsidRDefault="00512272" w:rsidP="00CA1C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2272">
        <w:rPr>
          <w:rFonts w:ascii="Times New Roman" w:hAnsi="Times New Roman" w:cs="Times New Roman"/>
          <w:sz w:val="24"/>
          <w:szCs w:val="24"/>
        </w:rPr>
        <w:t xml:space="preserve">Предложение по вводу реконструируемых существующих источников тепловой энергии с использованием местных видов топлива представлено в таблице </w:t>
      </w:r>
      <w:r>
        <w:rPr>
          <w:rFonts w:ascii="Times New Roman" w:hAnsi="Times New Roman" w:cs="Times New Roman"/>
          <w:sz w:val="24"/>
          <w:szCs w:val="24"/>
        </w:rPr>
        <w:t xml:space="preserve">8. </w:t>
      </w:r>
    </w:p>
    <w:p w:rsidR="00512272" w:rsidRPr="00512272" w:rsidRDefault="00512272" w:rsidP="00CA1CA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164" w:rsidRPr="000665C2" w:rsidRDefault="00022164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2164" w:rsidRPr="000665C2" w:rsidRDefault="00022164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2164" w:rsidRPr="000665C2" w:rsidRDefault="00022164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2164" w:rsidRPr="000665C2" w:rsidRDefault="00022164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2164" w:rsidRPr="000665C2" w:rsidRDefault="00022164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2164" w:rsidRPr="000665C2" w:rsidRDefault="00022164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2164" w:rsidRDefault="00022164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D1B" w:rsidRDefault="003A7D1B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D1B" w:rsidRDefault="003A7D1B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D1B" w:rsidRDefault="003A7D1B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D1B" w:rsidRDefault="003A7D1B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D1B" w:rsidRPr="000665C2" w:rsidRDefault="003A7D1B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2164" w:rsidRDefault="00022164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D1B" w:rsidRDefault="003A7D1B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A7D1B" w:rsidRPr="000665C2" w:rsidRDefault="003A7D1B" w:rsidP="00CA1CA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22164" w:rsidRPr="000665C2" w:rsidRDefault="00022164" w:rsidP="000665C2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 6 Предложения по строительству, реконструкции и (или) модернизации тепловых сетей</w:t>
      </w:r>
      <w:r w:rsidR="003A7D1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05C00" w:rsidRPr="00D55EBE" w:rsidRDefault="00A77670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b/>
          <w:bCs/>
        </w:rPr>
      </w:pPr>
      <w:r w:rsidRPr="00D55EBE">
        <w:rPr>
          <w:b/>
          <w:bCs/>
        </w:rPr>
        <w:t>6.1.</w:t>
      </w:r>
      <w:r w:rsidR="00C05C00" w:rsidRPr="00D55EBE">
        <w:rPr>
          <w:b/>
          <w:bCs/>
        </w:rPr>
        <w:t> </w:t>
      </w:r>
      <w:r w:rsidRPr="00D55EBE">
        <w:rPr>
          <w:b/>
          <w:bCs/>
        </w:rPr>
        <w:t>П</w:t>
      </w:r>
      <w:r w:rsidR="00C05C00" w:rsidRPr="00D55EBE">
        <w:rPr>
          <w:b/>
          <w:bCs/>
        </w:rPr>
        <w:t>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r w:rsidRPr="00D55EBE">
        <w:rPr>
          <w:b/>
          <w:bCs/>
        </w:rPr>
        <w:t>.</w:t>
      </w:r>
    </w:p>
    <w:p w:rsidR="00A77670" w:rsidRPr="00D55EBE" w:rsidRDefault="00A77670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D55EBE">
        <w:t xml:space="preserve">В целом по поселку </w:t>
      </w:r>
      <w:proofErr w:type="spellStart"/>
      <w:r w:rsidR="00A44E43">
        <w:t>Манзя</w:t>
      </w:r>
      <w:proofErr w:type="spellEnd"/>
      <w:r w:rsidRPr="00D55EBE">
        <w:t xml:space="preserve"> по </w:t>
      </w:r>
      <w:r w:rsidR="008E6872">
        <w:t>состоянию на 2022</w:t>
      </w:r>
      <w:r w:rsidR="006471EC" w:rsidRPr="00D55EBE">
        <w:t xml:space="preserve"> </w:t>
      </w:r>
      <w:r w:rsidR="00E91876" w:rsidRPr="00D55EBE">
        <w:t>год ни в одной из систем теплоснабжения дефицит тепловой мощности не выявлен.</w:t>
      </w:r>
    </w:p>
    <w:p w:rsidR="00E91876" w:rsidRDefault="00E91876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D55EBE">
        <w:t xml:space="preserve">На основании вышеизложенного, реконструкция и строительство тепловых сетей, обеспечивающих перераспределение тепловой нагрузки из зон с дефицитом тепловой мощности в зоны в зоны с избытком тепловой мощности (использование существующих резервов), не планируется. </w:t>
      </w:r>
    </w:p>
    <w:p w:rsidR="00D55EBE" w:rsidRPr="00D55EBE" w:rsidRDefault="00D55EBE" w:rsidP="00D55EBE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</w:p>
    <w:p w:rsidR="00C05C00" w:rsidRDefault="00D55EBE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b/>
          <w:bCs/>
        </w:rPr>
      </w:pPr>
      <w:r w:rsidRPr="00D55EBE">
        <w:rPr>
          <w:b/>
          <w:bCs/>
        </w:rPr>
        <w:t>6.2.</w:t>
      </w:r>
      <w:r w:rsidR="00C05C00" w:rsidRPr="00D55EBE">
        <w:rPr>
          <w:b/>
          <w:bCs/>
        </w:rPr>
        <w:t> </w:t>
      </w:r>
      <w:r>
        <w:rPr>
          <w:b/>
          <w:bCs/>
        </w:rPr>
        <w:t>П</w:t>
      </w:r>
      <w:r w:rsidR="00C05C00" w:rsidRPr="00D55EBE">
        <w:rPr>
          <w:b/>
          <w:bCs/>
        </w:rPr>
        <w:t>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</w:t>
      </w:r>
      <w:r w:rsidR="00D97441">
        <w:rPr>
          <w:b/>
          <w:bCs/>
        </w:rPr>
        <w:t>ка</w:t>
      </w:r>
      <w:r w:rsidR="00234FC3">
        <w:rPr>
          <w:b/>
          <w:bCs/>
        </w:rPr>
        <w:t xml:space="preserve"> </w:t>
      </w:r>
      <w:proofErr w:type="spellStart"/>
      <w:r w:rsidR="00234FC3">
        <w:rPr>
          <w:b/>
          <w:bCs/>
        </w:rPr>
        <w:t>Манзя</w:t>
      </w:r>
      <w:proofErr w:type="spellEnd"/>
      <w:r w:rsidR="00D97441">
        <w:rPr>
          <w:b/>
          <w:bCs/>
        </w:rPr>
        <w:t>.</w:t>
      </w:r>
    </w:p>
    <w:p w:rsidR="00D97441" w:rsidRPr="00FE3244" w:rsidRDefault="00D97441" w:rsidP="006E5A88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3244">
        <w:rPr>
          <w:rFonts w:ascii="Times New Roman" w:hAnsi="Times New Roman" w:cs="Times New Roman"/>
          <w:sz w:val="24"/>
          <w:szCs w:val="24"/>
        </w:rPr>
        <w:t xml:space="preserve">В связи с отсутствием перспективного прироста тепловой нагрузки в осваиваемых </w:t>
      </w:r>
      <w:r w:rsidR="00FE3244" w:rsidRPr="00FE3244">
        <w:rPr>
          <w:rFonts w:ascii="Times New Roman" w:hAnsi="Times New Roman" w:cs="Times New Roman"/>
          <w:sz w:val="24"/>
          <w:szCs w:val="24"/>
        </w:rPr>
        <w:t>районах</w:t>
      </w:r>
      <w:r w:rsidRPr="00FE3244">
        <w:rPr>
          <w:rFonts w:ascii="Times New Roman" w:hAnsi="Times New Roman" w:cs="Times New Roman"/>
          <w:sz w:val="24"/>
          <w:szCs w:val="24"/>
        </w:rPr>
        <w:t xml:space="preserve"> поселка </w:t>
      </w:r>
      <w:proofErr w:type="spellStart"/>
      <w:r w:rsidR="001D4331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 w:rsidRPr="00FE3244">
        <w:rPr>
          <w:rFonts w:ascii="Times New Roman" w:hAnsi="Times New Roman" w:cs="Times New Roman"/>
          <w:sz w:val="24"/>
          <w:szCs w:val="24"/>
        </w:rPr>
        <w:t xml:space="preserve"> предложения по строительству, реконструкции и (или) модернизации тепловых сетей </w:t>
      </w:r>
      <w:r w:rsidR="00FE3244" w:rsidRPr="00FE3244">
        <w:rPr>
          <w:rFonts w:ascii="Times New Roman" w:hAnsi="Times New Roman" w:cs="Times New Roman"/>
          <w:sz w:val="24"/>
          <w:szCs w:val="24"/>
        </w:rPr>
        <w:t>отсутствуют.</w:t>
      </w:r>
      <w:r w:rsidRPr="00FE32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5C00" w:rsidRDefault="00D55EBE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b/>
          <w:bCs/>
        </w:rPr>
      </w:pPr>
      <w:r w:rsidRPr="00D97441">
        <w:rPr>
          <w:b/>
          <w:bCs/>
        </w:rPr>
        <w:t>6.3.</w:t>
      </w:r>
      <w:r w:rsidR="00C05C00" w:rsidRPr="00D97441">
        <w:rPr>
          <w:b/>
          <w:bCs/>
        </w:rPr>
        <w:t> </w:t>
      </w:r>
      <w:bookmarkStart w:id="14" w:name="_Hlk97903326"/>
      <w:r w:rsidRPr="00D97441">
        <w:rPr>
          <w:b/>
          <w:bCs/>
        </w:rPr>
        <w:t>П</w:t>
      </w:r>
      <w:r w:rsidR="00C05C00" w:rsidRPr="00D97441">
        <w:rPr>
          <w:b/>
          <w:bCs/>
        </w:rPr>
        <w:t>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="00FE3244">
        <w:rPr>
          <w:b/>
          <w:bCs/>
        </w:rPr>
        <w:t>.</w:t>
      </w:r>
    </w:p>
    <w:bookmarkEnd w:id="14"/>
    <w:p w:rsidR="00FE3244" w:rsidRPr="00FE3244" w:rsidRDefault="00FE3244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</w:pPr>
      <w:r w:rsidRPr="00FE3244">
        <w:t>Предложени</w:t>
      </w:r>
      <w:r>
        <w:t>й</w:t>
      </w:r>
      <w:r w:rsidRPr="00FE3244">
        <w:t xml:space="preserve"> по строительству, реконструкции и (или) модернизации тепловых сетей </w:t>
      </w:r>
      <w:r>
        <w:t>обеспечивающие</w:t>
      </w:r>
      <w:r w:rsidRPr="00FE3244">
        <w:t xml:space="preserve"> услови</w:t>
      </w:r>
      <w:r>
        <w:t>я</w:t>
      </w:r>
      <w:r w:rsidRPr="00FE3244">
        <w:t>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>
        <w:t xml:space="preserve"> не планируется.</w:t>
      </w:r>
    </w:p>
    <w:p w:rsidR="00C05C00" w:rsidRDefault="00D55EBE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  <w:r w:rsidRPr="00D97441">
        <w:rPr>
          <w:b/>
          <w:bCs/>
        </w:rPr>
        <w:t>6.4.</w:t>
      </w:r>
      <w:r w:rsidR="00C05C00" w:rsidRPr="00D97441">
        <w:rPr>
          <w:b/>
          <w:bCs/>
        </w:rPr>
        <w:t> </w:t>
      </w:r>
      <w:r w:rsidRPr="00D97441">
        <w:rPr>
          <w:b/>
          <w:bCs/>
        </w:rPr>
        <w:t>П</w:t>
      </w:r>
      <w:r w:rsidR="00C05C00" w:rsidRPr="00D97441">
        <w:rPr>
          <w:b/>
          <w:bCs/>
        </w:rPr>
        <w:t>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="00FE3244">
        <w:rPr>
          <w:b/>
          <w:bCs/>
        </w:rPr>
        <w:t>.</w:t>
      </w:r>
    </w:p>
    <w:p w:rsidR="006E5A88" w:rsidRPr="00D97441" w:rsidRDefault="006E5A88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bCs/>
        </w:rPr>
      </w:pPr>
    </w:p>
    <w:p w:rsidR="00D97441" w:rsidRPr="006E5A88" w:rsidRDefault="006E5A88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</w:pPr>
      <w:r w:rsidRPr="006E5A88">
        <w:t>Предложени</w:t>
      </w:r>
      <w:r>
        <w:t>й</w:t>
      </w:r>
      <w:r w:rsidRPr="006E5A88">
        <w:t xml:space="preserve">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>
        <w:t xml:space="preserve"> не планируется.</w:t>
      </w:r>
    </w:p>
    <w:p w:rsidR="00C05C00" w:rsidRDefault="00D55EBE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b/>
          <w:bCs/>
        </w:rPr>
      </w:pPr>
      <w:r w:rsidRPr="00D97441">
        <w:rPr>
          <w:b/>
          <w:bCs/>
        </w:rPr>
        <w:t xml:space="preserve">6.5. </w:t>
      </w:r>
      <w:bookmarkStart w:id="15" w:name="_Hlk97905999"/>
      <w:r w:rsidR="00603B6E">
        <w:rPr>
          <w:b/>
          <w:bCs/>
        </w:rPr>
        <w:t>П</w:t>
      </w:r>
      <w:r w:rsidR="00C05C00" w:rsidRPr="00D97441">
        <w:rPr>
          <w:b/>
          <w:bCs/>
        </w:rPr>
        <w:t>редложения по строительству, реконструкции и (или) модернизации тепловых сетей для обеспечения нормативной надежности теплоснабжения потребителей.</w:t>
      </w:r>
      <w:bookmarkEnd w:id="15"/>
    </w:p>
    <w:p w:rsidR="006D1D44" w:rsidRDefault="006D1D44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</w:pPr>
      <w:r w:rsidRPr="006D1D44"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r>
        <w:t xml:space="preserve"> представлены в таблице 9.</w:t>
      </w:r>
    </w:p>
    <w:p w:rsidR="006E5A88" w:rsidRDefault="006E5A88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6E5A88" w:rsidRDefault="006E5A88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6E5A88" w:rsidRDefault="006E5A88" w:rsidP="006D1D44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</w:p>
    <w:p w:rsidR="00234FC3" w:rsidRDefault="00234FC3" w:rsidP="006D1D44">
      <w:pPr>
        <w:pStyle w:val="s1"/>
        <w:shd w:val="clear" w:color="auto" w:fill="FFFFFF"/>
        <w:spacing w:before="0" w:beforeAutospacing="0" w:after="0" w:afterAutospacing="0"/>
        <w:ind w:firstLine="567"/>
        <w:jc w:val="right"/>
        <w:sectPr w:rsidR="00234FC3" w:rsidSect="009E7292">
          <w:type w:val="continuous"/>
          <w:pgSz w:w="11906" w:h="16838"/>
          <w:pgMar w:top="568" w:right="566" w:bottom="568" w:left="1134" w:header="708" w:footer="708" w:gutter="0"/>
          <w:pgNumType w:start="1"/>
          <w:cols w:space="708"/>
          <w:docGrid w:linePitch="360"/>
        </w:sectPr>
      </w:pPr>
    </w:p>
    <w:p w:rsidR="006D1D44" w:rsidRDefault="006D1D44" w:rsidP="003B56D5">
      <w:pPr>
        <w:pStyle w:val="s1"/>
        <w:shd w:val="clear" w:color="auto" w:fill="FFFFFF"/>
        <w:spacing w:before="0" w:beforeAutospacing="0" w:after="0" w:afterAutospacing="0"/>
        <w:ind w:firstLine="567"/>
        <w:jc w:val="right"/>
      </w:pPr>
      <w:r>
        <w:lastRenderedPageBreak/>
        <w:t>Таблица 9</w:t>
      </w:r>
    </w:p>
    <w:p w:rsidR="003B56D5" w:rsidRDefault="003B56D5" w:rsidP="003B56D5">
      <w:pPr>
        <w:pStyle w:val="s1"/>
        <w:shd w:val="clear" w:color="auto" w:fill="FFFFFF"/>
        <w:spacing w:before="0" w:beforeAutospacing="0" w:after="0" w:afterAutospacing="0"/>
        <w:ind w:firstLine="567"/>
        <w:jc w:val="right"/>
      </w:pPr>
    </w:p>
    <w:tbl>
      <w:tblPr>
        <w:tblStyle w:val="a8"/>
        <w:tblW w:w="15919" w:type="dxa"/>
        <w:tblLook w:val="04A0"/>
      </w:tblPr>
      <w:tblGrid>
        <w:gridCol w:w="486"/>
        <w:gridCol w:w="4612"/>
        <w:gridCol w:w="2552"/>
        <w:gridCol w:w="616"/>
        <w:gridCol w:w="616"/>
        <w:gridCol w:w="966"/>
        <w:gridCol w:w="616"/>
        <w:gridCol w:w="616"/>
        <w:gridCol w:w="684"/>
        <w:gridCol w:w="616"/>
        <w:gridCol w:w="846"/>
        <w:gridCol w:w="1304"/>
        <w:gridCol w:w="1389"/>
      </w:tblGrid>
      <w:tr w:rsidR="003B56D5" w:rsidRPr="003B56D5" w:rsidTr="003B56D5">
        <w:trPr>
          <w:trHeight w:val="1035"/>
        </w:trPr>
        <w:tc>
          <w:tcPr>
            <w:tcW w:w="486" w:type="dxa"/>
            <w:vMerge w:val="restart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№ п/п</w:t>
            </w:r>
          </w:p>
        </w:tc>
        <w:tc>
          <w:tcPr>
            <w:tcW w:w="4612" w:type="dxa"/>
            <w:vMerge w:val="restart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Мероприятия, направленные на повышение надежности для малонадежных и ненадежных систем теплоснабжения</w:t>
            </w:r>
          </w:p>
        </w:tc>
        <w:tc>
          <w:tcPr>
            <w:tcW w:w="2552" w:type="dxa"/>
            <w:vMerge w:val="restart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Программы, в рамках которых планируется проведение мероприятий</w:t>
            </w:r>
          </w:p>
        </w:tc>
        <w:tc>
          <w:tcPr>
            <w:tcW w:w="8269" w:type="dxa"/>
            <w:gridSpan w:val="10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Затраты на мероприятия, тыс. руб.</w:t>
            </w:r>
          </w:p>
        </w:tc>
      </w:tr>
      <w:tr w:rsidR="003B56D5" w:rsidRPr="003B56D5" w:rsidTr="003B56D5">
        <w:trPr>
          <w:trHeight w:val="315"/>
        </w:trPr>
        <w:tc>
          <w:tcPr>
            <w:tcW w:w="486" w:type="dxa"/>
            <w:vMerge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4612" w:type="dxa"/>
            <w:vMerge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2552" w:type="dxa"/>
            <w:vMerge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2198" w:type="dxa"/>
            <w:gridSpan w:val="3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краевой бюджет</w:t>
            </w:r>
          </w:p>
        </w:tc>
        <w:tc>
          <w:tcPr>
            <w:tcW w:w="1916" w:type="dxa"/>
            <w:gridSpan w:val="3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местный бюджет</w:t>
            </w:r>
          </w:p>
        </w:tc>
        <w:tc>
          <w:tcPr>
            <w:tcW w:w="2766" w:type="dxa"/>
            <w:gridSpan w:val="3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внебюджетные средства</w:t>
            </w:r>
          </w:p>
        </w:tc>
        <w:tc>
          <w:tcPr>
            <w:tcW w:w="1389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Всего</w:t>
            </w:r>
          </w:p>
        </w:tc>
      </w:tr>
      <w:tr w:rsidR="003B56D5" w:rsidRPr="003B56D5" w:rsidTr="003B56D5">
        <w:trPr>
          <w:trHeight w:val="675"/>
        </w:trPr>
        <w:tc>
          <w:tcPr>
            <w:tcW w:w="486" w:type="dxa"/>
            <w:vMerge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4612" w:type="dxa"/>
            <w:vMerge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2552" w:type="dxa"/>
            <w:vMerge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2022 год</w:t>
            </w: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2023 год</w:t>
            </w:r>
          </w:p>
        </w:tc>
        <w:tc>
          <w:tcPr>
            <w:tcW w:w="966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2024 год и далее</w:t>
            </w: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2022 год</w:t>
            </w: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2023 год</w:t>
            </w:r>
          </w:p>
        </w:tc>
        <w:tc>
          <w:tcPr>
            <w:tcW w:w="684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2024 год и далее</w:t>
            </w: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2022 год</w:t>
            </w:r>
          </w:p>
        </w:tc>
        <w:tc>
          <w:tcPr>
            <w:tcW w:w="846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2023 год</w:t>
            </w:r>
          </w:p>
        </w:tc>
        <w:tc>
          <w:tcPr>
            <w:tcW w:w="1304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2024 год и далее</w:t>
            </w:r>
          </w:p>
        </w:tc>
        <w:tc>
          <w:tcPr>
            <w:tcW w:w="1389" w:type="dxa"/>
            <w:hideMark/>
          </w:tcPr>
          <w:p w:rsidR="003B56D5" w:rsidRPr="003B56D5" w:rsidRDefault="003B56D5" w:rsidP="003B56D5">
            <w:pPr>
              <w:jc w:val="right"/>
            </w:pPr>
          </w:p>
        </w:tc>
      </w:tr>
      <w:tr w:rsidR="003B56D5" w:rsidRPr="003B56D5" w:rsidTr="003B56D5">
        <w:trPr>
          <w:trHeight w:val="315"/>
        </w:trPr>
        <w:tc>
          <w:tcPr>
            <w:tcW w:w="486" w:type="dxa"/>
            <w:noWrap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1</w:t>
            </w:r>
          </w:p>
        </w:tc>
        <w:tc>
          <w:tcPr>
            <w:tcW w:w="4612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4</w:t>
            </w:r>
          </w:p>
        </w:tc>
        <w:tc>
          <w:tcPr>
            <w:tcW w:w="2552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5</w:t>
            </w: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6</w:t>
            </w: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7</w:t>
            </w:r>
          </w:p>
        </w:tc>
        <w:tc>
          <w:tcPr>
            <w:tcW w:w="966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8</w:t>
            </w: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9</w:t>
            </w: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10</w:t>
            </w:r>
          </w:p>
        </w:tc>
        <w:tc>
          <w:tcPr>
            <w:tcW w:w="684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11</w:t>
            </w: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12</w:t>
            </w:r>
          </w:p>
        </w:tc>
        <w:tc>
          <w:tcPr>
            <w:tcW w:w="846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13</w:t>
            </w:r>
          </w:p>
        </w:tc>
        <w:tc>
          <w:tcPr>
            <w:tcW w:w="1304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14</w:t>
            </w:r>
          </w:p>
        </w:tc>
        <w:tc>
          <w:tcPr>
            <w:tcW w:w="1389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15</w:t>
            </w:r>
          </w:p>
        </w:tc>
      </w:tr>
      <w:tr w:rsidR="003B56D5" w:rsidRPr="003B56D5" w:rsidTr="003B56D5">
        <w:trPr>
          <w:trHeight w:val="876"/>
        </w:trPr>
        <w:tc>
          <w:tcPr>
            <w:tcW w:w="486" w:type="dxa"/>
            <w:noWrap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1</w:t>
            </w:r>
          </w:p>
        </w:tc>
        <w:tc>
          <w:tcPr>
            <w:tcW w:w="4612" w:type="dxa"/>
            <w:hideMark/>
          </w:tcPr>
          <w:p w:rsidR="003B56D5" w:rsidRPr="003B56D5" w:rsidRDefault="003B56D5" w:rsidP="003B56D5">
            <w:pPr>
              <w:jc w:val="center"/>
            </w:pPr>
            <w:r w:rsidRPr="003B56D5">
              <w:t>Капитальный ремонт участка сети тепло-водоснабжения от 25ТК68 до ж/д №27 ул. Береговая, протяженностью 450м</w:t>
            </w:r>
          </w:p>
        </w:tc>
        <w:tc>
          <w:tcPr>
            <w:tcW w:w="2552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Ремонтная программа, реформирование и модернизация ЖКХ</w:t>
            </w: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966" w:type="dxa"/>
            <w:noWrap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9980,452</w:t>
            </w: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84" w:type="dxa"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84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1304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1389" w:type="dxa"/>
            <w:hideMark/>
          </w:tcPr>
          <w:p w:rsidR="003B56D5" w:rsidRPr="003B56D5" w:rsidRDefault="003B56D5" w:rsidP="003B56D5">
            <w:pPr>
              <w:jc w:val="right"/>
              <w:rPr>
                <w:b/>
                <w:bCs/>
                <w:i/>
                <w:iCs/>
              </w:rPr>
            </w:pPr>
            <w:r w:rsidRPr="003B56D5">
              <w:rPr>
                <w:b/>
                <w:bCs/>
                <w:i/>
                <w:iCs/>
              </w:rPr>
              <w:t>9980,452</w:t>
            </w:r>
          </w:p>
        </w:tc>
      </w:tr>
      <w:tr w:rsidR="003B56D5" w:rsidRPr="003B56D5" w:rsidTr="003B56D5">
        <w:trPr>
          <w:trHeight w:val="832"/>
        </w:trPr>
        <w:tc>
          <w:tcPr>
            <w:tcW w:w="486" w:type="dxa"/>
            <w:noWrap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2</w:t>
            </w:r>
          </w:p>
        </w:tc>
        <w:tc>
          <w:tcPr>
            <w:tcW w:w="4612" w:type="dxa"/>
            <w:hideMark/>
          </w:tcPr>
          <w:p w:rsidR="003B56D5" w:rsidRPr="003B56D5" w:rsidRDefault="003B56D5" w:rsidP="003B56D5">
            <w:pPr>
              <w:jc w:val="center"/>
            </w:pPr>
            <w:r w:rsidRPr="003B56D5">
              <w:t>Реконструкция участка сети  тепло-водоснабжения от 25ТК3 до 25ТК15 по ул. Ленина, протяженностью 743м</w:t>
            </w:r>
          </w:p>
        </w:tc>
        <w:tc>
          <w:tcPr>
            <w:tcW w:w="2552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Ремонтная программа, реформирование и модернизация ЖКХ</w:t>
            </w: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966" w:type="dxa"/>
            <w:noWrap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144 111,42</w:t>
            </w: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84" w:type="dxa"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84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1304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1389" w:type="dxa"/>
            <w:hideMark/>
          </w:tcPr>
          <w:p w:rsidR="003B56D5" w:rsidRPr="003B56D5" w:rsidRDefault="003B56D5" w:rsidP="003B56D5">
            <w:pPr>
              <w:jc w:val="right"/>
              <w:rPr>
                <w:b/>
                <w:bCs/>
                <w:i/>
                <w:iCs/>
              </w:rPr>
            </w:pPr>
            <w:r w:rsidRPr="003B56D5">
              <w:rPr>
                <w:b/>
                <w:bCs/>
                <w:i/>
                <w:iCs/>
              </w:rPr>
              <w:t>144111,42</w:t>
            </w:r>
          </w:p>
        </w:tc>
      </w:tr>
      <w:tr w:rsidR="003B56D5" w:rsidRPr="003B56D5" w:rsidTr="003B56D5">
        <w:trPr>
          <w:trHeight w:val="702"/>
        </w:trPr>
        <w:tc>
          <w:tcPr>
            <w:tcW w:w="486" w:type="dxa"/>
            <w:noWrap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3</w:t>
            </w:r>
          </w:p>
        </w:tc>
        <w:tc>
          <w:tcPr>
            <w:tcW w:w="4612" w:type="dxa"/>
            <w:hideMark/>
          </w:tcPr>
          <w:p w:rsidR="003B56D5" w:rsidRPr="003B56D5" w:rsidRDefault="003B56D5" w:rsidP="003B56D5">
            <w:pPr>
              <w:jc w:val="center"/>
            </w:pPr>
            <w:r w:rsidRPr="003B56D5">
              <w:t>Реконструкция участка сети  тепло-водоснабжения по ул. 60 лет СССР от 25ТК49 до 25ТК56, протяженностью 480м</w:t>
            </w:r>
          </w:p>
        </w:tc>
        <w:tc>
          <w:tcPr>
            <w:tcW w:w="2552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Ремонтная программа, реформирование и модернизация ЖКХ</w:t>
            </w: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966" w:type="dxa"/>
            <w:noWrap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12 336,15</w:t>
            </w: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84" w:type="dxa"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84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1304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1389" w:type="dxa"/>
            <w:hideMark/>
          </w:tcPr>
          <w:p w:rsidR="003B56D5" w:rsidRPr="003B56D5" w:rsidRDefault="003B56D5" w:rsidP="003B56D5">
            <w:pPr>
              <w:jc w:val="right"/>
              <w:rPr>
                <w:b/>
                <w:bCs/>
                <w:i/>
                <w:iCs/>
              </w:rPr>
            </w:pPr>
            <w:r w:rsidRPr="003B56D5">
              <w:rPr>
                <w:b/>
                <w:bCs/>
                <w:i/>
                <w:iCs/>
              </w:rPr>
              <w:t>12336,148</w:t>
            </w:r>
          </w:p>
        </w:tc>
      </w:tr>
      <w:tr w:rsidR="003B56D5" w:rsidRPr="003B56D5" w:rsidTr="004043FF">
        <w:trPr>
          <w:trHeight w:val="839"/>
        </w:trPr>
        <w:tc>
          <w:tcPr>
            <w:tcW w:w="486" w:type="dxa"/>
            <w:noWrap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4</w:t>
            </w:r>
          </w:p>
        </w:tc>
        <w:tc>
          <w:tcPr>
            <w:tcW w:w="4612" w:type="dxa"/>
            <w:hideMark/>
          </w:tcPr>
          <w:p w:rsidR="003B56D5" w:rsidRPr="003B56D5" w:rsidRDefault="003B56D5" w:rsidP="003B56D5">
            <w:pPr>
              <w:jc w:val="center"/>
            </w:pPr>
            <w:r w:rsidRPr="003B56D5">
              <w:t>Реконструкция участка сети  тепло-водоснабжения по ул. Попова от 25ТК43 до 25ТК46 по ул. Первомайской, протяженностью 320м</w:t>
            </w:r>
          </w:p>
        </w:tc>
        <w:tc>
          <w:tcPr>
            <w:tcW w:w="2552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Ремонтная программа, реформирование и модернизация ЖКХ</w:t>
            </w: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966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7 680</w:t>
            </w: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84" w:type="dxa"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84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1304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1389" w:type="dxa"/>
            <w:hideMark/>
          </w:tcPr>
          <w:p w:rsidR="003B56D5" w:rsidRPr="003B56D5" w:rsidRDefault="003B56D5" w:rsidP="003B56D5">
            <w:pPr>
              <w:jc w:val="right"/>
              <w:rPr>
                <w:b/>
                <w:bCs/>
                <w:i/>
                <w:iCs/>
              </w:rPr>
            </w:pPr>
            <w:r w:rsidRPr="003B56D5">
              <w:rPr>
                <w:b/>
                <w:bCs/>
                <w:i/>
                <w:iCs/>
              </w:rPr>
              <w:t>7680</w:t>
            </w:r>
          </w:p>
        </w:tc>
      </w:tr>
      <w:tr w:rsidR="003B56D5" w:rsidRPr="003B56D5" w:rsidTr="003B56D5">
        <w:trPr>
          <w:trHeight w:val="1132"/>
        </w:trPr>
        <w:tc>
          <w:tcPr>
            <w:tcW w:w="486" w:type="dxa"/>
            <w:noWrap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5</w:t>
            </w:r>
          </w:p>
        </w:tc>
        <w:tc>
          <w:tcPr>
            <w:tcW w:w="4612" w:type="dxa"/>
            <w:hideMark/>
          </w:tcPr>
          <w:p w:rsidR="003B56D5" w:rsidRPr="003B56D5" w:rsidRDefault="003B56D5" w:rsidP="003B56D5">
            <w:pPr>
              <w:jc w:val="center"/>
            </w:pPr>
            <w:r w:rsidRPr="003B56D5">
              <w:t xml:space="preserve">Реконструкция участка сети  тепло-водоснабжения от котельной №28 до 28ТК12 ул.40лет </w:t>
            </w:r>
            <w:proofErr w:type="spellStart"/>
            <w:r w:rsidRPr="003B56D5">
              <w:t>Победы-ул.Ангарская</w:t>
            </w:r>
            <w:proofErr w:type="spellEnd"/>
            <w:r w:rsidRPr="003B56D5">
              <w:t xml:space="preserve">, </w:t>
            </w:r>
            <w:proofErr w:type="spellStart"/>
            <w:r w:rsidRPr="003B56D5">
              <w:t>п.Манзя</w:t>
            </w:r>
            <w:proofErr w:type="spellEnd"/>
            <w:r w:rsidRPr="003B56D5">
              <w:t>, протяженностью 247м</w:t>
            </w:r>
          </w:p>
        </w:tc>
        <w:tc>
          <w:tcPr>
            <w:tcW w:w="2552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Ремонтная программа, реформирование и модернизация ЖКХ</w:t>
            </w: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966" w:type="dxa"/>
            <w:noWrap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5 277,52</w:t>
            </w: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84" w:type="dxa"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84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1304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1389" w:type="dxa"/>
            <w:hideMark/>
          </w:tcPr>
          <w:p w:rsidR="003B56D5" w:rsidRPr="003B56D5" w:rsidRDefault="003B56D5" w:rsidP="003B56D5">
            <w:pPr>
              <w:jc w:val="right"/>
              <w:rPr>
                <w:b/>
                <w:bCs/>
                <w:i/>
                <w:iCs/>
              </w:rPr>
            </w:pPr>
            <w:r w:rsidRPr="003B56D5">
              <w:rPr>
                <w:b/>
                <w:bCs/>
                <w:i/>
                <w:iCs/>
              </w:rPr>
              <w:t>5 277,52</w:t>
            </w:r>
          </w:p>
        </w:tc>
      </w:tr>
      <w:tr w:rsidR="003B56D5" w:rsidRPr="003B56D5" w:rsidTr="003B56D5">
        <w:trPr>
          <w:trHeight w:val="1233"/>
        </w:trPr>
        <w:tc>
          <w:tcPr>
            <w:tcW w:w="486" w:type="dxa"/>
            <w:noWrap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6</w:t>
            </w:r>
          </w:p>
        </w:tc>
        <w:tc>
          <w:tcPr>
            <w:tcW w:w="4612" w:type="dxa"/>
            <w:hideMark/>
          </w:tcPr>
          <w:p w:rsidR="003B56D5" w:rsidRPr="003B56D5" w:rsidRDefault="003B56D5" w:rsidP="003B56D5">
            <w:pPr>
              <w:jc w:val="center"/>
            </w:pPr>
            <w:r w:rsidRPr="003B56D5">
              <w:t xml:space="preserve">Реконструкция участка сети  тепло-водоснабжения по 28 ТК15 до 28ТК14 </w:t>
            </w:r>
            <w:proofErr w:type="spellStart"/>
            <w:r w:rsidRPr="003B56D5">
              <w:t>ул.Ангарская-Строителей</w:t>
            </w:r>
            <w:proofErr w:type="spellEnd"/>
            <w:r w:rsidRPr="003B56D5">
              <w:t xml:space="preserve">  протяженностью 247м</w:t>
            </w:r>
          </w:p>
        </w:tc>
        <w:tc>
          <w:tcPr>
            <w:tcW w:w="2552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Ремонтная программа, реформирование и модернизация ЖКХ</w:t>
            </w: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966" w:type="dxa"/>
            <w:noWrap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6 745,44</w:t>
            </w: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84" w:type="dxa"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84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1304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1389" w:type="dxa"/>
            <w:hideMark/>
          </w:tcPr>
          <w:p w:rsidR="003B56D5" w:rsidRPr="003B56D5" w:rsidRDefault="003B56D5" w:rsidP="003B56D5">
            <w:pPr>
              <w:jc w:val="right"/>
              <w:rPr>
                <w:b/>
                <w:bCs/>
                <w:i/>
                <w:iCs/>
              </w:rPr>
            </w:pPr>
            <w:r w:rsidRPr="003B56D5">
              <w:rPr>
                <w:b/>
                <w:bCs/>
                <w:i/>
                <w:iCs/>
              </w:rPr>
              <w:t>6 745,44</w:t>
            </w:r>
          </w:p>
        </w:tc>
      </w:tr>
      <w:tr w:rsidR="003B56D5" w:rsidRPr="003B56D5" w:rsidTr="003B56D5">
        <w:trPr>
          <w:trHeight w:val="1123"/>
        </w:trPr>
        <w:tc>
          <w:tcPr>
            <w:tcW w:w="486" w:type="dxa"/>
            <w:noWrap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7</w:t>
            </w:r>
          </w:p>
        </w:tc>
        <w:tc>
          <w:tcPr>
            <w:tcW w:w="4612" w:type="dxa"/>
            <w:hideMark/>
          </w:tcPr>
          <w:p w:rsidR="003B56D5" w:rsidRPr="003B56D5" w:rsidRDefault="003B56D5" w:rsidP="003B56D5">
            <w:pPr>
              <w:jc w:val="center"/>
            </w:pPr>
            <w:r w:rsidRPr="003B56D5">
              <w:t xml:space="preserve">Реконструкция участка сети  тепло-водоснабжения по ул. </w:t>
            </w:r>
            <w:proofErr w:type="spellStart"/>
            <w:r w:rsidRPr="003B56D5">
              <w:t>Ленина-ул.Ангарская</w:t>
            </w:r>
            <w:proofErr w:type="spellEnd"/>
            <w:r w:rsidRPr="003B56D5">
              <w:t xml:space="preserve"> от котельной №29 до 29ТК26 , 464м</w:t>
            </w:r>
          </w:p>
        </w:tc>
        <w:tc>
          <w:tcPr>
            <w:tcW w:w="2552" w:type="dxa"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Ремонтная программа, реформирование и модернизация ЖКХ</w:t>
            </w: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966" w:type="dxa"/>
            <w:noWrap/>
            <w:hideMark/>
          </w:tcPr>
          <w:p w:rsidR="003B56D5" w:rsidRPr="003B56D5" w:rsidRDefault="003B56D5" w:rsidP="003B56D5">
            <w:pPr>
              <w:jc w:val="right"/>
            </w:pPr>
            <w:r w:rsidRPr="003B56D5">
              <w:t>9 949,26</w:t>
            </w: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84" w:type="dxa"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61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846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1304" w:type="dxa"/>
            <w:noWrap/>
            <w:hideMark/>
          </w:tcPr>
          <w:p w:rsidR="003B56D5" w:rsidRPr="003B56D5" w:rsidRDefault="003B56D5" w:rsidP="003B56D5">
            <w:pPr>
              <w:jc w:val="right"/>
            </w:pPr>
          </w:p>
        </w:tc>
        <w:tc>
          <w:tcPr>
            <w:tcW w:w="1389" w:type="dxa"/>
            <w:hideMark/>
          </w:tcPr>
          <w:p w:rsidR="003B56D5" w:rsidRPr="003B56D5" w:rsidRDefault="003B56D5" w:rsidP="003B56D5">
            <w:pPr>
              <w:jc w:val="right"/>
              <w:rPr>
                <w:b/>
                <w:bCs/>
                <w:i/>
                <w:iCs/>
              </w:rPr>
            </w:pPr>
            <w:r w:rsidRPr="003B56D5">
              <w:rPr>
                <w:b/>
                <w:bCs/>
                <w:i/>
                <w:iCs/>
              </w:rPr>
              <w:t>9 949,26</w:t>
            </w:r>
          </w:p>
        </w:tc>
      </w:tr>
    </w:tbl>
    <w:p w:rsidR="003B56D5" w:rsidRDefault="003B56D5" w:rsidP="003B56D5">
      <w:pPr>
        <w:jc w:val="right"/>
        <w:rPr>
          <w:lang w:eastAsia="ru-RU"/>
        </w:rPr>
      </w:pPr>
    </w:p>
    <w:p w:rsidR="003B56D5" w:rsidRDefault="003B56D5" w:rsidP="003B56D5">
      <w:pPr>
        <w:rPr>
          <w:lang w:eastAsia="ru-RU"/>
        </w:rPr>
      </w:pPr>
    </w:p>
    <w:p w:rsidR="00234FC3" w:rsidRPr="003B56D5" w:rsidRDefault="00234FC3" w:rsidP="003B56D5">
      <w:pPr>
        <w:rPr>
          <w:lang w:eastAsia="ru-RU"/>
        </w:rPr>
        <w:sectPr w:rsidR="00234FC3" w:rsidRPr="003B56D5" w:rsidSect="00234FC3">
          <w:type w:val="continuous"/>
          <w:pgSz w:w="16838" w:h="11906" w:orient="landscape"/>
          <w:pgMar w:top="426" w:right="567" w:bottom="567" w:left="567" w:header="709" w:footer="709" w:gutter="0"/>
          <w:pgNumType w:start="1"/>
          <w:cols w:space="708"/>
          <w:docGrid w:linePitch="360"/>
        </w:sect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7 Предложения по переводу открытых систем теплоснабжения (горячего водоснабжения) в закрытые системы горячего водоснабжения</w:t>
      </w:r>
      <w:r w:rsidR="00F72FE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72FEF" w:rsidRPr="00050C73" w:rsidRDefault="00F72FEF" w:rsidP="00F72FE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50C7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водоснабжения.</w:t>
      </w:r>
    </w:p>
    <w:p w:rsidR="00B356CE" w:rsidRPr="00050C73" w:rsidRDefault="00B356CE" w:rsidP="00B356CE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Hlk98099291"/>
      <w:r w:rsidRPr="00050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настоящее время на федеральном портале проектов нормативно правовых актов размещен проект ФЗ о внесении изменений в Федеральный закон "О теплоснабжении" от 27.07.2010 N 190-ФЗ (в части исключения запрета на использование централизованных открытых систем теплоснабжения (горячего водоснабжения) для нужд горячего </w:t>
      </w:r>
      <w:bookmarkStart w:id="17" w:name="_GoBack"/>
      <w:bookmarkEnd w:id="17"/>
      <w:r w:rsidRPr="00050C73">
        <w:rPr>
          <w:rFonts w:ascii="Times New Roman" w:hAnsi="Times New Roman" w:cs="Times New Roman"/>
          <w:color w:val="000000" w:themeColor="text1"/>
          <w:sz w:val="24"/>
          <w:szCs w:val="24"/>
        </w:rPr>
        <w:t>водоснабжения). Данным проектом предусматривается</w:t>
      </w:r>
      <w:r w:rsidR="00853B4F" w:rsidRPr="00050C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признание утратившим силу часть 9 статьи 29 ФЗ «О теплоснабжении» и оценку экономической эффективности мероприятий по переводу открытых систем теплоснабжения (горячего водоснабжения), отдельных участков таких систем в закрытые системы горячего водоснабжения порядке, установленном Правительством Российской Федерации.</w:t>
      </w:r>
    </w:p>
    <w:p w:rsidR="00853B4F" w:rsidRPr="00F72FEF" w:rsidRDefault="00853B4F" w:rsidP="00B356C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F72FE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 учетом указанного, решения по возможному переходу на закрытую систему теплоснабжения (горячего водоснабжения) для потребителей поселка </w:t>
      </w:r>
      <w:proofErr w:type="spellStart"/>
      <w:r w:rsidR="001D4331">
        <w:rPr>
          <w:rFonts w:ascii="Times New Roman" w:hAnsi="Times New Roman" w:cs="Times New Roman"/>
          <w:b/>
          <w:bCs/>
          <w:sz w:val="24"/>
          <w:szCs w:val="24"/>
          <w:u w:val="single"/>
        </w:rPr>
        <w:t>Манзя</w:t>
      </w:r>
      <w:proofErr w:type="spellEnd"/>
      <w:r w:rsidRPr="00F72FE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F72FEF" w:rsidRPr="00F72FEF">
        <w:rPr>
          <w:rFonts w:ascii="Times New Roman" w:hAnsi="Times New Roman" w:cs="Times New Roman"/>
          <w:b/>
          <w:bCs/>
          <w:sz w:val="24"/>
          <w:szCs w:val="24"/>
          <w:u w:val="single"/>
        </w:rPr>
        <w:t>подлежат разработке и оценке после внесений изменений в законодательство, при выполнении следующих актуализаций схемы теплоснабжения.</w:t>
      </w:r>
    </w:p>
    <w:p w:rsidR="00F72FEF" w:rsidRPr="00D74592" w:rsidRDefault="00F72FEF" w:rsidP="00F72FE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72F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</w:r>
    </w:p>
    <w:p w:rsidR="00D74592" w:rsidRPr="00F72FEF" w:rsidRDefault="00D74592" w:rsidP="00F72FEF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74592" w:rsidRPr="00F72FEF" w:rsidRDefault="00D74592" w:rsidP="00D74592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592">
        <w:rPr>
          <w:rFonts w:ascii="Times New Roman" w:hAnsi="Times New Roman" w:cs="Times New Roman"/>
          <w:sz w:val="24"/>
          <w:szCs w:val="24"/>
        </w:rPr>
        <w:t>Мероприятий по переводу существующих открытых систем теплоснабжения (горячего водоснабжения) в закрытые системы горячего водоснабжения,</w:t>
      </w:r>
      <w:r w:rsidRPr="00D745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72FE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я, не требуется.</w:t>
      </w:r>
      <w:bookmarkEnd w:id="16"/>
    </w:p>
    <w:p w:rsidR="004E3A3A" w:rsidRPr="00D74592" w:rsidRDefault="004E3A3A" w:rsidP="00D74592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E5A81" w:rsidRDefault="003E5A81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Pr="00022164" w:rsidRDefault="004E3A3A" w:rsidP="00420DC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Default="00022164" w:rsidP="00CD1160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8 Перспективные топливные балансы</w:t>
      </w:r>
    </w:p>
    <w:p w:rsidR="00420DC5" w:rsidRPr="00CD1160" w:rsidRDefault="00CD1160" w:rsidP="00C84019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1160">
        <w:rPr>
          <w:rFonts w:ascii="Times New Roman" w:hAnsi="Times New Roman" w:cs="Times New Roman"/>
          <w:b/>
          <w:bCs/>
          <w:sz w:val="24"/>
          <w:szCs w:val="24"/>
        </w:rPr>
        <w:t>8.1 П</w:t>
      </w:r>
      <w:r w:rsidR="00420DC5" w:rsidRPr="00CD1160">
        <w:rPr>
          <w:rFonts w:ascii="Times New Roman" w:hAnsi="Times New Roman" w:cs="Times New Roman"/>
          <w:b/>
          <w:bCs/>
          <w:sz w:val="24"/>
          <w:szCs w:val="24"/>
        </w:rPr>
        <w:t>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r w:rsidRPr="00CD116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D1160" w:rsidRDefault="00CD1160" w:rsidP="00FB1B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расчета годового потребления топлива источниками теплоснабжения поселка </w:t>
      </w:r>
      <w:proofErr w:type="spellStart"/>
      <w:r w:rsidR="001D4331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 w:rsidR="001D43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приведены в таблице 10.</w:t>
      </w:r>
    </w:p>
    <w:p w:rsidR="00CD1160" w:rsidRDefault="00CD1160" w:rsidP="00FB1BA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10</w:t>
      </w:r>
    </w:p>
    <w:tbl>
      <w:tblPr>
        <w:tblW w:w="10158" w:type="dxa"/>
        <w:tblLook w:val="04A0"/>
      </w:tblPr>
      <w:tblGrid>
        <w:gridCol w:w="4066"/>
        <w:gridCol w:w="1181"/>
        <w:gridCol w:w="964"/>
        <w:gridCol w:w="964"/>
        <w:gridCol w:w="1051"/>
        <w:gridCol w:w="964"/>
        <w:gridCol w:w="968"/>
      </w:tblGrid>
      <w:tr w:rsidR="00CB4D49" w:rsidRPr="00CB4D49" w:rsidTr="00CB4D49">
        <w:trPr>
          <w:trHeight w:val="300"/>
        </w:trPr>
        <w:tc>
          <w:tcPr>
            <w:tcW w:w="4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Показатель, единицы измерения</w:t>
            </w:r>
          </w:p>
        </w:tc>
        <w:tc>
          <w:tcPr>
            <w:tcW w:w="60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Период планирования</w:t>
            </w:r>
          </w:p>
        </w:tc>
      </w:tr>
      <w:tr w:rsidR="00CB4D49" w:rsidRPr="00CB4D49" w:rsidTr="00CB4D49">
        <w:trPr>
          <w:trHeight w:val="379"/>
        </w:trPr>
        <w:tc>
          <w:tcPr>
            <w:tcW w:w="4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2025-2028</w:t>
            </w:r>
          </w:p>
        </w:tc>
      </w:tr>
      <w:tr w:rsidR="00CB4D49" w:rsidRPr="00CB4D49" w:rsidTr="00CB4D49">
        <w:trPr>
          <w:trHeight w:val="300"/>
        </w:trPr>
        <w:tc>
          <w:tcPr>
            <w:tcW w:w="10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Источник теплоснабжения -котельная №25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тепла внешним потребителям,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7050,4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8200,21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тепла на собственные нужды,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171,87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тепла на источнике,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7222,27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7222,27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7222,27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7222,27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7222,3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8372,08</w:t>
            </w:r>
          </w:p>
        </w:tc>
      </w:tr>
      <w:tr w:rsidR="00CB4D49" w:rsidRPr="00CB4D49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97F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</w:t>
            </w:r>
            <w:r w:rsidR="00C97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гаемая мощность источника, Гкал/час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Среднегодовая нагрузка оборудования, %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</w:t>
            </w:r>
          </w:p>
        </w:tc>
      </w:tr>
      <w:tr w:rsidR="00CB4D49" w:rsidRPr="00CB4D49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условного топлива на отпуск тепла, </w:t>
            </w:r>
            <w:proofErr w:type="spellStart"/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1745,40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2030,04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топлива, кг/Гкал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отпуск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247,56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247,56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выработку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</w:tr>
      <w:tr w:rsidR="00CB4D49" w:rsidRPr="00CB4D49" w:rsidTr="00CB4D49">
        <w:trPr>
          <w:trHeight w:val="300"/>
        </w:trPr>
        <w:tc>
          <w:tcPr>
            <w:tcW w:w="10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Источник теплоснабжения- котельная №28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тепла внешним потребителям,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1149,81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1149,81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1149,81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1149,81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1149,8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тепла на собственные нужды,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тепла на источнике,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1183,28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1183,28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1183,28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1183,28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1183,3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B4D49" w:rsidRPr="00CB4D49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97F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</w:t>
            </w:r>
            <w:r w:rsidR="00C97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гаемая мощность источника, Гкал/час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Среднегодовая нагрузка оборудования, %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B4D49" w:rsidRPr="00CB4D49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условного топлива на отпуск тепла, </w:t>
            </w:r>
            <w:proofErr w:type="spellStart"/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294,94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топлива, кг/Гкал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отпуск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256,51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выработку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CB4D49" w:rsidRPr="00CB4D49" w:rsidTr="00CB4D49">
        <w:trPr>
          <w:trHeight w:val="300"/>
        </w:trPr>
        <w:tc>
          <w:tcPr>
            <w:tcW w:w="10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Источник теплоснабжения- котельная №29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Отпуск тепла внешним потребителям,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2055,76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2055,76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2055,76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2055,76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2055,8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2055,76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 тепла на собственные нужды,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53,92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Выработка тепла на источнике,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2109,68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2109,68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2109,68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2109,68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2109,7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2109,68</w:t>
            </w:r>
          </w:p>
        </w:tc>
      </w:tr>
      <w:tr w:rsidR="00CB4D49" w:rsidRPr="00CB4D49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97F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Распол</w:t>
            </w:r>
            <w:r w:rsidR="00C97F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гаемая мощность источника, Гкал/час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1,78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Среднегодовая нагрузка оборудования, %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36,14</w:t>
            </w:r>
          </w:p>
        </w:tc>
      </w:tr>
      <w:tr w:rsidR="00CB4D49" w:rsidRPr="00CB4D49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Расход условного топлива на отпуск тепла, </w:t>
            </w:r>
            <w:proofErr w:type="spellStart"/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525,84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525,84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условного топлива, кг/Гкал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отпуск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255,79</w:t>
            </w:r>
          </w:p>
        </w:tc>
      </w:tr>
      <w:tr w:rsidR="00CB4D49" w:rsidRPr="00CB4D49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выработку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CB4D49" w:rsidRDefault="00CB4D49" w:rsidP="00CB4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B4D4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</w:tr>
    </w:tbl>
    <w:p w:rsidR="00CB4D49" w:rsidRDefault="00CB4D49" w:rsidP="00FB1BA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420DC5" w:rsidRPr="00493D56" w:rsidRDefault="00493D56" w:rsidP="00FB1B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93D56">
        <w:rPr>
          <w:rFonts w:ascii="Times New Roman" w:hAnsi="Times New Roman" w:cs="Times New Roman"/>
          <w:b/>
          <w:bCs/>
          <w:sz w:val="24"/>
          <w:szCs w:val="24"/>
        </w:rPr>
        <w:t>8.2.</w:t>
      </w:r>
      <w:r w:rsidR="00420DC5" w:rsidRPr="00493D56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493D56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420DC5" w:rsidRPr="00493D56">
        <w:rPr>
          <w:rFonts w:ascii="Times New Roman" w:hAnsi="Times New Roman" w:cs="Times New Roman"/>
          <w:b/>
          <w:bCs/>
          <w:sz w:val="24"/>
          <w:szCs w:val="24"/>
        </w:rPr>
        <w:t>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r w:rsidRPr="00493D5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493D56" w:rsidRDefault="00C84019" w:rsidP="00FB1BA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84019">
        <w:rPr>
          <w:rFonts w:ascii="Times New Roman" w:hAnsi="Times New Roman" w:cs="Times New Roman"/>
          <w:sz w:val="24"/>
          <w:szCs w:val="24"/>
        </w:rPr>
        <w:t>Вид топлива, потребляемый источниками тепловой энергии, представлен в таблице 11.</w:t>
      </w:r>
    </w:p>
    <w:p w:rsidR="00C84019" w:rsidRPr="00C84019" w:rsidRDefault="00C84019" w:rsidP="00FB1BA3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11</w:t>
      </w:r>
    </w:p>
    <w:tbl>
      <w:tblPr>
        <w:tblW w:w="10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2"/>
        <w:gridCol w:w="3755"/>
      </w:tblGrid>
      <w:tr w:rsidR="00493D56" w:rsidRPr="00493D56" w:rsidTr="001D4331">
        <w:trPr>
          <w:trHeight w:val="556"/>
        </w:trPr>
        <w:tc>
          <w:tcPr>
            <w:tcW w:w="6482" w:type="dxa"/>
            <w:shd w:val="clear" w:color="auto" w:fill="auto"/>
            <w:vAlign w:val="center"/>
            <w:hideMark/>
          </w:tcPr>
          <w:p w:rsidR="00493D56" w:rsidRPr="00493D56" w:rsidRDefault="00493D56" w:rsidP="00493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Наименование источника теплоснабжения </w:t>
            </w:r>
          </w:p>
        </w:tc>
        <w:tc>
          <w:tcPr>
            <w:tcW w:w="3755" w:type="dxa"/>
            <w:shd w:val="clear" w:color="auto" w:fill="auto"/>
            <w:vAlign w:val="center"/>
            <w:hideMark/>
          </w:tcPr>
          <w:p w:rsidR="00493D56" w:rsidRPr="00493D56" w:rsidRDefault="00493D56" w:rsidP="00493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топлива основной/резервный</w:t>
            </w:r>
          </w:p>
        </w:tc>
      </w:tr>
      <w:tr w:rsidR="00493D56" w:rsidRPr="00493D56" w:rsidTr="001D4331">
        <w:trPr>
          <w:trHeight w:val="277"/>
        </w:trPr>
        <w:tc>
          <w:tcPr>
            <w:tcW w:w="6482" w:type="dxa"/>
            <w:shd w:val="clear" w:color="auto" w:fill="auto"/>
            <w:vAlign w:val="center"/>
            <w:hideMark/>
          </w:tcPr>
          <w:p w:rsidR="00493D56" w:rsidRPr="00493D56" w:rsidRDefault="001D4331" w:rsidP="00493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№25</w:t>
            </w:r>
          </w:p>
        </w:tc>
        <w:tc>
          <w:tcPr>
            <w:tcW w:w="3755" w:type="dxa"/>
            <w:shd w:val="clear" w:color="auto" w:fill="auto"/>
            <w:vAlign w:val="center"/>
            <w:hideMark/>
          </w:tcPr>
          <w:p w:rsidR="00493D56" w:rsidRPr="00493D56" w:rsidRDefault="00493D56" w:rsidP="00493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Бурый уголь/</w:t>
            </w:r>
            <w:proofErr w:type="spellStart"/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пеллеты</w:t>
            </w:r>
            <w:proofErr w:type="spellEnd"/>
          </w:p>
        </w:tc>
      </w:tr>
      <w:tr w:rsidR="00493D56" w:rsidRPr="00493D56" w:rsidTr="001D4331">
        <w:trPr>
          <w:trHeight w:val="277"/>
        </w:trPr>
        <w:tc>
          <w:tcPr>
            <w:tcW w:w="6482" w:type="dxa"/>
            <w:shd w:val="clear" w:color="auto" w:fill="auto"/>
            <w:vAlign w:val="center"/>
            <w:hideMark/>
          </w:tcPr>
          <w:p w:rsidR="00493D56" w:rsidRPr="00493D56" w:rsidRDefault="00493D56" w:rsidP="001D43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Котельная </w:t>
            </w:r>
            <w:r w:rsidR="001D43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№28</w:t>
            </w:r>
          </w:p>
        </w:tc>
        <w:tc>
          <w:tcPr>
            <w:tcW w:w="3755" w:type="dxa"/>
            <w:shd w:val="clear" w:color="auto" w:fill="auto"/>
            <w:vAlign w:val="center"/>
            <w:hideMark/>
          </w:tcPr>
          <w:p w:rsidR="00493D56" w:rsidRPr="00493D56" w:rsidRDefault="001D4331" w:rsidP="00493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Бурый уголь/</w:t>
            </w:r>
            <w:proofErr w:type="spellStart"/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пеллеты</w:t>
            </w:r>
            <w:proofErr w:type="spellEnd"/>
          </w:p>
        </w:tc>
      </w:tr>
      <w:tr w:rsidR="001D4331" w:rsidRPr="00493D56" w:rsidTr="001D4331">
        <w:trPr>
          <w:trHeight w:val="277"/>
        </w:trPr>
        <w:tc>
          <w:tcPr>
            <w:tcW w:w="6482" w:type="dxa"/>
            <w:shd w:val="clear" w:color="auto" w:fill="auto"/>
            <w:vAlign w:val="center"/>
          </w:tcPr>
          <w:p w:rsidR="001D4331" w:rsidRPr="00493D56" w:rsidRDefault="001D4331" w:rsidP="00493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Котельная №29</w:t>
            </w:r>
          </w:p>
        </w:tc>
        <w:tc>
          <w:tcPr>
            <w:tcW w:w="3755" w:type="dxa"/>
            <w:shd w:val="clear" w:color="auto" w:fill="auto"/>
            <w:vAlign w:val="center"/>
          </w:tcPr>
          <w:p w:rsidR="001D4331" w:rsidRPr="00493D56" w:rsidRDefault="001D4331" w:rsidP="00493D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Бурый уголь/</w:t>
            </w:r>
            <w:proofErr w:type="spellStart"/>
            <w:r w:rsidRPr="00493D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пеллеты</w:t>
            </w:r>
            <w:proofErr w:type="spellEnd"/>
          </w:p>
        </w:tc>
      </w:tr>
    </w:tbl>
    <w:p w:rsidR="00420DC5" w:rsidRDefault="00B67D1A" w:rsidP="008079F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7D1A">
        <w:rPr>
          <w:rFonts w:ascii="Times New Roman" w:hAnsi="Times New Roman" w:cs="Times New Roman"/>
          <w:b/>
          <w:bCs/>
          <w:sz w:val="24"/>
          <w:szCs w:val="24"/>
        </w:rPr>
        <w:t>8.3. В</w:t>
      </w:r>
      <w:r w:rsidR="00420DC5" w:rsidRPr="00B67D1A">
        <w:rPr>
          <w:rFonts w:ascii="Times New Roman" w:hAnsi="Times New Roman" w:cs="Times New Roman"/>
          <w:b/>
          <w:bCs/>
          <w:sz w:val="24"/>
          <w:szCs w:val="24"/>
        </w:rPr>
        <w:t>иды топлива (в случае, если топливом является уголь, вид ископаемого угля в соответствии с Межгосударственным стандартом </w:t>
      </w:r>
      <w:hyperlink r:id="rId15" w:history="1">
        <w:r w:rsidR="00420DC5" w:rsidRPr="00B67D1A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ГОСТ 25543-2013</w:t>
        </w:r>
      </w:hyperlink>
      <w:r w:rsidR="00420DC5" w:rsidRPr="00B67D1A">
        <w:rPr>
          <w:rFonts w:ascii="Times New Roman" w:hAnsi="Times New Roman" w:cs="Times New Roman"/>
          <w:b/>
          <w:bCs/>
          <w:sz w:val="24"/>
          <w:szCs w:val="24"/>
        </w:rPr>
        <w:t> 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r w:rsidR="00FB1BA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B1BA3" w:rsidRDefault="00FB1BA3" w:rsidP="008079F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79F6">
        <w:rPr>
          <w:rFonts w:ascii="Times New Roman" w:hAnsi="Times New Roman" w:cs="Times New Roman"/>
          <w:sz w:val="24"/>
          <w:szCs w:val="24"/>
        </w:rPr>
        <w:t>Основные характеристики топлива представлены в таблице 12</w:t>
      </w:r>
      <w:r w:rsidR="008079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79F6" w:rsidRPr="008079F6" w:rsidRDefault="008079F6" w:rsidP="008079F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12</w:t>
      </w:r>
    </w:p>
    <w:tbl>
      <w:tblPr>
        <w:tblW w:w="10142" w:type="dxa"/>
        <w:tblLook w:val="04A0"/>
      </w:tblPr>
      <w:tblGrid>
        <w:gridCol w:w="1980"/>
        <w:gridCol w:w="1984"/>
        <w:gridCol w:w="1843"/>
        <w:gridCol w:w="4335"/>
      </w:tblGrid>
      <w:tr w:rsidR="00FB1BA3" w:rsidRPr="00FB1BA3" w:rsidTr="00426856">
        <w:trPr>
          <w:trHeight w:val="52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FB1BA3" w:rsidRDefault="00FB1BA3" w:rsidP="00FB1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FB1BA3" w:rsidRDefault="00FB1BA3" w:rsidP="00FB1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 поставки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FB1BA3" w:rsidRDefault="00FB1BA3" w:rsidP="00FB1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Низшая теплота сгорания, ккал/кг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FB1BA3" w:rsidRDefault="00FB1BA3" w:rsidP="00FB1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Примечание </w:t>
            </w:r>
          </w:p>
        </w:tc>
      </w:tr>
      <w:tr w:rsidR="00FB1BA3" w:rsidRPr="00FB1BA3" w:rsidTr="008E6872">
        <w:trPr>
          <w:trHeight w:val="421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FB1BA3" w:rsidRDefault="00FB1BA3" w:rsidP="00FB1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Уголь 2 БР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FB1BA3" w:rsidRDefault="00FB1BA3" w:rsidP="00FB1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разрез Боро</w:t>
            </w:r>
            <w:r w:rsidRPr="008079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FB1BA3" w:rsidRDefault="00FB1BA3" w:rsidP="00FB1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3200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FB1BA3" w:rsidRDefault="00FB1BA3" w:rsidP="00FB1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Доставка угля осуществляется железнодорожным транспортом на тупик поселок Таежный, далее с тупика </w:t>
            </w:r>
            <w:r w:rsidR="001D4331"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 котельного автотранспорта</w:t>
            </w: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</w:tr>
      <w:tr w:rsidR="00FB1BA3" w:rsidRPr="00FB1BA3" w:rsidTr="008079F6">
        <w:trPr>
          <w:trHeight w:val="50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FB1BA3" w:rsidRDefault="00FB1BA3" w:rsidP="00FB1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Топливные </w:t>
            </w:r>
            <w:proofErr w:type="spellStart"/>
            <w:r w:rsidRPr="008079F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гранулы</w:t>
            </w: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-пеллеты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FB1BA3" w:rsidRDefault="00FB1BA3" w:rsidP="00FB1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"ЛесСервис"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FB1BA3" w:rsidRDefault="00FB1BA3" w:rsidP="00FB1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3900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FB1BA3" w:rsidRDefault="00FB1BA3" w:rsidP="00FB1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B1B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Доставка осуществляется автотранспортом</w:t>
            </w:r>
          </w:p>
        </w:tc>
      </w:tr>
    </w:tbl>
    <w:p w:rsidR="00420DC5" w:rsidRDefault="008079F6" w:rsidP="00143839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8.4. П</w:t>
      </w:r>
      <w:r w:rsidR="00420DC5" w:rsidRPr="008079F6">
        <w:rPr>
          <w:rFonts w:ascii="Times New Roman" w:hAnsi="Times New Roman" w:cs="Times New Roman"/>
          <w:b/>
          <w:bCs/>
          <w:sz w:val="24"/>
          <w:szCs w:val="24"/>
        </w:rPr>
        <w:t xml:space="preserve">реобладающий в </w:t>
      </w:r>
      <w:r>
        <w:rPr>
          <w:rFonts w:ascii="Times New Roman" w:hAnsi="Times New Roman" w:cs="Times New Roman"/>
          <w:b/>
          <w:bCs/>
          <w:sz w:val="24"/>
          <w:szCs w:val="24"/>
        </w:rPr>
        <w:t>поселке</w:t>
      </w:r>
      <w:r w:rsidR="00420DC5" w:rsidRPr="008079F6">
        <w:rPr>
          <w:rFonts w:ascii="Times New Roman" w:hAnsi="Times New Roman" w:cs="Times New Roman"/>
          <w:b/>
          <w:bCs/>
          <w:sz w:val="24"/>
          <w:szCs w:val="24"/>
        </w:rPr>
        <w:t xml:space="preserve"> вид топлива, определяемый по совокупности всех систем теплоснабжения, находящихся в соответствующем поселении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079F6" w:rsidRPr="005323B4" w:rsidRDefault="008079F6" w:rsidP="005323B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3839">
        <w:rPr>
          <w:rFonts w:ascii="Times New Roman" w:hAnsi="Times New Roman" w:cs="Times New Roman"/>
          <w:sz w:val="24"/>
          <w:szCs w:val="24"/>
        </w:rPr>
        <w:t>На момент актуализации схемы теплоснабжения основным топливом на</w:t>
      </w:r>
      <w:r w:rsidR="00143839" w:rsidRPr="00143839">
        <w:rPr>
          <w:rFonts w:ascii="Times New Roman" w:hAnsi="Times New Roman" w:cs="Times New Roman"/>
          <w:sz w:val="24"/>
          <w:szCs w:val="24"/>
        </w:rPr>
        <w:t xml:space="preserve"> </w:t>
      </w:r>
      <w:r w:rsidRPr="00143839">
        <w:rPr>
          <w:rFonts w:ascii="Times New Roman" w:hAnsi="Times New Roman" w:cs="Times New Roman"/>
          <w:sz w:val="24"/>
          <w:szCs w:val="24"/>
        </w:rPr>
        <w:t>котельн</w:t>
      </w:r>
      <w:r w:rsidR="00C97FF7">
        <w:rPr>
          <w:rFonts w:ascii="Times New Roman" w:hAnsi="Times New Roman" w:cs="Times New Roman"/>
          <w:sz w:val="24"/>
          <w:szCs w:val="24"/>
        </w:rPr>
        <w:t>ых</w:t>
      </w:r>
      <w:r w:rsidRPr="00143839">
        <w:rPr>
          <w:rFonts w:ascii="Times New Roman" w:hAnsi="Times New Roman" w:cs="Times New Roman"/>
          <w:sz w:val="24"/>
          <w:szCs w:val="24"/>
        </w:rPr>
        <w:t xml:space="preserve"> </w:t>
      </w:r>
      <w:r w:rsidR="00143839" w:rsidRPr="00143839">
        <w:rPr>
          <w:rFonts w:ascii="Times New Roman" w:hAnsi="Times New Roman" w:cs="Times New Roman"/>
          <w:sz w:val="24"/>
          <w:szCs w:val="24"/>
        </w:rPr>
        <w:t>№</w:t>
      </w:r>
      <w:r w:rsidR="00C97FF7">
        <w:rPr>
          <w:rFonts w:ascii="Times New Roman" w:hAnsi="Times New Roman" w:cs="Times New Roman"/>
          <w:sz w:val="24"/>
          <w:szCs w:val="24"/>
        </w:rPr>
        <w:t xml:space="preserve">25,28,29 </w:t>
      </w:r>
      <w:r w:rsidR="00143839" w:rsidRPr="00143839">
        <w:rPr>
          <w:rFonts w:ascii="Times New Roman" w:hAnsi="Times New Roman" w:cs="Times New Roman"/>
          <w:sz w:val="24"/>
          <w:szCs w:val="24"/>
        </w:rPr>
        <w:t xml:space="preserve"> поселка </w:t>
      </w:r>
      <w:proofErr w:type="spellStart"/>
      <w:r w:rsidR="001D4331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 w:rsidR="00143839" w:rsidRPr="00143839">
        <w:rPr>
          <w:rFonts w:ascii="Times New Roman" w:hAnsi="Times New Roman" w:cs="Times New Roman"/>
          <w:sz w:val="24"/>
          <w:szCs w:val="24"/>
        </w:rPr>
        <w:t xml:space="preserve"> является </w:t>
      </w:r>
      <w:proofErr w:type="gramStart"/>
      <w:r w:rsidR="00143839" w:rsidRPr="00143839">
        <w:rPr>
          <w:rFonts w:ascii="Times New Roman" w:hAnsi="Times New Roman" w:cs="Times New Roman"/>
          <w:sz w:val="24"/>
          <w:szCs w:val="24"/>
        </w:rPr>
        <w:t>-б</w:t>
      </w:r>
      <w:proofErr w:type="gramEnd"/>
      <w:r w:rsidR="00143839" w:rsidRPr="00143839">
        <w:rPr>
          <w:rFonts w:ascii="Times New Roman" w:hAnsi="Times New Roman" w:cs="Times New Roman"/>
          <w:sz w:val="24"/>
          <w:szCs w:val="24"/>
        </w:rPr>
        <w:t>урый уголь марки 2БР Бородинского разреза, в качестве резервного -</w:t>
      </w:r>
      <w:bookmarkStart w:id="18" w:name="_Hlk98098279"/>
      <w:r w:rsidR="00143839" w:rsidRPr="00143839">
        <w:rPr>
          <w:rFonts w:ascii="Times New Roman" w:hAnsi="Times New Roman" w:cs="Times New Roman"/>
          <w:sz w:val="24"/>
          <w:szCs w:val="24"/>
        </w:rPr>
        <w:t>топливные гранулы (</w:t>
      </w:r>
      <w:proofErr w:type="spellStart"/>
      <w:r w:rsidR="00143839" w:rsidRPr="00143839">
        <w:rPr>
          <w:rFonts w:ascii="Times New Roman" w:hAnsi="Times New Roman" w:cs="Times New Roman"/>
          <w:sz w:val="24"/>
          <w:szCs w:val="24"/>
        </w:rPr>
        <w:t>пеллеты</w:t>
      </w:r>
      <w:proofErr w:type="spellEnd"/>
      <w:r w:rsidR="00143839" w:rsidRPr="00143839">
        <w:rPr>
          <w:rFonts w:ascii="Times New Roman" w:hAnsi="Times New Roman" w:cs="Times New Roman"/>
          <w:sz w:val="24"/>
          <w:szCs w:val="24"/>
        </w:rPr>
        <w:t>) местного производства</w:t>
      </w:r>
      <w:bookmarkEnd w:id="18"/>
      <w:r w:rsidR="00143839" w:rsidRPr="0014383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0DC5" w:rsidRPr="008079F6" w:rsidRDefault="008079F6" w:rsidP="0066543E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8.5. П</w:t>
      </w:r>
      <w:r w:rsidR="00420DC5" w:rsidRPr="008079F6">
        <w:rPr>
          <w:rFonts w:ascii="Times New Roman" w:hAnsi="Times New Roman" w:cs="Times New Roman"/>
          <w:b/>
          <w:bCs/>
          <w:sz w:val="24"/>
          <w:szCs w:val="24"/>
        </w:rPr>
        <w:t xml:space="preserve">риоритетное направление развития топливного баланса </w:t>
      </w:r>
      <w:r>
        <w:rPr>
          <w:rFonts w:ascii="Times New Roman" w:hAnsi="Times New Roman" w:cs="Times New Roman"/>
          <w:b/>
          <w:bCs/>
          <w:sz w:val="24"/>
          <w:szCs w:val="24"/>
        </w:rPr>
        <w:t>поселка</w:t>
      </w:r>
      <w:r w:rsidR="00420DC5" w:rsidRPr="008079F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22164" w:rsidRPr="005323B4" w:rsidRDefault="005323B4" w:rsidP="0066543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23B4">
        <w:rPr>
          <w:rFonts w:ascii="Times New Roman" w:hAnsi="Times New Roman" w:cs="Times New Roman"/>
          <w:sz w:val="24"/>
          <w:szCs w:val="24"/>
        </w:rPr>
        <w:t xml:space="preserve">Приоритетным видом топлива на момент актуализации схемы теплоснабжения в поселке </w:t>
      </w:r>
      <w:proofErr w:type="spellStart"/>
      <w:r w:rsidR="001D4331">
        <w:rPr>
          <w:rFonts w:ascii="Times New Roman" w:hAnsi="Times New Roman" w:cs="Times New Roman"/>
          <w:sz w:val="24"/>
          <w:szCs w:val="24"/>
        </w:rPr>
        <w:t>Манзя</w:t>
      </w:r>
      <w:proofErr w:type="spellEnd"/>
      <w:r w:rsidR="00BD289E">
        <w:rPr>
          <w:rFonts w:ascii="Times New Roman" w:hAnsi="Times New Roman" w:cs="Times New Roman"/>
          <w:sz w:val="24"/>
          <w:szCs w:val="24"/>
        </w:rPr>
        <w:t xml:space="preserve"> </w:t>
      </w:r>
      <w:r w:rsidRPr="005323B4">
        <w:rPr>
          <w:rFonts w:ascii="Times New Roman" w:hAnsi="Times New Roman" w:cs="Times New Roman"/>
          <w:sz w:val="24"/>
          <w:szCs w:val="24"/>
        </w:rPr>
        <w:t>является буры</w:t>
      </w:r>
      <w:r w:rsidR="008E6872">
        <w:rPr>
          <w:rFonts w:ascii="Times New Roman" w:hAnsi="Times New Roman" w:cs="Times New Roman"/>
          <w:sz w:val="24"/>
          <w:szCs w:val="24"/>
        </w:rPr>
        <w:t>й</w:t>
      </w:r>
      <w:r w:rsidRPr="005323B4">
        <w:rPr>
          <w:rFonts w:ascii="Times New Roman" w:hAnsi="Times New Roman" w:cs="Times New Roman"/>
          <w:sz w:val="24"/>
          <w:szCs w:val="24"/>
        </w:rPr>
        <w:t xml:space="preserve"> уголь. </w:t>
      </w:r>
    </w:p>
    <w:p w:rsidR="00022164" w:rsidRPr="005323B4" w:rsidRDefault="00022164" w:rsidP="0002216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DE4" w:rsidRDefault="00114DE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DE4" w:rsidRDefault="00114DE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DE4" w:rsidRDefault="00114DE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DE4" w:rsidRDefault="00114DE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Pr="00022164" w:rsidRDefault="00022164" w:rsidP="00420DC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28BD" w:rsidRDefault="00022164" w:rsidP="004A28BD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 9 Инвестиции в строительство, реконструкцию, техническое перевооружение и (или) модернизацию</w:t>
      </w:r>
    </w:p>
    <w:p w:rsidR="00420DC5" w:rsidRPr="00E22525" w:rsidRDefault="004A28BD" w:rsidP="004A28BD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2525">
        <w:rPr>
          <w:rFonts w:ascii="Times New Roman" w:hAnsi="Times New Roman" w:cs="Times New Roman"/>
          <w:b/>
          <w:bCs/>
          <w:sz w:val="24"/>
          <w:szCs w:val="24"/>
        </w:rPr>
        <w:t xml:space="preserve">9.1. </w:t>
      </w:r>
      <w:bookmarkStart w:id="19" w:name="_Hlk98098943"/>
      <w:r w:rsidRPr="00E22525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420DC5" w:rsidRPr="00E22525">
        <w:rPr>
          <w:rFonts w:ascii="Times New Roman" w:hAnsi="Times New Roman" w:cs="Times New Roman"/>
          <w:b/>
          <w:bCs/>
          <w:sz w:val="24"/>
          <w:szCs w:val="24"/>
        </w:rPr>
        <w:t>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9"/>
      <w:r w:rsidRPr="00E2252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BC3D06" w:rsidRPr="00E22525" w:rsidRDefault="00BC3D06" w:rsidP="004A28B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2525">
        <w:rPr>
          <w:rFonts w:ascii="Times New Roman" w:hAnsi="Times New Roman" w:cs="Times New Roman"/>
          <w:sz w:val="24"/>
          <w:szCs w:val="24"/>
        </w:rPr>
        <w:t xml:space="preserve"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 представлены в таблице 6. </w:t>
      </w:r>
    </w:p>
    <w:p w:rsidR="00420DC5" w:rsidRPr="00E22525" w:rsidRDefault="004A28BD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E22525">
        <w:rPr>
          <w:b/>
          <w:bCs/>
        </w:rPr>
        <w:t xml:space="preserve">9.2. </w:t>
      </w:r>
      <w:bookmarkStart w:id="20" w:name="_Hlk98099055"/>
      <w:r w:rsidRPr="00E22525">
        <w:rPr>
          <w:b/>
          <w:bCs/>
        </w:rPr>
        <w:t>П</w:t>
      </w:r>
      <w:r w:rsidR="00420DC5" w:rsidRPr="00E22525">
        <w:rPr>
          <w:b/>
          <w:bCs/>
        </w:rPr>
        <w:t>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r w:rsidRPr="00E22525">
        <w:rPr>
          <w:b/>
          <w:bCs/>
        </w:rPr>
        <w:t>.</w:t>
      </w:r>
    </w:p>
    <w:bookmarkEnd w:id="20"/>
    <w:p w:rsidR="00BC3D06" w:rsidRPr="00E22525" w:rsidRDefault="00BC3D06" w:rsidP="00BC3D06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E22525"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 представлены в таблице 9.</w:t>
      </w:r>
    </w:p>
    <w:p w:rsidR="00420DC5" w:rsidRPr="00E22525" w:rsidRDefault="004A28BD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E22525">
        <w:rPr>
          <w:b/>
          <w:bCs/>
        </w:rPr>
        <w:t xml:space="preserve">9.3. </w:t>
      </w:r>
      <w:r w:rsidR="00420DC5" w:rsidRPr="00E22525">
        <w:rPr>
          <w:b/>
          <w:bCs/>
        </w:rPr>
        <w:t> </w:t>
      </w:r>
      <w:r w:rsidRPr="00E22525">
        <w:rPr>
          <w:b/>
          <w:bCs/>
        </w:rPr>
        <w:t>П</w:t>
      </w:r>
      <w:r w:rsidR="00420DC5" w:rsidRPr="00E22525">
        <w:rPr>
          <w:b/>
          <w:bCs/>
        </w:rPr>
        <w:t>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r w:rsidRPr="00E22525">
        <w:rPr>
          <w:b/>
          <w:bCs/>
        </w:rPr>
        <w:t>.</w:t>
      </w:r>
    </w:p>
    <w:p w:rsidR="00BC3D06" w:rsidRPr="00E22525" w:rsidRDefault="00BC3D06" w:rsidP="00BC3D06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E22525">
        <w:t xml:space="preserve">В схеме теплоснабжения поселка </w:t>
      </w:r>
      <w:proofErr w:type="spellStart"/>
      <w:r w:rsidR="00BD289E">
        <w:t>Манзя</w:t>
      </w:r>
      <w:proofErr w:type="spellEnd"/>
      <w:r w:rsidRPr="00E22525">
        <w:t xml:space="preserve"> на период до 2028 года предложений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не требуется. </w:t>
      </w:r>
    </w:p>
    <w:p w:rsidR="00420DC5" w:rsidRPr="00E22525" w:rsidRDefault="004A28BD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E22525">
        <w:rPr>
          <w:b/>
          <w:bCs/>
        </w:rPr>
        <w:t>9.4. П</w:t>
      </w:r>
      <w:r w:rsidR="00420DC5" w:rsidRPr="00E22525">
        <w:rPr>
          <w:b/>
          <w:bCs/>
        </w:rPr>
        <w:t>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r w:rsidRPr="00E22525">
        <w:rPr>
          <w:b/>
          <w:bCs/>
        </w:rPr>
        <w:t>.</w:t>
      </w:r>
    </w:p>
    <w:p w:rsidR="002F24C3" w:rsidRPr="00E22525" w:rsidRDefault="002F24C3" w:rsidP="002F24C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22525">
        <w:rPr>
          <w:rFonts w:ascii="Times New Roman" w:hAnsi="Times New Roman" w:cs="Times New Roman"/>
          <w:sz w:val="24"/>
          <w:szCs w:val="24"/>
        </w:rPr>
        <w:t>В настоящее время на федеральном портале проектов нормативно правовых актов размещен проект ФЗ о внесении изменений в Федеральный закон "О теплоснабжении" от 27.07.2010 N 190-ФЗ (в части исключения запрета на использование централизованных открытых систем теплоснабжения (горячего водоснабжения) для нужд горячего водоснабжения). Данным проектом предусматривается признание утратившим силу часть 9 статьи 29 ФЗ «О теплоснабжении» и оценку экономической эффективности мероприятий по переводу открытых систем теплоснабжения (горячего водоснабжения), отдельных участков таких систем в закрытые системы горячего водоснабжения порядке, установленном Правительством Российской Федерации.</w:t>
      </w:r>
    </w:p>
    <w:p w:rsidR="002F24C3" w:rsidRPr="00E22525" w:rsidRDefault="002F24C3" w:rsidP="002F24C3">
      <w:pPr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2252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С учетом указанного, решения по возможному переходу на закрытую систему теплоснабжения (горячего водоснабжения) для потребителей поселка </w:t>
      </w:r>
      <w:proofErr w:type="spellStart"/>
      <w:r w:rsidR="00BD289E">
        <w:rPr>
          <w:rFonts w:ascii="Times New Roman" w:hAnsi="Times New Roman" w:cs="Times New Roman"/>
          <w:b/>
          <w:bCs/>
          <w:sz w:val="24"/>
          <w:szCs w:val="24"/>
          <w:u w:val="single"/>
        </w:rPr>
        <w:t>Манзя</w:t>
      </w:r>
      <w:proofErr w:type="spellEnd"/>
      <w:r w:rsidRPr="00E2252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подлежат разработке и оценке после внесений изменений в законодательство, при выполнении следующих актуализаций схемы теплоснабжения.</w:t>
      </w:r>
    </w:p>
    <w:p w:rsidR="00420DC5" w:rsidRPr="00E22525" w:rsidRDefault="004A28BD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E22525">
        <w:rPr>
          <w:b/>
          <w:bCs/>
        </w:rPr>
        <w:t>9.5. О</w:t>
      </w:r>
      <w:r w:rsidR="00420DC5" w:rsidRPr="00E22525">
        <w:rPr>
          <w:b/>
          <w:bCs/>
        </w:rPr>
        <w:t>ценку эффективности инвестиций по отдельным предложениям</w:t>
      </w:r>
      <w:r w:rsidR="002F24C3" w:rsidRPr="00E22525">
        <w:rPr>
          <w:b/>
          <w:bCs/>
        </w:rPr>
        <w:t>.</w:t>
      </w:r>
    </w:p>
    <w:p w:rsidR="002F24C3" w:rsidRPr="00E22525" w:rsidRDefault="002F24C3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E22525">
        <w:t xml:space="preserve">В соответствии с п. 76.1 Требований к схемам теплоснабжения данный раздел в рамках схемы не разрабатывается. </w:t>
      </w:r>
    </w:p>
    <w:p w:rsidR="00420DC5" w:rsidRPr="00E22525" w:rsidRDefault="008D22FC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E22525">
        <w:rPr>
          <w:b/>
          <w:bCs/>
        </w:rPr>
        <w:t>9.6</w:t>
      </w:r>
      <w:r w:rsidR="00F06D1C" w:rsidRPr="00E22525">
        <w:rPr>
          <w:b/>
          <w:bCs/>
        </w:rPr>
        <w:t>. В</w:t>
      </w:r>
      <w:r w:rsidR="00420DC5" w:rsidRPr="00E22525">
        <w:rPr>
          <w:b/>
          <w:bCs/>
        </w:rPr>
        <w:t>еличин</w:t>
      </w:r>
      <w:r w:rsidR="00F06D1C" w:rsidRPr="00E22525">
        <w:rPr>
          <w:b/>
          <w:bCs/>
        </w:rPr>
        <w:t>а</w:t>
      </w:r>
      <w:r w:rsidR="00420DC5" w:rsidRPr="00E22525">
        <w:rPr>
          <w:b/>
          <w:bCs/>
        </w:rPr>
        <w:t xml:space="preserve">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актуализации.</w:t>
      </w:r>
    </w:p>
    <w:p w:rsidR="008E0324" w:rsidRDefault="008E0324" w:rsidP="006B209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  <w:sectPr w:rsidR="008E0324" w:rsidSect="00234FC3">
          <w:pgSz w:w="11906" w:h="16838"/>
          <w:pgMar w:top="568" w:right="566" w:bottom="568" w:left="1134" w:header="708" w:footer="708" w:gutter="0"/>
          <w:pgNumType w:start="1"/>
          <w:cols w:space="708"/>
          <w:docGrid w:linePitch="360"/>
        </w:sectPr>
      </w:pPr>
    </w:p>
    <w:p w:rsidR="006B2094" w:rsidRPr="008E0324" w:rsidRDefault="006B2094" w:rsidP="006B209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8E0324">
        <w:rPr>
          <w:color w:val="000000" w:themeColor="text1"/>
        </w:rPr>
        <w:lastRenderedPageBreak/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 представлена в таблице 13</w:t>
      </w:r>
    </w:p>
    <w:p w:rsidR="006B2094" w:rsidRPr="008E0324" w:rsidRDefault="006B2094" w:rsidP="006B2094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color w:val="000000" w:themeColor="text1"/>
        </w:rPr>
      </w:pPr>
      <w:r w:rsidRPr="008E0324">
        <w:rPr>
          <w:color w:val="000000" w:themeColor="text1"/>
        </w:rPr>
        <w:t>Таблица 13</w:t>
      </w:r>
    </w:p>
    <w:tbl>
      <w:tblPr>
        <w:tblW w:w="15781" w:type="dxa"/>
        <w:tblLook w:val="04A0"/>
      </w:tblPr>
      <w:tblGrid>
        <w:gridCol w:w="708"/>
        <w:gridCol w:w="1852"/>
        <w:gridCol w:w="2421"/>
        <w:gridCol w:w="2203"/>
        <w:gridCol w:w="897"/>
        <w:gridCol w:w="898"/>
        <w:gridCol w:w="997"/>
        <w:gridCol w:w="898"/>
        <w:gridCol w:w="898"/>
        <w:gridCol w:w="997"/>
        <w:gridCol w:w="898"/>
        <w:gridCol w:w="1116"/>
        <w:gridCol w:w="998"/>
      </w:tblGrid>
      <w:tr w:rsidR="006B2094" w:rsidRPr="006B2094" w:rsidTr="008E0324">
        <w:trPr>
          <w:trHeight w:val="287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Населенный пункт</w:t>
            </w:r>
          </w:p>
        </w:tc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Мероприятия, направленные на повышение надежности для малонадежных и ненадежных систем теплоснабжения </w:t>
            </w:r>
          </w:p>
        </w:tc>
        <w:tc>
          <w:tcPr>
            <w:tcW w:w="2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Программы, в рамках которых планируется проведение мероприятий</w:t>
            </w:r>
          </w:p>
        </w:tc>
        <w:tc>
          <w:tcPr>
            <w:tcW w:w="8598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Затраты на мероприятия, тыс. руб.</w:t>
            </w:r>
          </w:p>
        </w:tc>
      </w:tr>
      <w:tr w:rsidR="006B2094" w:rsidRPr="006B2094" w:rsidTr="008E0324">
        <w:trPr>
          <w:trHeight w:val="287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79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краевой бюджет</w:t>
            </w:r>
          </w:p>
        </w:tc>
        <w:tc>
          <w:tcPr>
            <w:tcW w:w="27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местный бюджет</w:t>
            </w:r>
          </w:p>
        </w:tc>
        <w:tc>
          <w:tcPr>
            <w:tcW w:w="301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внебюджетные средства</w:t>
            </w:r>
          </w:p>
        </w:tc>
      </w:tr>
      <w:tr w:rsidR="006B2094" w:rsidRPr="006B2094" w:rsidTr="008E0324">
        <w:trPr>
          <w:trHeight w:val="87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 и далее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 и далее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 и далее</w:t>
            </w:r>
          </w:p>
        </w:tc>
      </w:tr>
      <w:tr w:rsidR="006B2094" w:rsidRPr="006B2094" w:rsidTr="008E0324">
        <w:trPr>
          <w:trHeight w:val="24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</w:tr>
      <w:tr w:rsidR="006B2094" w:rsidRPr="006B2094" w:rsidTr="008E0324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="008E0324"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Манзя</w:t>
            </w:r>
            <w:proofErr w:type="spellEnd"/>
            <w:r w:rsid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котельная №25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8E032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участка сети по ул. Ленина от 25ТК10 до 25ТК11 по ул. Береговой</w:t>
            </w:r>
            <w:r w:rsidR="006B2094"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протяженностью </w:t>
            </w: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  <w:r w:rsidR="006B2094"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м. 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2094" w:rsidRPr="008E0324" w:rsidRDefault="006B209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 программа ООО "</w:t>
            </w:r>
            <w:proofErr w:type="spellStart"/>
            <w:r w:rsidR="008E0324"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</w:t>
            </w: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Сервис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274,94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6B2094" w:rsidRPr="006B2094" w:rsidTr="008E0324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="008E0324"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Манзя</w:t>
            </w:r>
            <w:proofErr w:type="spellEnd"/>
            <w:r w:rsid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котельная №25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Замена тепловых колодцев 25ТК10, 25ТК11 по ул. Береговой с заменой подводов в ж/д №3, №4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2094" w:rsidRPr="008E0324" w:rsidRDefault="006B209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 программа ООО "</w:t>
            </w:r>
            <w:proofErr w:type="spellStart"/>
            <w:r w:rsidR="008E0324"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</w:t>
            </w: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Сервис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261,841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E0324" w:rsidRPr="006B2094" w:rsidTr="008E0324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0324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324" w:rsidRPr="008E0324" w:rsidRDefault="008E0324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Манзя</w:t>
            </w:r>
            <w:proofErr w:type="spellEnd"/>
            <w:r w:rsidR="005031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котельная №28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324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участка сети от 28ТК1 до 28ТК2  по ул. Ангарская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протяженностью 48м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E0324" w:rsidRPr="008E0324" w:rsidRDefault="00503129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 программа ООО "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ТеплоСервис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210,217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E0324" w:rsidRPr="008E0324" w:rsidRDefault="008E032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29" w:rsidRPr="006B2094" w:rsidTr="008E0324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8E0324" w:rsidRDefault="00503129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котельная №28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Замена теплового колодца 28ТК1 ул. Ангарская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03129" w:rsidRPr="008E0324" w:rsidRDefault="00503129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 программа ООО "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ТеплоСервис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54,633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503129" w:rsidRPr="006B2094" w:rsidTr="008E0324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8E0324" w:rsidRDefault="00503129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п. 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котельная №28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31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Капитальный ремонт участка сети от 29ТК9 до 29ТК12 по ул. Молодежная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протяженностью 123м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03129" w:rsidRPr="008E0324" w:rsidRDefault="00503129" w:rsidP="008E03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Ремонтная программа ООО "</w:t>
            </w:r>
            <w:proofErr w:type="spellStart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ТеплоСервис</w:t>
            </w:r>
            <w:proofErr w:type="spellEnd"/>
            <w:r w:rsidRPr="008E032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1214,70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B2094" w:rsidRPr="006B2094" w:rsidTr="008E0324">
        <w:trPr>
          <w:trHeight w:val="267"/>
        </w:trPr>
        <w:tc>
          <w:tcPr>
            <w:tcW w:w="7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503129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2016,331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8E0324" w:rsidRDefault="006B2094" w:rsidP="006B20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8E032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8E0324" w:rsidRDefault="008E0324" w:rsidP="00503129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8E0324" w:rsidSect="008E0324">
          <w:pgSz w:w="16838" w:h="11906" w:orient="landscape"/>
          <w:pgMar w:top="1134" w:right="567" w:bottom="567" w:left="567" w:header="709" w:footer="709" w:gutter="0"/>
          <w:pgNumType w:start="1"/>
          <w:cols w:space="708"/>
          <w:docGrid w:linePitch="360"/>
        </w:sectPr>
      </w:pPr>
    </w:p>
    <w:p w:rsidR="00022164" w:rsidRDefault="00022164" w:rsidP="00073727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 10 Решение о присвоении статуса единой теплоснабжающей организации (организациям)</w:t>
      </w:r>
      <w:r w:rsidR="00114DE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20DC5" w:rsidRDefault="00842E39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  <w:color w:val="000000" w:themeColor="text1"/>
        </w:rPr>
      </w:pPr>
      <w:r w:rsidRPr="00842E39">
        <w:rPr>
          <w:b/>
          <w:bCs/>
          <w:color w:val="000000" w:themeColor="text1"/>
        </w:rPr>
        <w:t>10.1. Р</w:t>
      </w:r>
      <w:r w:rsidR="00420DC5" w:rsidRPr="00842E39">
        <w:rPr>
          <w:b/>
          <w:bCs/>
          <w:color w:val="000000" w:themeColor="text1"/>
        </w:rPr>
        <w:t>ешение о присвоении статуса единой теплоснабжающей организации (организациям)</w:t>
      </w:r>
      <w:r>
        <w:rPr>
          <w:b/>
          <w:bCs/>
          <w:color w:val="000000" w:themeColor="text1"/>
        </w:rPr>
        <w:t>.</w:t>
      </w:r>
    </w:p>
    <w:p w:rsidR="009C01D4" w:rsidRDefault="009C01D4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На территории </w:t>
      </w:r>
      <w:proofErr w:type="spellStart"/>
      <w:r w:rsidR="00FE4CFC">
        <w:rPr>
          <w:color w:val="000000" w:themeColor="text1"/>
        </w:rPr>
        <w:t>Манзенского</w:t>
      </w:r>
      <w:proofErr w:type="spellEnd"/>
      <w:r>
        <w:rPr>
          <w:color w:val="000000" w:themeColor="text1"/>
        </w:rPr>
        <w:t xml:space="preserve"> сельсовета эксплуатацию объектов теплоснабжения осуществляет компания ООО «</w:t>
      </w:r>
      <w:proofErr w:type="spellStart"/>
      <w:r w:rsidR="00FE4CFC">
        <w:rPr>
          <w:color w:val="000000" w:themeColor="text1"/>
        </w:rPr>
        <w:t>Тепло</w:t>
      </w:r>
      <w:r>
        <w:rPr>
          <w:color w:val="000000" w:themeColor="text1"/>
        </w:rPr>
        <w:t>Сервис</w:t>
      </w:r>
      <w:proofErr w:type="spellEnd"/>
      <w:r>
        <w:rPr>
          <w:color w:val="000000" w:themeColor="text1"/>
        </w:rPr>
        <w:t>»</w:t>
      </w:r>
      <w:r w:rsidR="00C97FF7">
        <w:rPr>
          <w:color w:val="000000" w:themeColor="text1"/>
        </w:rPr>
        <w:t>,</w:t>
      </w:r>
      <w:r>
        <w:rPr>
          <w:color w:val="000000" w:themeColor="text1"/>
        </w:rPr>
        <w:t xml:space="preserve"> которая на момент актуализации является единственная теплоснабжающая организация, в связи с этим присвоить статус ЕТО -Обществу с ограниченной ответственностью </w:t>
      </w:r>
      <w:proofErr w:type="spellStart"/>
      <w:r w:rsidR="00FE4CFC">
        <w:rPr>
          <w:color w:val="000000" w:themeColor="text1"/>
        </w:rPr>
        <w:t>Тепло</w:t>
      </w:r>
      <w:r>
        <w:rPr>
          <w:color w:val="000000" w:themeColor="text1"/>
        </w:rPr>
        <w:t>Сервис</w:t>
      </w:r>
      <w:proofErr w:type="spellEnd"/>
      <w:r>
        <w:rPr>
          <w:color w:val="000000" w:themeColor="text1"/>
        </w:rPr>
        <w:t>.</w:t>
      </w:r>
    </w:p>
    <w:p w:rsidR="00420DC5" w:rsidRDefault="00842E39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  <w:color w:val="000000" w:themeColor="text1"/>
        </w:rPr>
      </w:pPr>
      <w:r w:rsidRPr="00842E39">
        <w:rPr>
          <w:b/>
          <w:bCs/>
          <w:color w:val="000000" w:themeColor="text1"/>
        </w:rPr>
        <w:t>10.2.</w:t>
      </w:r>
      <w:r w:rsidR="00420DC5" w:rsidRPr="00842E39">
        <w:rPr>
          <w:b/>
          <w:bCs/>
          <w:color w:val="000000" w:themeColor="text1"/>
        </w:rPr>
        <w:t xml:space="preserve"> </w:t>
      </w:r>
      <w:r w:rsidRPr="00842E39">
        <w:rPr>
          <w:b/>
          <w:bCs/>
          <w:color w:val="000000" w:themeColor="text1"/>
        </w:rPr>
        <w:t>Р</w:t>
      </w:r>
      <w:r w:rsidR="00420DC5" w:rsidRPr="00842E39">
        <w:rPr>
          <w:b/>
          <w:bCs/>
          <w:color w:val="000000" w:themeColor="text1"/>
        </w:rPr>
        <w:t>еестр зон деятельности единой теплоснабжающей организации (организаций)</w:t>
      </w:r>
      <w:r w:rsidR="00C66F20">
        <w:rPr>
          <w:b/>
          <w:bCs/>
          <w:color w:val="000000" w:themeColor="text1"/>
        </w:rPr>
        <w:t>.</w:t>
      </w:r>
    </w:p>
    <w:p w:rsidR="008B1F96" w:rsidRPr="008B1F96" w:rsidRDefault="008B1F96" w:rsidP="008B1F96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color w:val="000000" w:themeColor="text1"/>
        </w:rPr>
      </w:pPr>
      <w:r w:rsidRPr="008B1F96">
        <w:rPr>
          <w:color w:val="000000" w:themeColor="text1"/>
        </w:rPr>
        <w:t>Таблица 14</w:t>
      </w:r>
    </w:p>
    <w:tbl>
      <w:tblPr>
        <w:tblW w:w="10211" w:type="dxa"/>
        <w:tblLook w:val="04A0"/>
      </w:tblPr>
      <w:tblGrid>
        <w:gridCol w:w="4452"/>
        <w:gridCol w:w="5759"/>
      </w:tblGrid>
      <w:tr w:rsidR="00073727" w:rsidRPr="00073727" w:rsidTr="00073727">
        <w:trPr>
          <w:trHeight w:val="338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727" w:rsidRPr="00073727" w:rsidRDefault="00073727" w:rsidP="0007372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7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Система теплоснабжения </w:t>
            </w:r>
          </w:p>
        </w:tc>
        <w:tc>
          <w:tcPr>
            <w:tcW w:w="5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727" w:rsidRPr="00073727" w:rsidRDefault="00073727" w:rsidP="0007372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737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Единая теплоснабжающая организация</w:t>
            </w:r>
          </w:p>
        </w:tc>
      </w:tr>
      <w:tr w:rsidR="00073727" w:rsidRPr="00073727" w:rsidTr="00073727">
        <w:trPr>
          <w:trHeight w:val="338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727" w:rsidRPr="00073727" w:rsidRDefault="00FE4CFC" w:rsidP="0007372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Поселок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727" w:rsidRPr="00073727" w:rsidRDefault="00FE4CFC" w:rsidP="0007372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</w:t>
            </w:r>
            <w:r w:rsidR="00073727" w:rsidRPr="000737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Сервис</w:t>
            </w:r>
            <w:proofErr w:type="spellEnd"/>
            <w:r w:rsidR="00073727" w:rsidRPr="0007372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</w:tr>
    </w:tbl>
    <w:p w:rsidR="009C01D4" w:rsidRDefault="009C01D4" w:rsidP="009C01D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 w:themeColor="text1"/>
        </w:rPr>
      </w:pPr>
    </w:p>
    <w:p w:rsidR="009C01D4" w:rsidRDefault="00842E39" w:rsidP="009C01D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 w:themeColor="text1"/>
        </w:rPr>
      </w:pPr>
      <w:r w:rsidRPr="00842E39">
        <w:rPr>
          <w:b/>
          <w:bCs/>
          <w:color w:val="000000" w:themeColor="text1"/>
        </w:rPr>
        <w:t>10.3. О</w:t>
      </w:r>
      <w:r w:rsidR="00420DC5" w:rsidRPr="00842E39">
        <w:rPr>
          <w:b/>
          <w:bCs/>
          <w:color w:val="000000" w:themeColor="text1"/>
        </w:rPr>
        <w:t>снования, в том числе , в соответствии с которыми теплоснабжающей организации присвоен статус единой теплоснабжающей организа</w:t>
      </w:r>
      <w:bookmarkStart w:id="21" w:name="_Hlk98101280"/>
      <w:r w:rsidR="009C01D4">
        <w:rPr>
          <w:b/>
          <w:bCs/>
          <w:color w:val="000000" w:themeColor="text1"/>
        </w:rPr>
        <w:t>ции.</w:t>
      </w:r>
    </w:p>
    <w:p w:rsidR="009C01D4" w:rsidRPr="009C01D4" w:rsidRDefault="009C01D4" w:rsidP="009C01D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 w:themeColor="text1"/>
        </w:rPr>
      </w:pPr>
    </w:p>
    <w:p w:rsidR="00073727" w:rsidRPr="00C66F20" w:rsidRDefault="009C01D4" w:rsidP="009C01D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На территории </w:t>
      </w:r>
      <w:proofErr w:type="spellStart"/>
      <w:r w:rsidR="00FE4CFC">
        <w:rPr>
          <w:color w:val="000000" w:themeColor="text1"/>
        </w:rPr>
        <w:t>Манзенского</w:t>
      </w:r>
      <w:proofErr w:type="spellEnd"/>
      <w:r>
        <w:rPr>
          <w:color w:val="000000" w:themeColor="text1"/>
        </w:rPr>
        <w:t xml:space="preserve"> сельсовета эксплуатацию объектов теплоснабжения осуществляет компания ООО «</w:t>
      </w:r>
      <w:proofErr w:type="spellStart"/>
      <w:r w:rsidR="00FE4CFC">
        <w:rPr>
          <w:color w:val="000000" w:themeColor="text1"/>
        </w:rPr>
        <w:t>Тепло</w:t>
      </w:r>
      <w:r>
        <w:rPr>
          <w:color w:val="000000" w:themeColor="text1"/>
        </w:rPr>
        <w:t>Сервис</w:t>
      </w:r>
      <w:proofErr w:type="spellEnd"/>
      <w:r>
        <w:rPr>
          <w:color w:val="000000" w:themeColor="text1"/>
        </w:rPr>
        <w:t>»</w:t>
      </w:r>
      <w:r w:rsidR="00C97FF7">
        <w:rPr>
          <w:color w:val="000000" w:themeColor="text1"/>
        </w:rPr>
        <w:t>,</w:t>
      </w:r>
      <w:r>
        <w:rPr>
          <w:color w:val="000000" w:themeColor="text1"/>
        </w:rPr>
        <w:t xml:space="preserve"> которая на момент актуализации является единственная теплоснабжающая организация, в связи с этим присвоить статус ЕТО -Обществу с ограниченной ответственностью </w:t>
      </w:r>
      <w:proofErr w:type="spellStart"/>
      <w:r w:rsidR="00FE4CFC">
        <w:rPr>
          <w:color w:val="000000" w:themeColor="text1"/>
        </w:rPr>
        <w:t>Тепло</w:t>
      </w:r>
      <w:r>
        <w:rPr>
          <w:color w:val="000000" w:themeColor="text1"/>
        </w:rPr>
        <w:t>Сервис</w:t>
      </w:r>
      <w:bookmarkEnd w:id="21"/>
      <w:proofErr w:type="spellEnd"/>
      <w:r>
        <w:rPr>
          <w:color w:val="000000" w:themeColor="text1"/>
        </w:rPr>
        <w:t>.</w:t>
      </w:r>
    </w:p>
    <w:p w:rsidR="00420DC5" w:rsidRDefault="00842E39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  <w:color w:val="000000" w:themeColor="text1"/>
        </w:rPr>
      </w:pPr>
      <w:r w:rsidRPr="00842E39">
        <w:rPr>
          <w:b/>
          <w:bCs/>
          <w:color w:val="000000" w:themeColor="text1"/>
        </w:rPr>
        <w:t>10.4. И</w:t>
      </w:r>
      <w:r w:rsidR="00420DC5" w:rsidRPr="00842E39">
        <w:rPr>
          <w:b/>
          <w:bCs/>
          <w:color w:val="000000" w:themeColor="text1"/>
        </w:rPr>
        <w:t>нформацию о поданных теплоснабжающими организациями заявках на присвоение статуса единой теплоснабжающей организации</w:t>
      </w:r>
      <w:r w:rsidR="00073727">
        <w:rPr>
          <w:b/>
          <w:bCs/>
          <w:color w:val="000000" w:themeColor="text1"/>
        </w:rPr>
        <w:t>.</w:t>
      </w:r>
    </w:p>
    <w:p w:rsidR="00073727" w:rsidRPr="00073727" w:rsidRDefault="009C01D4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Заявки</w:t>
      </w:r>
      <w:r w:rsidR="00073727" w:rsidRPr="00073727">
        <w:rPr>
          <w:color w:val="000000" w:themeColor="text1"/>
        </w:rPr>
        <w:t xml:space="preserve"> отсутству</w:t>
      </w:r>
      <w:r>
        <w:rPr>
          <w:color w:val="000000" w:themeColor="text1"/>
        </w:rPr>
        <w:t>ю</w:t>
      </w:r>
      <w:r w:rsidR="00073727" w:rsidRPr="00073727">
        <w:rPr>
          <w:color w:val="000000" w:themeColor="text1"/>
        </w:rPr>
        <w:t xml:space="preserve">т. </w:t>
      </w:r>
    </w:p>
    <w:p w:rsidR="00420DC5" w:rsidRDefault="00842E39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  <w:color w:val="000000" w:themeColor="text1"/>
        </w:rPr>
      </w:pPr>
      <w:r w:rsidRPr="00842E39">
        <w:rPr>
          <w:b/>
          <w:bCs/>
          <w:color w:val="000000" w:themeColor="text1"/>
        </w:rPr>
        <w:t>10.5.</w:t>
      </w:r>
      <w:r>
        <w:rPr>
          <w:b/>
          <w:bCs/>
          <w:color w:val="000000" w:themeColor="text1"/>
        </w:rPr>
        <w:t xml:space="preserve"> Р</w:t>
      </w:r>
      <w:r w:rsidR="00420DC5" w:rsidRPr="00842E39">
        <w:rPr>
          <w:b/>
          <w:bCs/>
          <w:color w:val="000000" w:themeColor="text1"/>
        </w:rPr>
        <w:t>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значения.</w:t>
      </w:r>
    </w:p>
    <w:p w:rsidR="008B1F96" w:rsidRPr="008B1F96" w:rsidRDefault="008B1F96" w:rsidP="008B1F96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color w:val="000000" w:themeColor="text1"/>
        </w:rPr>
      </w:pPr>
      <w:r w:rsidRPr="008B1F96">
        <w:rPr>
          <w:color w:val="000000" w:themeColor="text1"/>
        </w:rPr>
        <w:t>Таблица 15</w:t>
      </w:r>
    </w:p>
    <w:tbl>
      <w:tblPr>
        <w:tblW w:w="10243" w:type="dxa"/>
        <w:tblLook w:val="04A0"/>
      </w:tblPr>
      <w:tblGrid>
        <w:gridCol w:w="1790"/>
        <w:gridCol w:w="3713"/>
        <w:gridCol w:w="2554"/>
        <w:gridCol w:w="2186"/>
      </w:tblGrid>
      <w:tr w:rsidR="00402E39" w:rsidRPr="00402E39" w:rsidTr="00402E39">
        <w:trPr>
          <w:trHeight w:val="267"/>
        </w:trPr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402E39" w:rsidRDefault="00402E39" w:rsidP="0040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действия источника теплоты</w:t>
            </w:r>
          </w:p>
        </w:tc>
        <w:tc>
          <w:tcPr>
            <w:tcW w:w="3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402E39" w:rsidRDefault="00402E39" w:rsidP="0040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 адрес организации</w:t>
            </w:r>
          </w:p>
        </w:tc>
        <w:tc>
          <w:tcPr>
            <w:tcW w:w="4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402E39" w:rsidRDefault="00402E39" w:rsidP="0040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Владение источником тепловой энергии</w:t>
            </w:r>
          </w:p>
        </w:tc>
      </w:tr>
      <w:tr w:rsidR="00402E39" w:rsidRPr="00402E39" w:rsidTr="00402E39">
        <w:trPr>
          <w:trHeight w:val="773"/>
        </w:trPr>
        <w:tc>
          <w:tcPr>
            <w:tcW w:w="1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E39" w:rsidRPr="00402E39" w:rsidRDefault="00402E39" w:rsidP="00402E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E39" w:rsidRPr="00402E39" w:rsidRDefault="00402E39" w:rsidP="00402E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402E39" w:rsidRDefault="00402E39" w:rsidP="0040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402E39" w:rsidRDefault="00402E39" w:rsidP="0040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Основание владением</w:t>
            </w:r>
          </w:p>
        </w:tc>
      </w:tr>
      <w:tr w:rsidR="00402E39" w:rsidRPr="00402E39" w:rsidTr="00FE4CFC">
        <w:trPr>
          <w:trHeight w:val="664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402E39" w:rsidRDefault="00FE4CFC" w:rsidP="0040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Поселок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402E39" w:rsidRDefault="00402E39" w:rsidP="00FE4C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 w:rsidR="00FE4C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</w:t>
            </w: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Сервис</w:t>
            </w:r>
            <w:proofErr w:type="spellEnd"/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", </w:t>
            </w:r>
            <w:r w:rsidR="00FE4C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</w:t>
            </w:r>
            <w:proofErr w:type="spellStart"/>
            <w:r w:rsidR="00FE4C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Богучаны</w:t>
            </w:r>
            <w:proofErr w:type="spellEnd"/>
            <w:r w:rsidR="00FE4C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ул. Щетинкина,1б пом.4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402E39" w:rsidRDefault="00402E39" w:rsidP="00C97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6032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№25, пос. </w:t>
            </w:r>
            <w:proofErr w:type="spellStart"/>
            <w:r w:rsidR="006032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  <w:r w:rsidR="006032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ул. Береговая</w:t>
            </w:r>
            <w:r w:rsidR="00C97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="006032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20К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402E39" w:rsidRDefault="0060321C" w:rsidP="0040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 аренды</w:t>
            </w:r>
          </w:p>
        </w:tc>
      </w:tr>
      <w:tr w:rsidR="00402E39" w:rsidRPr="00402E39" w:rsidTr="00FE4CFC">
        <w:trPr>
          <w:trHeight w:val="732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402E39" w:rsidRDefault="00FE4CFC" w:rsidP="0040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Поселок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402E39" w:rsidRDefault="00FE4CFC" w:rsidP="0040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</w:t>
            </w: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Сервис</w:t>
            </w:r>
            <w:proofErr w:type="spellEnd"/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Богучаны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ул. Щетинкина,1б пом.4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402E39" w:rsidRDefault="00402E39" w:rsidP="0060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9C01D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  <w:r w:rsidR="006032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28, пос. </w:t>
            </w:r>
            <w:proofErr w:type="spellStart"/>
            <w:r w:rsidR="006032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  <w:r w:rsidR="006032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ул. Ангарская, 32К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402E39" w:rsidRDefault="00402E39" w:rsidP="0040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 аренды</w:t>
            </w:r>
          </w:p>
        </w:tc>
      </w:tr>
      <w:tr w:rsidR="00FE4CFC" w:rsidRPr="00402E39" w:rsidTr="00FE4CFC">
        <w:trPr>
          <w:trHeight w:val="732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CFC" w:rsidRDefault="00FE4CFC" w:rsidP="0040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Поселок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CFC" w:rsidRPr="00402E39" w:rsidRDefault="00FE4CFC" w:rsidP="0040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</w:t>
            </w: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Сервис</w:t>
            </w:r>
            <w:proofErr w:type="spellEnd"/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Богучаны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ул. Щетинкина,1б пом.4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CFC" w:rsidRPr="00402E39" w:rsidRDefault="0060321C" w:rsidP="00C97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Котельная №29, пос.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Манзя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ул. Береговая</w:t>
            </w:r>
            <w:r w:rsidR="00C97FF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68К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CFC" w:rsidRPr="00402E39" w:rsidRDefault="0060321C" w:rsidP="00402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02E3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Договор аренды</w:t>
            </w:r>
          </w:p>
        </w:tc>
      </w:tr>
    </w:tbl>
    <w:p w:rsidR="004E3A3A" w:rsidRPr="00842E39" w:rsidRDefault="004E3A3A" w:rsidP="00842E39">
      <w:pPr>
        <w:ind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4E3A3A" w:rsidRPr="00114DE4" w:rsidRDefault="004E3A3A" w:rsidP="00114DE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114DE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Pr="00114DE4" w:rsidRDefault="004E3A3A" w:rsidP="00114DE4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11 Решения о распределении тепловой нагрузки между источниками тепловой энергии</w:t>
      </w:r>
      <w:r w:rsidR="00114DE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E3A3A" w:rsidRPr="009C01D4" w:rsidRDefault="008B1F96" w:rsidP="008B1F9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C01D4">
        <w:rPr>
          <w:rFonts w:ascii="Times New Roman" w:hAnsi="Times New Roman" w:cs="Times New Roman"/>
          <w:sz w:val="24"/>
          <w:szCs w:val="24"/>
        </w:rPr>
        <w:t xml:space="preserve">В Таблице 16 представлено решение о распределении тепловой нагрузки между источниками тепловой энергии. </w:t>
      </w:r>
    </w:p>
    <w:p w:rsidR="00716782" w:rsidRPr="009C01D4" w:rsidRDefault="00716782" w:rsidP="00716782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9C01D4">
        <w:rPr>
          <w:rFonts w:ascii="Times New Roman" w:hAnsi="Times New Roman" w:cs="Times New Roman"/>
          <w:sz w:val="24"/>
          <w:szCs w:val="24"/>
        </w:rPr>
        <w:t>Таблица 16</w:t>
      </w:r>
    </w:p>
    <w:tbl>
      <w:tblPr>
        <w:tblW w:w="10346" w:type="dxa"/>
        <w:tblLook w:val="04A0"/>
      </w:tblPr>
      <w:tblGrid>
        <w:gridCol w:w="2912"/>
        <w:gridCol w:w="1978"/>
        <w:gridCol w:w="2989"/>
        <w:gridCol w:w="2467"/>
      </w:tblGrid>
      <w:tr w:rsidR="00716782" w:rsidRPr="00716782" w:rsidTr="00716782">
        <w:trPr>
          <w:trHeight w:val="520"/>
        </w:trPr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716782" w:rsidRDefault="00716782" w:rsidP="0071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7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Мероприятие 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716782" w:rsidRDefault="00716782" w:rsidP="0071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7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Тепловая нагрузка Гкал/час</w:t>
            </w:r>
          </w:p>
        </w:tc>
        <w:tc>
          <w:tcPr>
            <w:tcW w:w="2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716782" w:rsidRDefault="00716782" w:rsidP="0071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7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Принимающий источник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716782" w:rsidRDefault="00716782" w:rsidP="0071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7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Год выполнения</w:t>
            </w:r>
          </w:p>
        </w:tc>
      </w:tr>
      <w:tr w:rsidR="00716782" w:rsidRPr="00716782" w:rsidTr="00716782">
        <w:trPr>
          <w:trHeight w:val="670"/>
        </w:trPr>
        <w:tc>
          <w:tcPr>
            <w:tcW w:w="2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716782" w:rsidRDefault="00716782" w:rsidP="0071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7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Перекл</w:t>
            </w:r>
            <w:r w:rsidR="00E8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ючение потребителей котельной №28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716782" w:rsidRDefault="00E86882" w:rsidP="0071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716782" w:rsidRDefault="00716782" w:rsidP="00E868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167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Котельная </w:t>
            </w:r>
            <w:r w:rsidR="00E8688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№25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716782" w:rsidRDefault="00E86882" w:rsidP="007167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2028</w:t>
            </w:r>
          </w:p>
        </w:tc>
      </w:tr>
    </w:tbl>
    <w:p w:rsidR="004E3A3A" w:rsidRPr="008B1F96" w:rsidRDefault="004E3A3A" w:rsidP="0002216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6856" w:rsidRDefault="00426856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Pr="00022164" w:rsidRDefault="004E3A3A" w:rsidP="0071678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="008D22FC">
        <w:rPr>
          <w:rFonts w:ascii="Times New Roman" w:hAnsi="Times New Roman" w:cs="Times New Roman"/>
          <w:b/>
          <w:bCs/>
          <w:sz w:val="28"/>
          <w:szCs w:val="28"/>
        </w:rPr>
        <w:t>аздел 12 Решения по бесхозяйным тепловым сетям</w:t>
      </w:r>
    </w:p>
    <w:p w:rsidR="00B7653A" w:rsidRPr="00B7653A" w:rsidRDefault="00B7653A" w:rsidP="00B7653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B76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proofErr w:type="spellStart"/>
      <w:r w:rsidR="00E8688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Манзенского</w:t>
      </w:r>
      <w:proofErr w:type="spellEnd"/>
      <w:r w:rsidRPr="00B76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B7653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Богучанского</w:t>
      </w:r>
      <w:proofErr w:type="spellEnd"/>
      <w:r w:rsidRPr="00B76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r w:rsidR="009C01D4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выявлено</w:t>
      </w:r>
      <w:r w:rsidRPr="00B76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бесхозяйных тепловых сетей.</w:t>
      </w: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A7D1B" w:rsidRDefault="003A7D1B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E3A3A" w:rsidRDefault="004E3A3A" w:rsidP="004B7CC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26856" w:rsidRPr="00022164" w:rsidRDefault="00426856" w:rsidP="004B7CC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22164" w:rsidRPr="009C01D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01D4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Раздел 13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r w:rsidR="00114DE4" w:rsidRPr="009C01D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20DC5" w:rsidRPr="009C01D4" w:rsidRDefault="005B5EFB" w:rsidP="005B5EFB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>13.1. О</w:t>
      </w:r>
      <w:r w:rsidR="00420DC5" w:rsidRPr="009C01D4">
        <w:rPr>
          <w:b/>
          <w:bCs/>
        </w:rPr>
        <w:t xml:space="preserve">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</w:t>
      </w:r>
      <w:bookmarkStart w:id="22" w:name="_Hlk98103326"/>
      <w:r w:rsidR="00420DC5" w:rsidRPr="009C01D4">
        <w:rPr>
          <w:b/>
          <w:bCs/>
        </w:rPr>
        <w:t>в части обеспечения топливом источников тепловой энергии</w:t>
      </w:r>
      <w:r w:rsidRPr="009C01D4">
        <w:rPr>
          <w:b/>
          <w:bCs/>
        </w:rPr>
        <w:t>.</w:t>
      </w:r>
      <w:bookmarkEnd w:id="22"/>
    </w:p>
    <w:p w:rsidR="00B7308C" w:rsidRPr="009C01D4" w:rsidRDefault="00B7308C" w:rsidP="005B5EFB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>Предложений о развитии системы газоснабжения в части обеспечения топливом источников тепловой энергии не рассматривалось, в связи с отсутствием утвержденной региональной (межрегиональной) программы газификации жилищно-коммунального хозяйства, промышленных и иных организаций.</w:t>
      </w:r>
    </w:p>
    <w:p w:rsidR="00420DC5" w:rsidRPr="009C01D4" w:rsidRDefault="005B5EFB" w:rsidP="005B5EFB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>13.2. О</w:t>
      </w:r>
      <w:r w:rsidR="00420DC5" w:rsidRPr="009C01D4">
        <w:rPr>
          <w:b/>
          <w:bCs/>
        </w:rPr>
        <w:t>писание проблем организации газоснабжения источников тепловой энергии</w:t>
      </w:r>
      <w:r w:rsidR="00B7308C" w:rsidRPr="009C01D4">
        <w:rPr>
          <w:b/>
          <w:bCs/>
        </w:rPr>
        <w:t>.</w:t>
      </w:r>
    </w:p>
    <w:p w:rsidR="00B7308C" w:rsidRPr="009C01D4" w:rsidRDefault="00B7308C" w:rsidP="005B5EFB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 xml:space="preserve">Данное мероприятие по организации газоснабжения источников тепловой энергии не рассматривалось, в связи с использованием </w:t>
      </w:r>
      <w:r w:rsidR="00C0609F" w:rsidRPr="009C01D4">
        <w:t xml:space="preserve">в качестве топлива </w:t>
      </w:r>
      <w:r w:rsidRPr="009C01D4">
        <w:t>на источниках</w:t>
      </w:r>
      <w:r w:rsidR="00332C3C">
        <w:t xml:space="preserve"> тепловой энергии</w:t>
      </w:r>
      <w:r w:rsidRPr="009C01D4">
        <w:t xml:space="preserve"> </w:t>
      </w:r>
      <w:r w:rsidR="00C0609F" w:rsidRPr="009C01D4">
        <w:t>-бур</w:t>
      </w:r>
      <w:r w:rsidR="00332C3C">
        <w:t>ого угля</w:t>
      </w:r>
      <w:r w:rsidR="00C0609F" w:rsidRPr="009C01D4">
        <w:t xml:space="preserve">. </w:t>
      </w:r>
    </w:p>
    <w:p w:rsidR="00420DC5" w:rsidRPr="009C01D4" w:rsidRDefault="005B5EFB" w:rsidP="005B5EFB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>13.3. П</w:t>
      </w:r>
      <w:r w:rsidR="00420DC5" w:rsidRPr="009C01D4">
        <w:rPr>
          <w:b/>
          <w:bCs/>
        </w:rPr>
        <w:t xml:space="preserve">редложения </w:t>
      </w:r>
      <w:r w:rsidR="00C21558" w:rsidRPr="009C01D4">
        <w:rPr>
          <w:b/>
          <w:bCs/>
        </w:rPr>
        <w:t>по корректировке,</w:t>
      </w:r>
      <w:r w:rsidR="00420DC5" w:rsidRPr="009C01D4">
        <w:rPr>
          <w:b/>
          <w:bCs/>
        </w:rPr>
        <w:t xml:space="preserve">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r w:rsidR="00C0609F" w:rsidRPr="009C01D4">
        <w:rPr>
          <w:b/>
          <w:bCs/>
        </w:rPr>
        <w:t>.</w:t>
      </w:r>
    </w:p>
    <w:p w:rsidR="00C0609F" w:rsidRPr="009C01D4" w:rsidRDefault="00C0609F" w:rsidP="005E00EC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9C01D4">
        <w:t xml:space="preserve">В настоящее время на </w:t>
      </w:r>
      <w:bookmarkStart w:id="23" w:name="_Hlk98104015"/>
      <w:r w:rsidRPr="009C01D4">
        <w:t xml:space="preserve">территории </w:t>
      </w:r>
      <w:proofErr w:type="spellStart"/>
      <w:r w:rsidR="00C21558">
        <w:t>Манзенского</w:t>
      </w:r>
      <w:proofErr w:type="spellEnd"/>
      <w:r w:rsidRPr="009C01D4">
        <w:t xml:space="preserve"> сельсовета </w:t>
      </w:r>
      <w:bookmarkEnd w:id="23"/>
      <w:r w:rsidRPr="009C01D4">
        <w:t xml:space="preserve">отсутствуют сети газораспределения, по которым транспортируется природный газ к </w:t>
      </w:r>
      <w:r w:rsidR="005E00EC" w:rsidRPr="009C01D4">
        <w:t>потребителям,</w:t>
      </w:r>
      <w:r w:rsidRPr="009C01D4">
        <w:t xml:space="preserve"> а </w:t>
      </w:r>
      <w:r w:rsidR="005E00EC" w:rsidRPr="009C01D4">
        <w:t>также</w:t>
      </w:r>
      <w:r w:rsidRPr="009C01D4">
        <w:t xml:space="preserve"> </w:t>
      </w:r>
      <w:r w:rsidR="005E00EC" w:rsidRPr="009C01D4">
        <w:t>объекты, подключенные к сетям газораспределения природного газа.</w:t>
      </w:r>
      <w:r w:rsidRPr="009C01D4">
        <w:t xml:space="preserve"> </w:t>
      </w:r>
    </w:p>
    <w:p w:rsidR="005E00EC" w:rsidRPr="009C01D4" w:rsidRDefault="005E00EC" w:rsidP="005E00EC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9C01D4">
        <w:t xml:space="preserve">Схема газоснабжения на территории </w:t>
      </w:r>
      <w:proofErr w:type="spellStart"/>
      <w:r w:rsidR="00C21558">
        <w:t>Манзенского</w:t>
      </w:r>
      <w:proofErr w:type="spellEnd"/>
      <w:r w:rsidRPr="009C01D4">
        <w:t xml:space="preserve"> сельсовета на момент актуализации -отсутствует.</w:t>
      </w:r>
    </w:p>
    <w:p w:rsidR="005E00EC" w:rsidRPr="009C01D4" w:rsidRDefault="005E00EC" w:rsidP="005E00EC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  <w:r w:rsidRPr="009C01D4">
        <w:t xml:space="preserve">Обеспечение газообразным топливом источников тепловой энергии не планируется. </w:t>
      </w:r>
    </w:p>
    <w:p w:rsidR="005E00EC" w:rsidRPr="009C01D4" w:rsidRDefault="005E00EC" w:rsidP="005E00EC">
      <w:pPr>
        <w:pStyle w:val="s1"/>
        <w:shd w:val="clear" w:color="auto" w:fill="FFFFFF"/>
        <w:spacing w:before="0" w:beforeAutospacing="0" w:after="0" w:afterAutospacing="0"/>
        <w:ind w:firstLine="567"/>
        <w:jc w:val="both"/>
      </w:pPr>
    </w:p>
    <w:p w:rsidR="00420DC5" w:rsidRPr="009C01D4" w:rsidRDefault="00C0609F" w:rsidP="00C0609F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 xml:space="preserve">13.4. </w:t>
      </w:r>
      <w:r w:rsidR="00420DC5" w:rsidRPr="009C01D4">
        <w:rPr>
          <w:b/>
          <w:bCs/>
        </w:rPr>
        <w:t> </w:t>
      </w:r>
      <w:r w:rsidRPr="009C01D4">
        <w:rPr>
          <w:b/>
          <w:bCs/>
        </w:rPr>
        <w:t>О</w:t>
      </w:r>
      <w:r w:rsidR="00420DC5" w:rsidRPr="009C01D4">
        <w:rPr>
          <w:b/>
          <w:bCs/>
        </w:rPr>
        <w:t xml:space="preserve">писание решений (вырабатываемых с учетом положений утвержденной схемы и программы развития Единой энергетической системы России) о </w:t>
      </w:r>
      <w:bookmarkStart w:id="24" w:name="_Hlk98104153"/>
      <w:r w:rsidR="00420DC5" w:rsidRPr="009C01D4">
        <w:rPr>
          <w:b/>
          <w:bCs/>
        </w:rPr>
        <w:t>строительстве, реконструкции, техническом перевооружении и (или) модернизации, выводе из эксплуатации источников тепловой энергии</w:t>
      </w:r>
      <w:bookmarkEnd w:id="24"/>
      <w:r w:rsidR="00420DC5" w:rsidRPr="009C01D4">
        <w:rPr>
          <w:b/>
          <w:bCs/>
        </w:rPr>
        <w:t xml:space="preserve"> и генерирующих объектов, </w:t>
      </w:r>
      <w:bookmarkStart w:id="25" w:name="_Hlk98104226"/>
      <w:r w:rsidR="00420DC5" w:rsidRPr="009C01D4">
        <w:rPr>
          <w:b/>
          <w:bCs/>
        </w:rPr>
        <w:t xml:space="preserve">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</w:t>
      </w:r>
      <w:bookmarkStart w:id="26" w:name="_Hlk98104562"/>
      <w:r w:rsidR="00420DC5" w:rsidRPr="009C01D4">
        <w:rPr>
          <w:b/>
          <w:bCs/>
        </w:rPr>
        <w:t xml:space="preserve">в </w:t>
      </w:r>
      <w:r w:rsidR="00397199" w:rsidRPr="009C01D4">
        <w:rPr>
          <w:b/>
          <w:bCs/>
        </w:rPr>
        <w:t xml:space="preserve">схемах </w:t>
      </w:r>
      <w:r w:rsidR="00420DC5" w:rsidRPr="009C01D4">
        <w:rPr>
          <w:b/>
          <w:bCs/>
        </w:rPr>
        <w:t>теплоснабжения</w:t>
      </w:r>
      <w:r w:rsidR="005E00EC" w:rsidRPr="009C01D4">
        <w:rPr>
          <w:b/>
          <w:bCs/>
        </w:rPr>
        <w:t>.</w:t>
      </w:r>
    </w:p>
    <w:bookmarkEnd w:id="25"/>
    <w:bookmarkEnd w:id="26"/>
    <w:p w:rsidR="00397199" w:rsidRPr="009C01D4" w:rsidRDefault="005E00EC" w:rsidP="00397199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>Строительство, реконструкция, техническое перевооружение и (или) модернизация, вывод из эксплуатации источников тепловой энергии</w:t>
      </w:r>
      <w:r w:rsidR="00EC054E" w:rsidRPr="009C01D4">
        <w:t xml:space="preserve">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</w:t>
      </w:r>
      <w:r w:rsidR="00397199" w:rsidRPr="009C01D4">
        <w:t>«схеме и программе развития Единой энергетической системы России а 2019-2025 годы», утвержденной приказом Минэнерго России от 28.02.2019 г №174 – не предусмотрено.</w:t>
      </w:r>
    </w:p>
    <w:p w:rsidR="00420DC5" w:rsidRPr="009C01D4" w:rsidRDefault="00C0609F" w:rsidP="00C0609F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>13.5. П</w:t>
      </w:r>
      <w:r w:rsidR="00420DC5" w:rsidRPr="009C01D4">
        <w:rPr>
          <w:b/>
          <w:bCs/>
        </w:rPr>
        <w:t>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r w:rsidR="00561AF2" w:rsidRPr="009C01D4">
        <w:rPr>
          <w:b/>
          <w:bCs/>
        </w:rPr>
        <w:t>.</w:t>
      </w:r>
    </w:p>
    <w:p w:rsidR="00561AF2" w:rsidRPr="009C01D4" w:rsidRDefault="00561AF2" w:rsidP="00561AF2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lastRenderedPageBreak/>
        <w:t xml:space="preserve"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</w:t>
      </w:r>
      <w:r w:rsidR="00C21558" w:rsidRPr="009C01D4">
        <w:t>тепловой мощности и энергии,</w:t>
      </w:r>
      <w:r w:rsidRPr="009C01D4">
        <w:t xml:space="preserve"> не требуются. </w:t>
      </w:r>
    </w:p>
    <w:p w:rsidR="00420DC5" w:rsidRPr="009C01D4" w:rsidRDefault="00C0609F" w:rsidP="00C0609F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>13.6. О</w:t>
      </w:r>
      <w:r w:rsidR="00420DC5" w:rsidRPr="009C01D4">
        <w:rPr>
          <w:b/>
          <w:bCs/>
        </w:rPr>
        <w:t>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r w:rsidR="00561AE1" w:rsidRPr="009C01D4">
        <w:rPr>
          <w:b/>
          <w:bCs/>
        </w:rPr>
        <w:t>.</w:t>
      </w:r>
    </w:p>
    <w:p w:rsidR="00561AE1" w:rsidRPr="009C01D4" w:rsidRDefault="00CF19DE" w:rsidP="00C0609F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 -отсутству</w:t>
      </w:r>
      <w:r w:rsidR="00762C65" w:rsidRPr="009C01D4">
        <w:t>ю</w:t>
      </w:r>
      <w:r w:rsidRPr="009C01D4">
        <w:t xml:space="preserve">т. </w:t>
      </w:r>
    </w:p>
    <w:p w:rsidR="00420DC5" w:rsidRPr="009C01D4" w:rsidRDefault="00C0609F" w:rsidP="00C0609F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b/>
          <w:bCs/>
        </w:rPr>
      </w:pPr>
      <w:r w:rsidRPr="009C01D4">
        <w:rPr>
          <w:b/>
          <w:bCs/>
        </w:rPr>
        <w:t>13.7. П</w:t>
      </w:r>
      <w:r w:rsidR="00420DC5" w:rsidRPr="009C01D4">
        <w:rPr>
          <w:b/>
          <w:bCs/>
        </w:rPr>
        <w:t xml:space="preserve">редложения </w:t>
      </w:r>
      <w:r w:rsidR="00C21558" w:rsidRPr="009C01D4">
        <w:rPr>
          <w:b/>
          <w:bCs/>
        </w:rPr>
        <w:t>по корректировке,</w:t>
      </w:r>
      <w:r w:rsidR="00420DC5" w:rsidRPr="009C01D4">
        <w:rPr>
          <w:b/>
          <w:bCs/>
        </w:rPr>
        <w:t xml:space="preserve">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теплоснабжения.</w:t>
      </w:r>
    </w:p>
    <w:p w:rsidR="00762C65" w:rsidRPr="009C01D4" w:rsidRDefault="00762C65" w:rsidP="00762C65">
      <w:pPr>
        <w:pStyle w:val="s1"/>
        <w:shd w:val="clear" w:color="auto" w:fill="FFFFFF"/>
        <w:spacing w:before="0" w:beforeAutospacing="0" w:after="300" w:afterAutospacing="0"/>
        <w:ind w:firstLine="567"/>
        <w:jc w:val="both"/>
      </w:pPr>
      <w:r w:rsidRPr="009C01D4">
        <w:t xml:space="preserve">Предложения </w:t>
      </w:r>
      <w:r w:rsidR="00C21558" w:rsidRPr="009C01D4">
        <w:t>по корректировке,</w:t>
      </w:r>
      <w:r w:rsidRPr="009C01D4">
        <w:t xml:space="preserve">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теплоснабжения- отсутствуют.</w:t>
      </w:r>
    </w:p>
    <w:p w:rsidR="00114DE4" w:rsidRPr="009C01D4" w:rsidRDefault="00114DE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14DE4" w:rsidRPr="009C01D4" w:rsidRDefault="00114DE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2C65" w:rsidRDefault="00762C65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2C65" w:rsidRDefault="00762C65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2C65" w:rsidRDefault="00762C65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2C65" w:rsidRDefault="00762C65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2C65" w:rsidRDefault="00762C65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2C65" w:rsidRDefault="00762C65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2C65" w:rsidRDefault="00762C65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2C65" w:rsidRDefault="00762C65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2C65" w:rsidRDefault="00762C65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62C65" w:rsidRDefault="00762C65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243C" w:rsidRDefault="000D243C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0D243C" w:rsidSect="00234FC3">
          <w:pgSz w:w="11906" w:h="16838"/>
          <w:pgMar w:top="568" w:right="566" w:bottom="568" w:left="1134" w:header="708" w:footer="708" w:gutter="0"/>
          <w:pgNumType w:start="1"/>
          <w:cols w:space="708"/>
          <w:docGrid w:linePitch="360"/>
        </w:sect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14 Индикаторы развития систем теплоснабжения поселения, городского округа, города федерального значения</w:t>
      </w:r>
      <w:r w:rsidR="00114DE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W w:w="15654" w:type="dxa"/>
        <w:tblInd w:w="-10" w:type="dxa"/>
        <w:tblLook w:val="04A0"/>
      </w:tblPr>
      <w:tblGrid>
        <w:gridCol w:w="539"/>
        <w:gridCol w:w="7686"/>
        <w:gridCol w:w="1185"/>
        <w:gridCol w:w="1132"/>
        <w:gridCol w:w="1301"/>
        <w:gridCol w:w="1319"/>
        <w:gridCol w:w="1172"/>
        <w:gridCol w:w="1320"/>
      </w:tblGrid>
      <w:tr w:rsidR="000D243C" w:rsidRPr="005D0DC1" w:rsidTr="000D243C">
        <w:trPr>
          <w:trHeight w:val="275"/>
        </w:trPr>
        <w:tc>
          <w:tcPr>
            <w:tcW w:w="5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6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Критерий</w:t>
            </w:r>
          </w:p>
        </w:tc>
        <w:tc>
          <w:tcPr>
            <w:tcW w:w="11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624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Значения критериев</w:t>
            </w:r>
          </w:p>
        </w:tc>
      </w:tr>
      <w:tr w:rsidR="000D243C" w:rsidRPr="005D0DC1" w:rsidTr="000D243C">
        <w:trPr>
          <w:trHeight w:val="275"/>
        </w:trPr>
        <w:tc>
          <w:tcPr>
            <w:tcW w:w="5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6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2026</w:t>
            </w:r>
            <w:r w:rsidR="00CB6290"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-2028</w:t>
            </w: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год</w:t>
            </w:r>
          </w:p>
        </w:tc>
      </w:tr>
      <w:tr w:rsidR="000D243C" w:rsidRPr="005D0DC1" w:rsidTr="000D243C">
        <w:trPr>
          <w:trHeight w:val="275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Показатели энергетической эффективности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D243C" w:rsidRPr="005D0DC1" w:rsidTr="000D243C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т.у.т</w:t>
            </w:r>
            <w:proofErr w:type="spellEnd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./Гкал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237B66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237B66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237B66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237B66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237B66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0,252</w:t>
            </w:r>
          </w:p>
        </w:tc>
      </w:tr>
      <w:tr w:rsidR="000D243C" w:rsidRPr="005D0DC1" w:rsidTr="000D243C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Гкал/м2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3,876</w:t>
            </w:r>
          </w:p>
        </w:tc>
      </w:tr>
      <w:tr w:rsidR="000D243C" w:rsidRPr="005D0DC1" w:rsidTr="000D243C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Гкал/ год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237B66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3327,988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237B66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3327,988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237B66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3327,988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237B66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3327,988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237B66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3327,988</w:t>
            </w:r>
          </w:p>
        </w:tc>
      </w:tr>
      <w:tr w:rsidR="000D243C" w:rsidRPr="005D0DC1" w:rsidTr="000D243C">
        <w:trPr>
          <w:trHeight w:val="275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Показатели надежности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de-DE"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D243C" w:rsidRPr="005D0DC1" w:rsidTr="000D243C">
        <w:trPr>
          <w:trHeight w:val="683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/Гкал в час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3,295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3,295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3,295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3,295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3,014</w:t>
            </w:r>
          </w:p>
        </w:tc>
      </w:tr>
      <w:tr w:rsidR="000D243C" w:rsidRPr="005D0DC1" w:rsidTr="000D243C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Количество прекращений подачи тепловой энергии  в результате технологических нарушений на тепловых сетях на 1 км тепловых сетей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Ед</w:t>
            </w:r>
            <w:proofErr w:type="spellEnd"/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/км в год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9502E3" w:rsidRDefault="000D243C" w:rsidP="006A46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502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2,179</w:t>
            </w:r>
          </w:p>
        </w:tc>
      </w:tr>
    </w:tbl>
    <w:p w:rsidR="000D243C" w:rsidRDefault="000D243C" w:rsidP="00B42E7D">
      <w:pPr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0D243C" w:rsidSect="009E7292">
          <w:type w:val="continuous"/>
          <w:pgSz w:w="16838" w:h="11906" w:orient="landscape"/>
          <w:pgMar w:top="567" w:right="822" w:bottom="1134" w:left="567" w:header="709" w:footer="709" w:gutter="0"/>
          <w:pgNumType w:start="1"/>
          <w:cols w:space="708"/>
          <w:docGrid w:linePitch="360"/>
        </w:sectPr>
      </w:pPr>
    </w:p>
    <w:p w:rsidR="00022164" w:rsidRDefault="00022164" w:rsidP="00022164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Р</w:t>
      </w:r>
      <w:r w:rsidRPr="00022164">
        <w:rPr>
          <w:rFonts w:ascii="Times New Roman" w:hAnsi="Times New Roman" w:cs="Times New Roman"/>
          <w:b/>
          <w:bCs/>
          <w:sz w:val="28"/>
          <w:szCs w:val="28"/>
        </w:rPr>
        <w:t>аздел 15 Ценовые (тарифные) последствия.</w:t>
      </w:r>
    </w:p>
    <w:tbl>
      <w:tblPr>
        <w:tblW w:w="10476" w:type="dxa"/>
        <w:tblCellMar>
          <w:top w:w="15" w:type="dxa"/>
        </w:tblCellMar>
        <w:tblLook w:val="04A0"/>
      </w:tblPr>
      <w:tblGrid>
        <w:gridCol w:w="870"/>
        <w:gridCol w:w="4487"/>
        <w:gridCol w:w="4897"/>
        <w:gridCol w:w="222"/>
      </w:tblGrid>
      <w:tr w:rsidR="005F6285" w:rsidRPr="00E85475" w:rsidTr="005F6285">
        <w:trPr>
          <w:gridAfter w:val="1"/>
          <w:wAfter w:w="222" w:type="dxa"/>
          <w:trHeight w:val="317"/>
        </w:trPr>
        <w:tc>
          <w:tcPr>
            <w:tcW w:w="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предприятия</w:t>
            </w:r>
          </w:p>
        </w:tc>
        <w:tc>
          <w:tcPr>
            <w:tcW w:w="4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351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Тариф, установленный РЭК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приказ №</w:t>
            </w:r>
            <w:r w:rsidR="00351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276п от 17.11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="00351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</w:t>
            </w:r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="0035132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 НДС</w:t>
            </w:r>
            <w:r w:rsidRPr="00E8547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.)</w:t>
            </w:r>
          </w:p>
        </w:tc>
      </w:tr>
      <w:tr w:rsidR="005F6285" w:rsidRPr="00E85475" w:rsidTr="00ED62D5">
        <w:trPr>
          <w:gridAfter w:val="1"/>
          <w:wAfter w:w="222" w:type="dxa"/>
          <w:trHeight w:val="327"/>
        </w:trPr>
        <w:tc>
          <w:tcPr>
            <w:tcW w:w="102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5F62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Тепловая энергия</w:t>
            </w:r>
          </w:p>
        </w:tc>
      </w:tr>
      <w:tr w:rsidR="005F6285" w:rsidRPr="00E85475" w:rsidTr="005F6285">
        <w:trPr>
          <w:gridAfter w:val="1"/>
          <w:wAfter w:w="222" w:type="dxa"/>
          <w:trHeight w:val="450"/>
        </w:trPr>
        <w:tc>
          <w:tcPr>
            <w:tcW w:w="87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Тепло</w:t>
            </w: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Сервис</w:t>
            </w:r>
            <w:proofErr w:type="spellEnd"/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89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E85475" w:rsidRDefault="005F6285" w:rsidP="003513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01.</w:t>
            </w:r>
            <w:r w:rsidR="00351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.202</w:t>
            </w:r>
            <w:r w:rsidR="00351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по 31.12.202</w:t>
            </w:r>
            <w:r w:rsidR="00351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E8547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г. – </w:t>
            </w:r>
            <w:r w:rsidR="003513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10354,61</w:t>
            </w:r>
          </w:p>
        </w:tc>
      </w:tr>
      <w:tr w:rsidR="005F6285" w:rsidRPr="00E85475" w:rsidTr="005F6285">
        <w:trPr>
          <w:trHeight w:val="50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9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285" w:rsidRPr="00E85475" w:rsidRDefault="005F6285" w:rsidP="00ED6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6285" w:rsidRPr="00E85475" w:rsidTr="005F6285">
        <w:trPr>
          <w:trHeight w:val="307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9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E85475" w:rsidRDefault="005F6285" w:rsidP="00ED62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285" w:rsidRPr="00E85475" w:rsidRDefault="005F6285" w:rsidP="00ED62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45E01" w:rsidRPr="00022164" w:rsidRDefault="00645E01" w:rsidP="0002216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45E01" w:rsidRPr="00022164" w:rsidSect="009E7292">
      <w:type w:val="continuous"/>
      <w:pgSz w:w="11906" w:h="16838"/>
      <w:pgMar w:top="568" w:right="566" w:bottom="568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49D" w:rsidRDefault="00FB649D" w:rsidP="00425D0B">
      <w:pPr>
        <w:spacing w:after="0" w:line="240" w:lineRule="auto"/>
      </w:pPr>
      <w:r>
        <w:separator/>
      </w:r>
    </w:p>
  </w:endnote>
  <w:endnote w:type="continuationSeparator" w:id="0">
    <w:p w:rsidR="00FB649D" w:rsidRDefault="00FB649D" w:rsidP="00425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CC"/>
    <w:family w:val="roman"/>
    <w:pitch w:val="variable"/>
    <w:sig w:usb0="A00002EF" w:usb1="5000204B" w:usb2="00000000" w:usb3="00000000" w:csb0="00000097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49D" w:rsidRDefault="00FB649D" w:rsidP="00425D0B">
      <w:pPr>
        <w:spacing w:after="0" w:line="240" w:lineRule="auto"/>
      </w:pPr>
      <w:r>
        <w:separator/>
      </w:r>
    </w:p>
  </w:footnote>
  <w:footnote w:type="continuationSeparator" w:id="0">
    <w:p w:rsidR="00FB649D" w:rsidRDefault="00FB649D" w:rsidP="00425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CB2" w:rsidRDefault="006F1CB2" w:rsidP="0068375F">
    <w:pPr>
      <w:pStyle w:val="a4"/>
      <w:tabs>
        <w:tab w:val="clear" w:pos="4677"/>
        <w:tab w:val="clear" w:pos="9355"/>
        <w:tab w:val="left" w:pos="679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2284"/>
    <w:multiLevelType w:val="hybridMultilevel"/>
    <w:tmpl w:val="F9668B0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26595404"/>
    <w:multiLevelType w:val="multilevel"/>
    <w:tmpl w:val="48F67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2">
    <w:nsid w:val="2D8F0A4C"/>
    <w:multiLevelType w:val="multilevel"/>
    <w:tmpl w:val="48F67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3">
    <w:nsid w:val="5AD900F3"/>
    <w:multiLevelType w:val="multilevel"/>
    <w:tmpl w:val="3DF8AB04"/>
    <w:lvl w:ilvl="0"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633B25E6"/>
    <w:multiLevelType w:val="multilevel"/>
    <w:tmpl w:val="408EED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22164"/>
    <w:rsid w:val="00007417"/>
    <w:rsid w:val="00007D51"/>
    <w:rsid w:val="00022164"/>
    <w:rsid w:val="000279C7"/>
    <w:rsid w:val="00050C73"/>
    <w:rsid w:val="00056868"/>
    <w:rsid w:val="00057364"/>
    <w:rsid w:val="000665C2"/>
    <w:rsid w:val="00073727"/>
    <w:rsid w:val="00084808"/>
    <w:rsid w:val="00096D86"/>
    <w:rsid w:val="000C0FF8"/>
    <w:rsid w:val="000D243C"/>
    <w:rsid w:val="000F62E4"/>
    <w:rsid w:val="000F73A2"/>
    <w:rsid w:val="00114DE4"/>
    <w:rsid w:val="00116D93"/>
    <w:rsid w:val="00127250"/>
    <w:rsid w:val="001343EE"/>
    <w:rsid w:val="00143839"/>
    <w:rsid w:val="0015156C"/>
    <w:rsid w:val="00153848"/>
    <w:rsid w:val="0019686F"/>
    <w:rsid w:val="00196B16"/>
    <w:rsid w:val="001B1BF6"/>
    <w:rsid w:val="001D4331"/>
    <w:rsid w:val="00211CB3"/>
    <w:rsid w:val="0021390E"/>
    <w:rsid w:val="002302A5"/>
    <w:rsid w:val="00234FC3"/>
    <w:rsid w:val="00237B66"/>
    <w:rsid w:val="00265212"/>
    <w:rsid w:val="00293C0D"/>
    <w:rsid w:val="002A5528"/>
    <w:rsid w:val="002A619F"/>
    <w:rsid w:val="002A775F"/>
    <w:rsid w:val="002D3DA7"/>
    <w:rsid w:val="002F24C3"/>
    <w:rsid w:val="002F2DBB"/>
    <w:rsid w:val="003115C1"/>
    <w:rsid w:val="00332C3C"/>
    <w:rsid w:val="00346589"/>
    <w:rsid w:val="00351328"/>
    <w:rsid w:val="00386712"/>
    <w:rsid w:val="00397199"/>
    <w:rsid w:val="003A7D1B"/>
    <w:rsid w:val="003B56D5"/>
    <w:rsid w:val="003C040A"/>
    <w:rsid w:val="003E5A81"/>
    <w:rsid w:val="00402518"/>
    <w:rsid w:val="00402E39"/>
    <w:rsid w:val="004043FF"/>
    <w:rsid w:val="00412868"/>
    <w:rsid w:val="00420DC5"/>
    <w:rsid w:val="004225E4"/>
    <w:rsid w:val="00425D0B"/>
    <w:rsid w:val="00426856"/>
    <w:rsid w:val="00434320"/>
    <w:rsid w:val="004545FF"/>
    <w:rsid w:val="00470F8F"/>
    <w:rsid w:val="0047618E"/>
    <w:rsid w:val="00493D56"/>
    <w:rsid w:val="004A28BD"/>
    <w:rsid w:val="004B7CC0"/>
    <w:rsid w:val="004C6977"/>
    <w:rsid w:val="004D090E"/>
    <w:rsid w:val="004E3A3A"/>
    <w:rsid w:val="004E563C"/>
    <w:rsid w:val="004F68A7"/>
    <w:rsid w:val="00503129"/>
    <w:rsid w:val="00512272"/>
    <w:rsid w:val="005150B9"/>
    <w:rsid w:val="00524005"/>
    <w:rsid w:val="005323B4"/>
    <w:rsid w:val="0053284B"/>
    <w:rsid w:val="005465B7"/>
    <w:rsid w:val="00555223"/>
    <w:rsid w:val="005555AD"/>
    <w:rsid w:val="00561AE1"/>
    <w:rsid w:val="00561AF2"/>
    <w:rsid w:val="00562A34"/>
    <w:rsid w:val="00580D62"/>
    <w:rsid w:val="00581E4A"/>
    <w:rsid w:val="00597490"/>
    <w:rsid w:val="005A0035"/>
    <w:rsid w:val="005B5EFB"/>
    <w:rsid w:val="005B6237"/>
    <w:rsid w:val="005E00EC"/>
    <w:rsid w:val="005F6285"/>
    <w:rsid w:val="0060321C"/>
    <w:rsid w:val="00603B6E"/>
    <w:rsid w:val="00645E01"/>
    <w:rsid w:val="006471EC"/>
    <w:rsid w:val="0066543E"/>
    <w:rsid w:val="00671069"/>
    <w:rsid w:val="00674DF8"/>
    <w:rsid w:val="0068375F"/>
    <w:rsid w:val="0069046E"/>
    <w:rsid w:val="006A4619"/>
    <w:rsid w:val="006B2094"/>
    <w:rsid w:val="006D1D44"/>
    <w:rsid w:val="006E5A88"/>
    <w:rsid w:val="006F1CB2"/>
    <w:rsid w:val="00707FA1"/>
    <w:rsid w:val="007105A4"/>
    <w:rsid w:val="00712016"/>
    <w:rsid w:val="00716782"/>
    <w:rsid w:val="00762C65"/>
    <w:rsid w:val="00766C93"/>
    <w:rsid w:val="00787EC4"/>
    <w:rsid w:val="007C704E"/>
    <w:rsid w:val="007D5089"/>
    <w:rsid w:val="007E316F"/>
    <w:rsid w:val="007F55C4"/>
    <w:rsid w:val="008079F6"/>
    <w:rsid w:val="00825EF0"/>
    <w:rsid w:val="0084133A"/>
    <w:rsid w:val="00842E39"/>
    <w:rsid w:val="00853B4F"/>
    <w:rsid w:val="00866D97"/>
    <w:rsid w:val="00870786"/>
    <w:rsid w:val="008819AA"/>
    <w:rsid w:val="008B1F96"/>
    <w:rsid w:val="008D22FC"/>
    <w:rsid w:val="008E0324"/>
    <w:rsid w:val="008E1FAB"/>
    <w:rsid w:val="008E6872"/>
    <w:rsid w:val="00912EC2"/>
    <w:rsid w:val="009502E3"/>
    <w:rsid w:val="00962376"/>
    <w:rsid w:val="009B7636"/>
    <w:rsid w:val="009C01D4"/>
    <w:rsid w:val="009D097A"/>
    <w:rsid w:val="009E7292"/>
    <w:rsid w:val="00A169C9"/>
    <w:rsid w:val="00A17FAE"/>
    <w:rsid w:val="00A35C57"/>
    <w:rsid w:val="00A44E43"/>
    <w:rsid w:val="00A65810"/>
    <w:rsid w:val="00A77670"/>
    <w:rsid w:val="00A861F9"/>
    <w:rsid w:val="00A90582"/>
    <w:rsid w:val="00AA08D6"/>
    <w:rsid w:val="00AB0C28"/>
    <w:rsid w:val="00AC246F"/>
    <w:rsid w:val="00AC52B6"/>
    <w:rsid w:val="00AC7E32"/>
    <w:rsid w:val="00AD1014"/>
    <w:rsid w:val="00B2655C"/>
    <w:rsid w:val="00B356CE"/>
    <w:rsid w:val="00B42E7D"/>
    <w:rsid w:val="00B61B11"/>
    <w:rsid w:val="00B629EA"/>
    <w:rsid w:val="00B67D1A"/>
    <w:rsid w:val="00B7308C"/>
    <w:rsid w:val="00B7653A"/>
    <w:rsid w:val="00B84328"/>
    <w:rsid w:val="00B96C9A"/>
    <w:rsid w:val="00BA5416"/>
    <w:rsid w:val="00BC3D06"/>
    <w:rsid w:val="00BC4210"/>
    <w:rsid w:val="00BD289E"/>
    <w:rsid w:val="00BF3884"/>
    <w:rsid w:val="00C05C00"/>
    <w:rsid w:val="00C0609F"/>
    <w:rsid w:val="00C1695F"/>
    <w:rsid w:val="00C21558"/>
    <w:rsid w:val="00C23DC0"/>
    <w:rsid w:val="00C5370C"/>
    <w:rsid w:val="00C554A0"/>
    <w:rsid w:val="00C625E1"/>
    <w:rsid w:val="00C66F20"/>
    <w:rsid w:val="00C80E93"/>
    <w:rsid w:val="00C84019"/>
    <w:rsid w:val="00C92A72"/>
    <w:rsid w:val="00C97497"/>
    <w:rsid w:val="00C97FF7"/>
    <w:rsid w:val="00CA1CAD"/>
    <w:rsid w:val="00CB0DD1"/>
    <w:rsid w:val="00CB4D49"/>
    <w:rsid w:val="00CB6290"/>
    <w:rsid w:val="00CD1160"/>
    <w:rsid w:val="00CD2F4D"/>
    <w:rsid w:val="00CD398B"/>
    <w:rsid w:val="00CF19DE"/>
    <w:rsid w:val="00CF6748"/>
    <w:rsid w:val="00D55EBE"/>
    <w:rsid w:val="00D70664"/>
    <w:rsid w:val="00D72325"/>
    <w:rsid w:val="00D74592"/>
    <w:rsid w:val="00D8063D"/>
    <w:rsid w:val="00D97441"/>
    <w:rsid w:val="00DB0734"/>
    <w:rsid w:val="00DC17E1"/>
    <w:rsid w:val="00E03065"/>
    <w:rsid w:val="00E22525"/>
    <w:rsid w:val="00E310D0"/>
    <w:rsid w:val="00E349B0"/>
    <w:rsid w:val="00E401D5"/>
    <w:rsid w:val="00E55019"/>
    <w:rsid w:val="00E85475"/>
    <w:rsid w:val="00E86882"/>
    <w:rsid w:val="00E91876"/>
    <w:rsid w:val="00EA52E5"/>
    <w:rsid w:val="00EB0C9C"/>
    <w:rsid w:val="00EB411E"/>
    <w:rsid w:val="00EC054E"/>
    <w:rsid w:val="00EC13D4"/>
    <w:rsid w:val="00ED62D5"/>
    <w:rsid w:val="00F0215C"/>
    <w:rsid w:val="00F06D1C"/>
    <w:rsid w:val="00F13192"/>
    <w:rsid w:val="00F434A0"/>
    <w:rsid w:val="00F565DC"/>
    <w:rsid w:val="00F56944"/>
    <w:rsid w:val="00F72FEF"/>
    <w:rsid w:val="00F74A9D"/>
    <w:rsid w:val="00FA51DE"/>
    <w:rsid w:val="00FA5771"/>
    <w:rsid w:val="00FB1BA3"/>
    <w:rsid w:val="00FB649D"/>
    <w:rsid w:val="00FC1AEB"/>
    <w:rsid w:val="00FC252C"/>
    <w:rsid w:val="00FE3244"/>
    <w:rsid w:val="00FE4CFC"/>
    <w:rsid w:val="00FE57D1"/>
    <w:rsid w:val="00FF5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98B"/>
  </w:style>
  <w:style w:type="paragraph" w:styleId="1">
    <w:name w:val="heading 1"/>
    <w:basedOn w:val="a"/>
    <w:next w:val="a"/>
    <w:link w:val="10"/>
    <w:uiPriority w:val="9"/>
    <w:qFormat/>
    <w:rsid w:val="00B3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022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4E3A3A"/>
    <w:rPr>
      <w:color w:val="0000FF"/>
      <w:u w:val="single"/>
    </w:rPr>
  </w:style>
  <w:style w:type="paragraph" w:customStyle="1" w:styleId="s22">
    <w:name w:val="s_22"/>
    <w:basedOn w:val="a"/>
    <w:rsid w:val="00C05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25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5D0B"/>
  </w:style>
  <w:style w:type="paragraph" w:styleId="a6">
    <w:name w:val="footer"/>
    <w:basedOn w:val="a"/>
    <w:link w:val="a7"/>
    <w:uiPriority w:val="99"/>
    <w:unhideWhenUsed/>
    <w:rsid w:val="00425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5D0B"/>
  </w:style>
  <w:style w:type="table" w:styleId="a8">
    <w:name w:val="Table Grid"/>
    <w:basedOn w:val="a1"/>
    <w:rsid w:val="00096D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3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9">
    <w:name w:val="line number"/>
    <w:basedOn w:val="a0"/>
    <w:uiPriority w:val="99"/>
    <w:semiHidden/>
    <w:unhideWhenUsed/>
    <w:rsid w:val="009E7292"/>
  </w:style>
  <w:style w:type="paragraph" w:styleId="aa">
    <w:name w:val="List Paragraph"/>
    <w:basedOn w:val="a"/>
    <w:uiPriority w:val="34"/>
    <w:qFormat/>
    <w:rsid w:val="003C040A"/>
    <w:pPr>
      <w:ind w:left="720"/>
      <w:contextualSpacing/>
    </w:pPr>
  </w:style>
  <w:style w:type="paragraph" w:styleId="ab">
    <w:name w:val="No Spacing"/>
    <w:link w:val="ac"/>
    <w:uiPriority w:val="1"/>
    <w:qFormat/>
    <w:rsid w:val="0068375F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68375F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F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1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25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7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5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57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88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409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870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6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025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8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13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0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8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9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86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61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6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39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44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8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62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9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0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64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4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4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4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0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3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208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907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73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99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17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9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96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40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8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51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729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3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1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76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base.garant.ru/71274648/" TargetMode="External"/><Relationship Id="rId10" Type="http://schemas.openxmlformats.org/officeDocument/2006/relationships/hyperlink" Target="https://base.garant.ru/70215126/2a02e4dec9c88b906feec90cdc1754b1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se.garant.ru/71274648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DC698-7590-42C9-8AAD-97470A24A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9896</Words>
  <Characters>56413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Васильев</dc:creator>
  <cp:keywords/>
  <dc:description/>
  <cp:lastModifiedBy>Admin</cp:lastModifiedBy>
  <cp:revision>7</cp:revision>
  <cp:lastPrinted>2023-04-13T09:55:00Z</cp:lastPrinted>
  <dcterms:created xsi:type="dcterms:W3CDTF">2023-03-31T07:43:00Z</dcterms:created>
  <dcterms:modified xsi:type="dcterms:W3CDTF">2023-04-13T10:08:00Z</dcterms:modified>
</cp:coreProperties>
</file>