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0A" w:rsidRDefault="00DD5D0A" w:rsidP="00DD5D0A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  <w:lang w:val="ru-RU" w:eastAsia="ru-RU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0A" w:rsidRPr="00FC71A6" w:rsidRDefault="00DD5D0A" w:rsidP="00FC71A6">
      <w:pPr>
        <w:tabs>
          <w:tab w:val="left" w:pos="1800"/>
        </w:tabs>
        <w:ind w:right="-5"/>
        <w:jc w:val="center"/>
        <w:outlineLvl w:val="0"/>
        <w:rPr>
          <w:b/>
          <w:i/>
          <w:sz w:val="72"/>
          <w:szCs w:val="72"/>
          <w:lang w:val="ru-RU"/>
        </w:rPr>
      </w:pPr>
      <w:r w:rsidRPr="000C21FA">
        <w:rPr>
          <w:b/>
          <w:i/>
          <w:sz w:val="72"/>
          <w:szCs w:val="72"/>
          <w:lang w:val="ru-RU"/>
        </w:rPr>
        <w:t xml:space="preserve">МАНЗЕНСКИЙ  ВЕСТНИК   № </w:t>
      </w:r>
      <w:r w:rsidR="00CE6AED">
        <w:rPr>
          <w:b/>
          <w:i/>
          <w:sz w:val="72"/>
          <w:szCs w:val="72"/>
          <w:lang w:val="ru-RU"/>
        </w:rPr>
        <w:t>4</w:t>
      </w:r>
      <w:r w:rsidR="00595FDA">
        <w:rPr>
          <w:b/>
          <w:i/>
          <w:sz w:val="72"/>
          <w:szCs w:val="72"/>
          <w:lang w:val="ru-RU"/>
        </w:rPr>
        <w:t xml:space="preserve">  от </w:t>
      </w:r>
      <w:r w:rsidR="00CE6AED">
        <w:rPr>
          <w:b/>
          <w:i/>
          <w:sz w:val="72"/>
          <w:szCs w:val="72"/>
          <w:lang w:val="ru-RU"/>
        </w:rPr>
        <w:t>25.03</w:t>
      </w:r>
      <w:r w:rsidR="00FC71A6">
        <w:rPr>
          <w:b/>
          <w:i/>
          <w:sz w:val="72"/>
          <w:szCs w:val="72"/>
          <w:lang w:val="ru-RU"/>
        </w:rPr>
        <w:t>.2025</w:t>
      </w:r>
    </w:p>
    <w:p w:rsidR="00D02DEC" w:rsidRPr="00FC71A6" w:rsidRDefault="00A2768B" w:rsidP="00FC71A6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</w:t>
      </w:r>
    </w:p>
    <w:p w:rsidR="00CE6AED" w:rsidRPr="00CE6AED" w:rsidRDefault="00CE6AED" w:rsidP="00CE6AED">
      <w:pPr>
        <w:jc w:val="center"/>
        <w:outlineLvl w:val="0"/>
        <w:rPr>
          <w:bCs/>
          <w:sz w:val="28"/>
          <w:lang w:val="ru-RU"/>
        </w:rPr>
      </w:pPr>
      <w:r w:rsidRPr="00CE6AED">
        <w:rPr>
          <w:bCs/>
          <w:sz w:val="28"/>
          <w:lang w:val="ru-RU"/>
        </w:rPr>
        <w:t>АДМИНИСТРАЦИЯ  МАНЗЕНСКОГО СЕЛЬСОВЕТА</w:t>
      </w:r>
    </w:p>
    <w:p w:rsidR="00CE6AED" w:rsidRPr="00CE6AED" w:rsidRDefault="00CE6AED" w:rsidP="00CE6AED">
      <w:pPr>
        <w:jc w:val="center"/>
        <w:outlineLvl w:val="0"/>
        <w:rPr>
          <w:bCs/>
          <w:sz w:val="28"/>
          <w:lang w:val="ru-RU"/>
        </w:rPr>
      </w:pPr>
      <w:r w:rsidRPr="00CE6AED">
        <w:rPr>
          <w:bCs/>
          <w:sz w:val="28"/>
          <w:lang w:val="ru-RU"/>
        </w:rPr>
        <w:t>БОГУЧАНСКОГО РАЙОНА</w:t>
      </w:r>
    </w:p>
    <w:p w:rsidR="00CE6AED" w:rsidRPr="00CE6AED" w:rsidRDefault="00CE6AED" w:rsidP="00CE6AED">
      <w:pPr>
        <w:jc w:val="center"/>
        <w:outlineLvl w:val="0"/>
        <w:rPr>
          <w:bCs/>
          <w:sz w:val="28"/>
          <w:lang w:val="ru-RU"/>
        </w:rPr>
      </w:pPr>
      <w:r w:rsidRPr="00CE6AED">
        <w:rPr>
          <w:bCs/>
          <w:sz w:val="28"/>
          <w:lang w:val="ru-RU"/>
        </w:rPr>
        <w:t>КРАСНОЯРСКОГО КРАЯ</w:t>
      </w:r>
    </w:p>
    <w:p w:rsidR="00CE6AED" w:rsidRPr="00CE6AED" w:rsidRDefault="00CE6AED" w:rsidP="00CE6AED">
      <w:pPr>
        <w:jc w:val="center"/>
        <w:rPr>
          <w:bCs/>
          <w:sz w:val="28"/>
          <w:lang w:val="ru-RU"/>
        </w:rPr>
      </w:pPr>
    </w:p>
    <w:p w:rsidR="00CE6AED" w:rsidRPr="00CE6AED" w:rsidRDefault="00CE6AED" w:rsidP="00CE6AED">
      <w:pPr>
        <w:jc w:val="center"/>
        <w:outlineLvl w:val="0"/>
        <w:rPr>
          <w:bCs/>
          <w:sz w:val="32"/>
          <w:lang w:val="ru-RU"/>
        </w:rPr>
      </w:pPr>
      <w:r w:rsidRPr="00CE6AED">
        <w:rPr>
          <w:bCs/>
          <w:sz w:val="32"/>
          <w:lang w:val="ru-RU"/>
        </w:rPr>
        <w:t xml:space="preserve">ПОСТАНОВЛЕНИЕ </w:t>
      </w:r>
    </w:p>
    <w:p w:rsidR="00CE6AED" w:rsidRPr="00CE6AED" w:rsidRDefault="00CE6AED" w:rsidP="00CE6AED">
      <w:pPr>
        <w:jc w:val="both"/>
        <w:rPr>
          <w:bCs/>
          <w:sz w:val="28"/>
          <w:lang w:val="ru-RU"/>
        </w:rPr>
      </w:pPr>
    </w:p>
    <w:p w:rsidR="00CE6AED" w:rsidRPr="00CE6AED" w:rsidRDefault="00CE6AED" w:rsidP="00CE6AED">
      <w:pPr>
        <w:jc w:val="both"/>
        <w:rPr>
          <w:bCs/>
          <w:sz w:val="28"/>
          <w:lang w:val="ru-RU"/>
        </w:rPr>
      </w:pPr>
      <w:r w:rsidRPr="00CE6AED">
        <w:rPr>
          <w:bCs/>
          <w:sz w:val="28"/>
          <w:lang w:val="ru-RU"/>
        </w:rPr>
        <w:t>24.02.2025                                         п. Манзя                                            10 -</w:t>
      </w:r>
      <w:proofErr w:type="gramStart"/>
      <w:r w:rsidRPr="00CE6AED">
        <w:rPr>
          <w:bCs/>
          <w:sz w:val="28"/>
          <w:lang w:val="ru-RU"/>
        </w:rPr>
        <w:t>П</w:t>
      </w:r>
      <w:proofErr w:type="gramEnd"/>
    </w:p>
    <w:p w:rsidR="00CE6AED" w:rsidRPr="00CE6AED" w:rsidRDefault="00CE6AED" w:rsidP="00CE6AED">
      <w:pPr>
        <w:jc w:val="both"/>
        <w:rPr>
          <w:bCs/>
          <w:sz w:val="28"/>
          <w:lang w:val="ru-RU"/>
        </w:rPr>
      </w:pP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О внесении изменений и дополнений в постановление администрации Манзенского сельсовета № 65-П от 15.11.2024 г «Об  утверждении  плана  капитального ремонта муниципального  жилья за  счет  средств  местного  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бюджета  Манзенского сельсовета  на  2025 г»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     Руководствуясь Федеральным Законом от 06.10.2003 года №131-ФЗ «Об общих принципах организации местного самоуправления», ст.65 Жилищного Кодекса Российской Федерации, ст.7 Устава Манзенского сельсовета, на  основании  решения  комиссии по  определению  первоочередного  ремонта муниципального  жилого  фонда Манзенского  сельсовета на  2025 г, </w:t>
      </w:r>
      <w:proofErr w:type="gramStart"/>
      <w:r w:rsidRPr="00CE6AED">
        <w:rPr>
          <w:sz w:val="28"/>
          <w:szCs w:val="28"/>
          <w:lang w:val="ru-RU"/>
        </w:rPr>
        <w:t>учитывая износ и состояние жилищного муниципального фонда   ПОСТАНОВЛЯЮ</w:t>
      </w:r>
      <w:proofErr w:type="gramEnd"/>
      <w:r w:rsidRPr="00CE6AED">
        <w:rPr>
          <w:sz w:val="28"/>
          <w:szCs w:val="28"/>
          <w:lang w:val="ru-RU"/>
        </w:rPr>
        <w:t>:</w:t>
      </w:r>
    </w:p>
    <w:p w:rsidR="00CE6AED" w:rsidRDefault="00CE6AED" w:rsidP="003D71E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6A5173">
        <w:rPr>
          <w:sz w:val="28"/>
          <w:szCs w:val="28"/>
        </w:rPr>
        <w:t xml:space="preserve">Внести изменения и дополнения в постановление администрации 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Манзенского сельсовета № 65-П от 15.11.2024 г «Об  утверждении  плана  капитального ремонта муниципального  жилья за  счет  средств  местного  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бюджета  Манзенского сельсовета  на  2025 г»:</w:t>
      </w:r>
    </w:p>
    <w:p w:rsidR="00CE6AED" w:rsidRPr="007B730C" w:rsidRDefault="00CE6AED" w:rsidP="003D71E7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П.1 постановления  изложить в новой  редакции: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  «1. Выделить средства в пределах, установленных бюджетом 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lastRenderedPageBreak/>
        <w:t>Манзенского сельсовета  на проведение капитального ремонта  муниципального жилья, установку индивидуальных приборов учета энергетических  ресурсов на 2025 год,  и направить их на капитальный ремонт жилых муниципальных квартир и установку индивидуальных приборов учета энергетических  ресурсов по адресам</w:t>
      </w:r>
      <w:proofErr w:type="gramStart"/>
      <w:r w:rsidRPr="00CE6AED">
        <w:rPr>
          <w:sz w:val="28"/>
          <w:szCs w:val="28"/>
          <w:lang w:val="ru-RU"/>
        </w:rPr>
        <w:t xml:space="preserve"> :</w:t>
      </w:r>
      <w:proofErr w:type="gramEnd"/>
      <w:r w:rsidRPr="00CE6AED">
        <w:rPr>
          <w:sz w:val="28"/>
          <w:szCs w:val="28"/>
          <w:lang w:val="ru-RU"/>
        </w:rPr>
        <w:t xml:space="preserve">  </w:t>
      </w:r>
      <w:r w:rsidRPr="00CE6AED">
        <w:rPr>
          <w:lang w:val="ru-RU"/>
        </w:rPr>
        <w:tab/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1103"/>
        <w:gridCol w:w="1979"/>
        <w:gridCol w:w="720"/>
        <w:gridCol w:w="518"/>
        <w:gridCol w:w="2676"/>
        <w:gridCol w:w="2564"/>
      </w:tblGrid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работ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Ангарская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Н. А.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печь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Котяшева В.В.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печь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Пышкина А.Ю.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Ангарская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печь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Н.В.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печь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Бабешко Т.В.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печь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Ю.А.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печь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Полежаева Т.А.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Печь (топка)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Волчок А.Н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крыша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Л.С.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крыша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Яськова Н.В.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Ст.Мутовина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крыша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Соседова Р.Г.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крыша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 В.Г.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Прутовых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крыша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Шумкова Т.Ю.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крыша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Крутов Г.М.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 w:rsidRPr="0098582B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Лермонтова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t>Замена венцов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Д.Ф.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8582B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лет СССР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Корякина Л.Н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8582B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lang w:val="ru-RU"/>
              </w:rPr>
            </w:pPr>
            <w:r w:rsidRPr="00CE6AED">
              <w:rPr>
                <w:lang w:val="ru-RU"/>
              </w:rPr>
              <w:t>Замена прибора учета ХВС, установка  за счет квартиросъемщика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Тафий О.А.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8582B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39B0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Агалецкая В.Е.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8582B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lang w:val="ru-RU"/>
              </w:rPr>
            </w:pPr>
            <w:r w:rsidRPr="00CE6AED">
              <w:rPr>
                <w:lang w:val="ru-RU"/>
              </w:rPr>
              <w:t>Замена прибора учета ХВС, установка  за счет квартиросъемщика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А.В.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8582B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Ангарская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lang w:val="ru-RU"/>
              </w:rPr>
            </w:pPr>
            <w:r w:rsidRPr="00CE6AED">
              <w:rPr>
                <w:lang w:val="ru-RU"/>
              </w:rPr>
              <w:t>Замена прибора учета ХВС, установка  за счет квартиросъемщика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Н.В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8582B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lang w:val="ru-RU"/>
              </w:rPr>
            </w:pPr>
            <w:r w:rsidRPr="00CE6AED">
              <w:rPr>
                <w:lang w:val="ru-RU"/>
              </w:rPr>
              <w:t>Замена прибора учета ХВС, установка  за счет квартиросъемщика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Сурнин В.Г.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8582B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39B0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Неровнова Л.М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8582B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39B0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Мутовин И.Н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8582B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39B0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 Н.П.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39B0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О.Ю.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Ангарская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39B0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С.С.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39B0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Джураева А.К.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39B0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Кондрашенко Т.М.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39B0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Велиженко А.М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lang w:val="ru-RU"/>
              </w:rPr>
            </w:pPr>
            <w:r w:rsidRPr="00CE6AED">
              <w:rPr>
                <w:lang w:val="ru-RU"/>
              </w:rPr>
              <w:t>Замена прибора учета ХВС, установка  за счет квартиросъемщика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 В.Г.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lang w:val="ru-RU"/>
              </w:rPr>
            </w:pPr>
            <w:r w:rsidRPr="00CE6AED">
              <w:rPr>
                <w:lang w:val="ru-RU"/>
              </w:rPr>
              <w:t>Замена прибора учета ХВС, установка  за счет квартиросъемщика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Юревич Б.А.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Ангарская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lang w:val="ru-RU"/>
              </w:rPr>
            </w:pPr>
            <w:r w:rsidRPr="00CE6AED">
              <w:rPr>
                <w:lang w:val="ru-RU"/>
              </w:rPr>
              <w:t>Замена прибора учета ХВС, установка  за счет квартиросъемщика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Скурихина Н.В.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39B0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Н.А.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lang w:val="ru-RU"/>
              </w:rPr>
            </w:pPr>
            <w:r w:rsidRPr="00CE6AED">
              <w:rPr>
                <w:lang w:val="ru-RU"/>
              </w:rPr>
              <w:t>Замена прибора учета ХВС, установка  за счет квартиросъемщика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И.Ю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7E30CD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Бабешко Т.В.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7E30CD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Дорофтей Е.А.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936363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7E30CD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 С.И.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936363" w:rsidRDefault="00CE6AED" w:rsidP="00CE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К.Маркса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6E0D84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Т.М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6706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6E0D84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Д.Н.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6706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Ангарская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6E0D84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О.В.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6706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6E0D84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М.М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E16706"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Терешковой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6E0D84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Едрихинская С.А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E16706" w:rsidRDefault="00CE6AED" w:rsidP="00CE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1907D8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Байсариева З.П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Терешковой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r w:rsidRPr="001907D8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Соседов А.П.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1907D8" w:rsidRDefault="00CE6AED" w:rsidP="00CE6AED">
            <w:r w:rsidRPr="001907D8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Л.С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1907D8" w:rsidRDefault="00CE6AED" w:rsidP="00CE6AED">
            <w:r w:rsidRPr="001907D8">
              <w:t>Замена прибора учета ХВС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Голядкина Г.В</w:t>
            </w:r>
          </w:p>
        </w:tc>
      </w:tr>
      <w:tr w:rsidR="00CE6AED" w:rsidTr="00CE6AE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lang w:val="ru-RU"/>
              </w:rPr>
            </w:pPr>
            <w:r w:rsidRPr="00CE6AED">
              <w:rPr>
                <w:lang w:val="ru-RU"/>
              </w:rPr>
              <w:t>Замена прибора учета ХВС, установка  за счет квартиросъемщика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Пятибратова В.А</w:t>
            </w:r>
          </w:p>
        </w:tc>
      </w:tr>
    </w:tbl>
    <w:p w:rsidR="00CE6AED" w:rsidRDefault="00CE6AED" w:rsidP="00CE6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lastRenderedPageBreak/>
        <w:t>2. Капитальный ремонт  жилых муниципальных квартир и установку индивидуальных приборов учета энергетических  ресурсов  в 2025  году по вышеуказанным  адресам   выполнить с приобретением строительных материалов,  перевозкой      строительных материалов и оплатой работы  по договору    возмездного оказания услуг.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3. </w:t>
      </w:r>
      <w:proofErr w:type="gramStart"/>
      <w:r w:rsidRPr="00CE6AED">
        <w:rPr>
          <w:sz w:val="28"/>
          <w:szCs w:val="28"/>
          <w:lang w:val="ru-RU"/>
        </w:rPr>
        <w:t>Контроль  за</w:t>
      </w:r>
      <w:proofErr w:type="gramEnd"/>
      <w:r w:rsidRPr="00CE6AED">
        <w:rPr>
          <w:sz w:val="28"/>
          <w:szCs w:val="28"/>
          <w:lang w:val="ru-RU"/>
        </w:rPr>
        <w:t xml:space="preserve"> исполнением  настоящего постановления оставляю за собой.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4. Постановление вступает  в силу  со  дня  подписания</w:t>
      </w:r>
      <w:proofErr w:type="gramStart"/>
      <w:r w:rsidRPr="00CE6AED">
        <w:rPr>
          <w:sz w:val="28"/>
          <w:szCs w:val="28"/>
          <w:lang w:val="ru-RU"/>
        </w:rPr>
        <w:t xml:space="preserve"> .</w:t>
      </w:r>
      <w:proofErr w:type="gramEnd"/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</w:p>
    <w:p w:rsidR="00CE6AED" w:rsidRPr="00CE6AED" w:rsidRDefault="00CE6AED" w:rsidP="00CE6AED">
      <w:pPr>
        <w:jc w:val="both"/>
        <w:rPr>
          <w:b/>
          <w:bCs/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Глава  Манзенского сельсовета                                                          Т.Т.Мацур</w:t>
      </w:r>
      <w:r w:rsidRPr="00CE6AED">
        <w:rPr>
          <w:b/>
          <w:bCs/>
          <w:sz w:val="28"/>
          <w:szCs w:val="28"/>
          <w:lang w:val="ru-RU"/>
        </w:rPr>
        <w:t xml:space="preserve">       </w:t>
      </w:r>
    </w:p>
    <w:p w:rsidR="00CE6AED" w:rsidRPr="00CE6AED" w:rsidRDefault="00CE6AED" w:rsidP="00CE6AED">
      <w:pPr>
        <w:jc w:val="both"/>
        <w:rPr>
          <w:b/>
          <w:bCs/>
          <w:sz w:val="28"/>
          <w:szCs w:val="28"/>
          <w:lang w:val="ru-RU"/>
        </w:rPr>
      </w:pPr>
      <w:r w:rsidRPr="00CE6AED">
        <w:rPr>
          <w:b/>
          <w:bCs/>
          <w:sz w:val="28"/>
          <w:szCs w:val="28"/>
          <w:lang w:val="ru-RU"/>
        </w:rPr>
        <w:t xml:space="preserve"> </w:t>
      </w:r>
    </w:p>
    <w:p w:rsidR="00CE6AED" w:rsidRPr="00CE6AED" w:rsidRDefault="00CE6AED" w:rsidP="00CE6AED">
      <w:pPr>
        <w:pStyle w:val="ad"/>
        <w:jc w:val="center"/>
        <w:outlineLvl w:val="0"/>
        <w:rPr>
          <w:i w:val="0"/>
          <w:sz w:val="28"/>
        </w:rPr>
      </w:pPr>
      <w:r w:rsidRPr="00CE6AED">
        <w:rPr>
          <w:i w:val="0"/>
          <w:sz w:val="28"/>
        </w:rPr>
        <w:t>АДМИНИСТРАЦИЯ  МАНЗЕНСКОГО  СЕЛЬСОВЕТА</w:t>
      </w:r>
    </w:p>
    <w:p w:rsidR="00CE6AED" w:rsidRPr="00CE6AED" w:rsidRDefault="00CE6AED" w:rsidP="00CE6AED">
      <w:pPr>
        <w:pStyle w:val="ad"/>
        <w:jc w:val="center"/>
        <w:outlineLvl w:val="0"/>
        <w:rPr>
          <w:i w:val="0"/>
          <w:sz w:val="28"/>
        </w:rPr>
      </w:pPr>
      <w:r w:rsidRPr="00CE6AED">
        <w:rPr>
          <w:i w:val="0"/>
          <w:sz w:val="28"/>
        </w:rPr>
        <w:t>БОГУЧАНСКОГО  РАЙОНА</w:t>
      </w:r>
      <w:r w:rsidRPr="00CE6AED">
        <w:rPr>
          <w:i w:val="0"/>
          <w:sz w:val="28"/>
        </w:rPr>
        <w:br/>
        <w:t>КРАСНОЯРСКОГО  КРАЯ</w:t>
      </w:r>
    </w:p>
    <w:p w:rsidR="00CE6AED" w:rsidRPr="00CE6AED" w:rsidRDefault="00CE6AED" w:rsidP="00CE6AED">
      <w:pPr>
        <w:pStyle w:val="ad"/>
        <w:rPr>
          <w:i w:val="0"/>
          <w:sz w:val="28"/>
        </w:rPr>
      </w:pPr>
    </w:p>
    <w:p w:rsidR="00CE6AED" w:rsidRPr="00CE6AED" w:rsidRDefault="00CE6AED" w:rsidP="00CE6AED">
      <w:pPr>
        <w:pStyle w:val="ad"/>
        <w:jc w:val="center"/>
        <w:outlineLvl w:val="0"/>
        <w:rPr>
          <w:i w:val="0"/>
          <w:sz w:val="28"/>
        </w:rPr>
      </w:pPr>
      <w:r w:rsidRPr="00CE6AED">
        <w:rPr>
          <w:i w:val="0"/>
          <w:sz w:val="28"/>
        </w:rPr>
        <w:t>ПОСТАНОВЛЕНИЕ</w:t>
      </w:r>
    </w:p>
    <w:p w:rsidR="00CE6AED" w:rsidRPr="00CE6AED" w:rsidRDefault="00CE6AED" w:rsidP="00CE6AED">
      <w:pPr>
        <w:pStyle w:val="ad"/>
        <w:outlineLvl w:val="0"/>
        <w:rPr>
          <w:i w:val="0"/>
          <w:sz w:val="28"/>
        </w:rPr>
      </w:pPr>
      <w:r w:rsidRPr="00CE6AED">
        <w:rPr>
          <w:i w:val="0"/>
          <w:sz w:val="28"/>
        </w:rPr>
        <w:t>03.03.2025                                     п</w:t>
      </w:r>
      <w:proofErr w:type="gramStart"/>
      <w:r w:rsidRPr="00CE6AED">
        <w:rPr>
          <w:i w:val="0"/>
          <w:sz w:val="28"/>
        </w:rPr>
        <w:t>.М</w:t>
      </w:r>
      <w:proofErr w:type="gramEnd"/>
      <w:r w:rsidRPr="00CE6AED">
        <w:rPr>
          <w:i w:val="0"/>
          <w:sz w:val="28"/>
        </w:rPr>
        <w:t>анзя                                      № 12-П</w:t>
      </w:r>
    </w:p>
    <w:p w:rsidR="00CE6AED" w:rsidRPr="00CE6AED" w:rsidRDefault="00CE6AED" w:rsidP="00CE6AED">
      <w:pPr>
        <w:pStyle w:val="ad"/>
        <w:rPr>
          <w:i w:val="0"/>
          <w:sz w:val="28"/>
        </w:rPr>
      </w:pPr>
      <w:r w:rsidRPr="00CE6AED">
        <w:rPr>
          <w:i w:val="0"/>
          <w:sz w:val="28"/>
        </w:rPr>
        <w:t xml:space="preserve">О  создании  патрульных, патрульно-маневренных  групп </w:t>
      </w:r>
    </w:p>
    <w:p w:rsidR="00CE6AED" w:rsidRPr="00CE6AED" w:rsidRDefault="00CE6AED" w:rsidP="00CE6AED">
      <w:pPr>
        <w:pStyle w:val="ad"/>
        <w:rPr>
          <w:i w:val="0"/>
          <w:sz w:val="28"/>
        </w:rPr>
      </w:pPr>
      <w:r w:rsidRPr="00CE6AED">
        <w:rPr>
          <w:i w:val="0"/>
          <w:sz w:val="28"/>
        </w:rPr>
        <w:t xml:space="preserve">   </w:t>
      </w:r>
    </w:p>
    <w:p w:rsidR="00CE6AED" w:rsidRPr="00CE6AED" w:rsidRDefault="00CE6AED" w:rsidP="00CE6AED">
      <w:pPr>
        <w:pStyle w:val="ad"/>
        <w:rPr>
          <w:i w:val="0"/>
        </w:rPr>
      </w:pPr>
      <w:r w:rsidRPr="00CE6AED">
        <w:rPr>
          <w:i w:val="0"/>
        </w:rPr>
        <w:t xml:space="preserve">            </w:t>
      </w:r>
      <w:proofErr w:type="gramStart"/>
      <w:r w:rsidRPr="00CE6AED">
        <w:rPr>
          <w:i w:val="0"/>
          <w:sz w:val="28"/>
          <w:szCs w:val="28"/>
        </w:rPr>
        <w:t>В соответствии с Федеральными законами  от 21.12.1994 № 69-ФЗ «О пожарной безопасности» № 68-ФЗ «О защите населения и территорий от чрезвычайных ситуаций природного и техногенного и характера», № 131-ФЗ «Об общих принципах организации местного самоуправления в Российской Федерации», с Уставом Манзенского сельсовета, руководствуясь  методическими рекомендациями по порядку создания и организации работы патрульных, патрульно-маневренных, маневренных и патрульно-контрольных групп»,  в целях  укрепления  противопожарной  защиты населенных</w:t>
      </w:r>
      <w:proofErr w:type="gramEnd"/>
      <w:r w:rsidRPr="00CE6AED">
        <w:rPr>
          <w:i w:val="0"/>
          <w:sz w:val="28"/>
          <w:szCs w:val="28"/>
        </w:rPr>
        <w:t xml:space="preserve">  пунктов и  объектов  различных форм собственности на территории  Манзенского сельсовета</w:t>
      </w:r>
      <w:proofErr w:type="gramStart"/>
      <w:r w:rsidRPr="00CE6AED">
        <w:rPr>
          <w:i w:val="0"/>
        </w:rPr>
        <w:t xml:space="preserve"> П</w:t>
      </w:r>
      <w:proofErr w:type="gramEnd"/>
      <w:r w:rsidRPr="00CE6AED">
        <w:rPr>
          <w:i w:val="0"/>
        </w:rPr>
        <w:t>остановляю:</w:t>
      </w:r>
    </w:p>
    <w:p w:rsidR="00CE6AED" w:rsidRPr="00CE6AED" w:rsidRDefault="00CE6AED" w:rsidP="00CE6AED">
      <w:pPr>
        <w:pStyle w:val="ad"/>
        <w:rPr>
          <w:i w:val="0"/>
        </w:rPr>
      </w:pPr>
    </w:p>
    <w:p w:rsidR="00CE6AED" w:rsidRPr="00CE6AED" w:rsidRDefault="00CE6AED" w:rsidP="00CE6AED">
      <w:pPr>
        <w:pStyle w:val="ad"/>
        <w:ind w:firstLine="720"/>
        <w:rPr>
          <w:i w:val="0"/>
          <w:sz w:val="28"/>
        </w:rPr>
      </w:pPr>
      <w:r w:rsidRPr="00CE6AED">
        <w:rPr>
          <w:i w:val="0"/>
          <w:sz w:val="28"/>
        </w:rPr>
        <w:t>1 . Создать  патрульную  группу  в     составе</w:t>
      </w:r>
      <w:proofErr w:type="gramStart"/>
      <w:r w:rsidRPr="00CE6AED">
        <w:rPr>
          <w:i w:val="0"/>
          <w:sz w:val="28"/>
        </w:rPr>
        <w:t xml:space="preserve"> :</w:t>
      </w:r>
      <w:proofErr w:type="gramEnd"/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702"/>
        <w:gridCol w:w="2339"/>
        <w:gridCol w:w="1912"/>
      </w:tblGrid>
      <w:tr w:rsidR="00CE6AED" w:rsidTr="00CE6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Ф.И.О.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CE6AED" w:rsidTr="00CE6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Михаил Иннокентьевич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Манзенского сельсовета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89235786869</w:t>
            </w:r>
          </w:p>
        </w:tc>
      </w:tr>
      <w:tr w:rsidR="00CE6AED" w:rsidTr="00CE6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Мацур Татьяна  Терентьевна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P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  <w:lang w:val="ru-RU"/>
              </w:rPr>
            </w:pPr>
            <w:r w:rsidRPr="00CE6AED">
              <w:rPr>
                <w:sz w:val="28"/>
                <w:szCs w:val="28"/>
                <w:lang w:val="ru-RU"/>
              </w:rPr>
              <w:t>Администрация Манзенского сельсовета, Глава Манзенского сельсовета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89233385572</w:t>
            </w:r>
          </w:p>
        </w:tc>
      </w:tr>
    </w:tbl>
    <w:p w:rsidR="00CE6AED" w:rsidRDefault="00CE6AED" w:rsidP="00CE6AED">
      <w:pPr>
        <w:tabs>
          <w:tab w:val="left" w:pos="2670"/>
        </w:tabs>
        <w:rPr>
          <w:sz w:val="28"/>
        </w:rPr>
      </w:pPr>
    </w:p>
    <w:p w:rsidR="00CE6AED" w:rsidRDefault="00CE6AED" w:rsidP="00CE6AED">
      <w:pPr>
        <w:pStyle w:val="ad"/>
        <w:ind w:firstLine="720"/>
        <w:rPr>
          <w:sz w:val="28"/>
        </w:rPr>
      </w:pPr>
      <w:r>
        <w:rPr>
          <w:sz w:val="28"/>
        </w:rPr>
        <w:t xml:space="preserve"> 2. Создать патрульно-маневренную  группу  в составе: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96"/>
        <w:gridCol w:w="2666"/>
        <w:gridCol w:w="2080"/>
      </w:tblGrid>
      <w:tr w:rsidR="00CE6AED" w:rsidTr="00CE6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Ф.И.О.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CE6AED" w:rsidTr="00CE6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Чебодаев Гавриил Васильевич  - 1975 г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 Манзенской «ЛПС»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89232936545-руководитель группы</w:t>
            </w:r>
          </w:p>
        </w:tc>
      </w:tr>
      <w:tr w:rsidR="00CE6AED" w:rsidTr="00CE6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Николай Николаевич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 ДПК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89233402153</w:t>
            </w:r>
          </w:p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</w:p>
        </w:tc>
      </w:tr>
      <w:tr w:rsidR="00CE6AED" w:rsidTr="00CE6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Александр Степанович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r>
              <w:rPr>
                <w:sz w:val="28"/>
                <w:szCs w:val="28"/>
              </w:rPr>
              <w:t>Пожарный  ДПК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89233330960</w:t>
            </w:r>
          </w:p>
        </w:tc>
      </w:tr>
      <w:tr w:rsidR="00CE6AED" w:rsidTr="00CE6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Деревянных Вячеслав Никитич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ДПК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89333230630</w:t>
            </w:r>
          </w:p>
        </w:tc>
      </w:tr>
      <w:tr w:rsidR="00CE6AED" w:rsidTr="00CE6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Сергей  Иннокентьевич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 Манзенское лесничество, водитель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ED" w:rsidRDefault="00CE6AED" w:rsidP="00CE6AE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89233758682</w:t>
            </w:r>
          </w:p>
        </w:tc>
      </w:tr>
    </w:tbl>
    <w:p w:rsidR="00CE6AED" w:rsidRPr="00CE6AED" w:rsidRDefault="00CE6AED" w:rsidP="00CE6AED">
      <w:pPr>
        <w:pStyle w:val="ad"/>
        <w:rPr>
          <w:i w:val="0"/>
          <w:sz w:val="28"/>
        </w:rPr>
      </w:pPr>
    </w:p>
    <w:p w:rsidR="00CE6AED" w:rsidRPr="00CE6AED" w:rsidRDefault="00CE6AED" w:rsidP="00CE6AED">
      <w:pPr>
        <w:pStyle w:val="ad"/>
        <w:rPr>
          <w:i w:val="0"/>
          <w:sz w:val="28"/>
          <w:szCs w:val="28"/>
        </w:rPr>
      </w:pPr>
      <w:r w:rsidRPr="00CE6AED">
        <w:rPr>
          <w:i w:val="0"/>
          <w:sz w:val="28"/>
          <w:szCs w:val="28"/>
        </w:rPr>
        <w:t xml:space="preserve">      3. Назначить старшим патрульно-маневренной группы  Чебодаева В.Г.</w:t>
      </w:r>
    </w:p>
    <w:p w:rsidR="00CE6AED" w:rsidRPr="00CE6AED" w:rsidRDefault="00CE6AED" w:rsidP="00CE6AED">
      <w:pPr>
        <w:pStyle w:val="ad"/>
        <w:rPr>
          <w:i w:val="0"/>
          <w:sz w:val="28"/>
          <w:szCs w:val="28"/>
        </w:rPr>
      </w:pPr>
      <w:r w:rsidRPr="00CE6AED">
        <w:rPr>
          <w:i w:val="0"/>
          <w:sz w:val="28"/>
          <w:szCs w:val="28"/>
        </w:rPr>
        <w:t>(тракторист  Манзенской «ЛПС»)</w:t>
      </w:r>
    </w:p>
    <w:p w:rsidR="00CE6AED" w:rsidRPr="00CE6AED" w:rsidRDefault="00CE6AED" w:rsidP="00CE6AED">
      <w:pPr>
        <w:pStyle w:val="ad"/>
        <w:rPr>
          <w:i w:val="0"/>
          <w:sz w:val="28"/>
        </w:rPr>
      </w:pPr>
      <w:r w:rsidRPr="00CE6AED">
        <w:rPr>
          <w:i w:val="0"/>
          <w:sz w:val="28"/>
        </w:rPr>
        <w:t xml:space="preserve">         Закрепить за патрульной группой  автомобиль администрации Манзенского сельсовета «Уаз Патриот».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   </w:t>
      </w:r>
      <w:proofErr w:type="gramStart"/>
      <w:r w:rsidRPr="00CE6AED">
        <w:rPr>
          <w:sz w:val="28"/>
          <w:szCs w:val="28"/>
          <w:lang w:val="ru-RU"/>
        </w:rPr>
        <w:t>Закрепить за патрульно-маневренной  группой–трактор «Беларус» администрации Манзенского сельсовета</w:t>
      </w:r>
      <w:proofErr w:type="gramEnd"/>
    </w:p>
    <w:p w:rsidR="00CE6AED" w:rsidRPr="00CE6AED" w:rsidRDefault="00CE6AED" w:rsidP="00CE6AED">
      <w:pPr>
        <w:tabs>
          <w:tab w:val="left" w:pos="3225"/>
        </w:tabs>
        <w:jc w:val="center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4. Утвердить График и маршруты патрулирования </w:t>
      </w:r>
      <w:proofErr w:type="gramStart"/>
      <w:r w:rsidRPr="00CE6AED">
        <w:rPr>
          <w:sz w:val="28"/>
          <w:szCs w:val="28"/>
          <w:lang w:val="ru-RU"/>
        </w:rPr>
        <w:t>патрульной</w:t>
      </w:r>
      <w:proofErr w:type="gramEnd"/>
      <w:r w:rsidRPr="00CE6AED">
        <w:rPr>
          <w:sz w:val="28"/>
          <w:szCs w:val="28"/>
          <w:lang w:val="ru-RU"/>
        </w:rPr>
        <w:t>, патрульно-</w:t>
      </w:r>
    </w:p>
    <w:p w:rsidR="00CE6AED" w:rsidRPr="00CE6AED" w:rsidRDefault="00CE6AED" w:rsidP="00CE6AED">
      <w:pPr>
        <w:tabs>
          <w:tab w:val="left" w:pos="3225"/>
        </w:tabs>
        <w:rPr>
          <w:sz w:val="28"/>
          <w:szCs w:val="28"/>
          <w:lang w:val="ru-RU"/>
        </w:rPr>
      </w:pPr>
      <w:proofErr w:type="gramStart"/>
      <w:r w:rsidRPr="00CE6AED">
        <w:rPr>
          <w:sz w:val="28"/>
          <w:szCs w:val="28"/>
          <w:lang w:val="ru-RU"/>
        </w:rPr>
        <w:t>маневренной</w:t>
      </w:r>
      <w:proofErr w:type="gramEnd"/>
      <w:r w:rsidRPr="00CE6AED">
        <w:rPr>
          <w:sz w:val="28"/>
          <w:szCs w:val="28"/>
          <w:lang w:val="ru-RU"/>
        </w:rPr>
        <w:t xml:space="preserve"> группами   май-сентябрь 2025 г  согласно приложения № 1.</w:t>
      </w:r>
    </w:p>
    <w:p w:rsidR="00CE6AED" w:rsidRPr="00CE6AED" w:rsidRDefault="00CE6AED" w:rsidP="00CE6AED">
      <w:pPr>
        <w:tabs>
          <w:tab w:val="left" w:pos="3225"/>
        </w:tabs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5. Утвердить  перечень  противопожарного оборудования, предоставленного в пользование патрульной, патрульно-маневренной групп, </w:t>
      </w:r>
      <w:proofErr w:type="gramStart"/>
      <w:r w:rsidRPr="00CE6AED">
        <w:rPr>
          <w:sz w:val="28"/>
          <w:szCs w:val="28"/>
          <w:lang w:val="ru-RU"/>
        </w:rPr>
        <w:t>согласно приложения</w:t>
      </w:r>
      <w:proofErr w:type="gramEnd"/>
      <w:r w:rsidRPr="00CE6AED">
        <w:rPr>
          <w:sz w:val="28"/>
          <w:szCs w:val="28"/>
          <w:lang w:val="ru-RU"/>
        </w:rPr>
        <w:t xml:space="preserve"> № 2.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6. Ежесуточно (в 18:00)  предоставлять  информацию  дежурному ЕДДС МО  Богучанский район  о результатах  работы групп  за  прошедший день  и план   работ  на  следующие  сутки  тел.8(39162)212-37.</w:t>
      </w:r>
    </w:p>
    <w:p w:rsidR="00CE6AED" w:rsidRPr="00CE6AED" w:rsidRDefault="00CE6AED" w:rsidP="00CE6AED">
      <w:pPr>
        <w:pStyle w:val="ad"/>
        <w:rPr>
          <w:i w:val="0"/>
          <w:sz w:val="28"/>
        </w:rPr>
      </w:pPr>
      <w:r w:rsidRPr="00CE6AED">
        <w:rPr>
          <w:i w:val="0"/>
          <w:sz w:val="28"/>
        </w:rPr>
        <w:t xml:space="preserve">     7. </w:t>
      </w:r>
      <w:proofErr w:type="gramStart"/>
      <w:r w:rsidRPr="00CE6AED">
        <w:rPr>
          <w:i w:val="0"/>
          <w:sz w:val="28"/>
        </w:rPr>
        <w:t>Контроль за</w:t>
      </w:r>
      <w:proofErr w:type="gramEnd"/>
      <w:r w:rsidRPr="00CE6AED">
        <w:rPr>
          <w:i w:val="0"/>
          <w:sz w:val="28"/>
        </w:rPr>
        <w:t xml:space="preserve">  исполнением  данного  постановления  оставляю  за собой.</w:t>
      </w:r>
    </w:p>
    <w:p w:rsidR="00CE6AED" w:rsidRPr="00CE6AED" w:rsidRDefault="00CE6AED" w:rsidP="00CE6AED">
      <w:pPr>
        <w:pStyle w:val="ad"/>
        <w:rPr>
          <w:i w:val="0"/>
          <w:sz w:val="28"/>
        </w:rPr>
      </w:pPr>
      <w:r w:rsidRPr="00CE6AED">
        <w:rPr>
          <w:i w:val="0"/>
          <w:sz w:val="28"/>
        </w:rPr>
        <w:t xml:space="preserve">    8. Постановление  вступает в силу  со дня  подписания.</w:t>
      </w:r>
    </w:p>
    <w:p w:rsidR="00CE6AED" w:rsidRDefault="00CE6AED" w:rsidP="00CE6AED">
      <w:pPr>
        <w:pStyle w:val="ad"/>
        <w:rPr>
          <w:sz w:val="28"/>
        </w:rPr>
      </w:pPr>
    </w:p>
    <w:p w:rsidR="00CE6AED" w:rsidRDefault="00CE6AED" w:rsidP="00CE6AED">
      <w:pPr>
        <w:pStyle w:val="ad"/>
        <w:rPr>
          <w:sz w:val="28"/>
        </w:rPr>
      </w:pPr>
    </w:p>
    <w:p w:rsidR="00CE6AED" w:rsidRPr="00CE6AED" w:rsidRDefault="00CE6AED" w:rsidP="00CE6AED">
      <w:pPr>
        <w:rPr>
          <w:lang w:val="ru-RU"/>
        </w:rPr>
      </w:pPr>
      <w:r w:rsidRPr="00CE6AED">
        <w:rPr>
          <w:sz w:val="28"/>
          <w:szCs w:val="28"/>
          <w:lang w:val="ru-RU"/>
        </w:rPr>
        <w:t xml:space="preserve">Глава  Манзенского   сельсовета                                                        Т.Т.Мацур </w:t>
      </w:r>
    </w:p>
    <w:p w:rsidR="00CE6AED" w:rsidRPr="00CE6AED" w:rsidRDefault="00CE6AED" w:rsidP="00CE6AED">
      <w:pPr>
        <w:rPr>
          <w:lang w:val="ru-RU"/>
        </w:rPr>
      </w:pPr>
    </w:p>
    <w:p w:rsidR="00CE6AED" w:rsidRPr="00CE6AED" w:rsidRDefault="00CE6AED" w:rsidP="00CE6AED">
      <w:pPr>
        <w:rPr>
          <w:lang w:val="ru-RU"/>
        </w:rPr>
      </w:pPr>
    </w:p>
    <w:p w:rsidR="00CE6AED" w:rsidRPr="00CE6AED" w:rsidRDefault="00CE6AED" w:rsidP="00CE6AED">
      <w:pPr>
        <w:jc w:val="right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Приложение № 1</w:t>
      </w:r>
    </w:p>
    <w:p w:rsidR="00CE6AED" w:rsidRPr="00CE6AED" w:rsidRDefault="00CE6AED" w:rsidP="00CE6AED">
      <w:pPr>
        <w:jc w:val="right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к  постановлению администрации </w:t>
      </w:r>
    </w:p>
    <w:p w:rsidR="00CE6AED" w:rsidRPr="00CE6AED" w:rsidRDefault="00CE6AED" w:rsidP="00CE6AED">
      <w:pPr>
        <w:jc w:val="right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Манзенского сельсовета № 12-П от 03.03.2025 г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</w:p>
    <w:p w:rsidR="00CE6AED" w:rsidRPr="00CE6AED" w:rsidRDefault="00CE6AED" w:rsidP="00CE6AED">
      <w:pPr>
        <w:rPr>
          <w:sz w:val="28"/>
          <w:szCs w:val="28"/>
          <w:lang w:val="ru-RU"/>
        </w:rPr>
      </w:pPr>
    </w:p>
    <w:p w:rsidR="00CE6AED" w:rsidRPr="00CE6AED" w:rsidRDefault="00CE6AED" w:rsidP="00CE6AED">
      <w:pPr>
        <w:tabs>
          <w:tab w:val="left" w:pos="3225"/>
        </w:tabs>
        <w:jc w:val="center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График и маршруты патрулирования патрульной, патрульно-маневренной группами   май-сентябрь 2025 г</w:t>
      </w:r>
    </w:p>
    <w:p w:rsidR="00CE6AED" w:rsidRPr="00CE6AED" w:rsidRDefault="00CE6AED" w:rsidP="00CE6AED">
      <w:pPr>
        <w:tabs>
          <w:tab w:val="left" w:pos="3225"/>
        </w:tabs>
        <w:rPr>
          <w:sz w:val="28"/>
          <w:szCs w:val="28"/>
          <w:lang w:val="ru-RU"/>
        </w:rPr>
      </w:pPr>
    </w:p>
    <w:p w:rsidR="00CE6AED" w:rsidRPr="00CE6AED" w:rsidRDefault="00CE6AED" w:rsidP="00CE6AED">
      <w:pPr>
        <w:tabs>
          <w:tab w:val="left" w:pos="3225"/>
        </w:tabs>
        <w:rPr>
          <w:sz w:val="28"/>
          <w:szCs w:val="28"/>
          <w:lang w:val="ru-RU"/>
        </w:rPr>
      </w:pPr>
    </w:p>
    <w:p w:rsidR="00CE6AED" w:rsidRPr="00CE6AED" w:rsidRDefault="00CE6AED" w:rsidP="00CE6AED">
      <w:pPr>
        <w:tabs>
          <w:tab w:val="left" w:pos="3225"/>
        </w:tabs>
        <w:rPr>
          <w:sz w:val="28"/>
          <w:szCs w:val="28"/>
          <w:lang w:val="ru-RU"/>
        </w:rPr>
      </w:pPr>
    </w:p>
    <w:p w:rsidR="00CE6AED" w:rsidRPr="00CE6AED" w:rsidRDefault="00CE6AED" w:rsidP="003D71E7">
      <w:pPr>
        <w:numPr>
          <w:ilvl w:val="0"/>
          <w:numId w:val="6"/>
        </w:numPr>
        <w:tabs>
          <w:tab w:val="left" w:pos="3225"/>
        </w:tabs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lastRenderedPageBreak/>
        <w:t>Проводить патрулирование  ежедневно  2 раза  в день  в 9-00  и 16-00</w:t>
      </w:r>
    </w:p>
    <w:p w:rsidR="00CE6AED" w:rsidRPr="00CE6AED" w:rsidRDefault="00CE6AED" w:rsidP="00CE6AED">
      <w:pPr>
        <w:tabs>
          <w:tab w:val="left" w:pos="3225"/>
        </w:tabs>
        <w:ind w:left="360"/>
        <w:rPr>
          <w:sz w:val="28"/>
          <w:szCs w:val="28"/>
          <w:lang w:val="ru-RU"/>
        </w:rPr>
      </w:pPr>
    </w:p>
    <w:p w:rsidR="00CE6AED" w:rsidRPr="00CE6AED" w:rsidRDefault="00CE6AED" w:rsidP="003D71E7">
      <w:pPr>
        <w:numPr>
          <w:ilvl w:val="0"/>
          <w:numId w:val="6"/>
        </w:numPr>
        <w:tabs>
          <w:tab w:val="left" w:pos="3225"/>
        </w:tabs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Маршрут патрулирования  - территория МО Манзенский  сельсовет  и  примыкающие  границы  к территории</w:t>
      </w:r>
    </w:p>
    <w:p w:rsidR="00CE6AED" w:rsidRPr="00CE6AED" w:rsidRDefault="00CE6AED" w:rsidP="00CE6AED">
      <w:pPr>
        <w:tabs>
          <w:tab w:val="left" w:pos="3225"/>
        </w:tabs>
        <w:rPr>
          <w:sz w:val="28"/>
          <w:szCs w:val="28"/>
          <w:lang w:val="ru-RU"/>
        </w:rPr>
      </w:pPr>
    </w:p>
    <w:p w:rsidR="00CE6AED" w:rsidRPr="00CE6AED" w:rsidRDefault="00CE6AED" w:rsidP="00CE6AED">
      <w:pPr>
        <w:tabs>
          <w:tab w:val="left" w:pos="3225"/>
        </w:tabs>
        <w:rPr>
          <w:sz w:val="28"/>
          <w:szCs w:val="28"/>
          <w:lang w:val="ru-RU"/>
        </w:rPr>
      </w:pPr>
    </w:p>
    <w:p w:rsidR="00CE6AED" w:rsidRPr="00CE6AED" w:rsidRDefault="00CE6AED" w:rsidP="00CE6AED">
      <w:pPr>
        <w:jc w:val="right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Приложение № 2</w:t>
      </w:r>
    </w:p>
    <w:p w:rsidR="00CE6AED" w:rsidRPr="00CE6AED" w:rsidRDefault="00CE6AED" w:rsidP="00CE6AED">
      <w:pPr>
        <w:jc w:val="right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к  постановлению администрации </w:t>
      </w:r>
    </w:p>
    <w:p w:rsidR="00CE6AED" w:rsidRPr="00CE6AED" w:rsidRDefault="00CE6AED" w:rsidP="00CE6AED">
      <w:pPr>
        <w:jc w:val="right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Манзенского сельсовета № 12-П от 03.03.2025 г</w:t>
      </w:r>
    </w:p>
    <w:p w:rsidR="00CE6AED" w:rsidRPr="00CE6AED" w:rsidRDefault="00CE6AED" w:rsidP="00CE6AED">
      <w:pPr>
        <w:tabs>
          <w:tab w:val="left" w:pos="3225"/>
        </w:tabs>
        <w:rPr>
          <w:sz w:val="28"/>
          <w:szCs w:val="28"/>
          <w:lang w:val="ru-RU"/>
        </w:rPr>
      </w:pPr>
    </w:p>
    <w:p w:rsidR="00CE6AED" w:rsidRPr="00CE6AED" w:rsidRDefault="00CE6AED" w:rsidP="00CE6AED">
      <w:pPr>
        <w:jc w:val="center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Перечень  противопожарного оборудования,</w:t>
      </w:r>
    </w:p>
    <w:p w:rsidR="00CE6AED" w:rsidRPr="00CE6AED" w:rsidRDefault="00CE6AED" w:rsidP="00CE6AED">
      <w:pPr>
        <w:jc w:val="center"/>
        <w:rPr>
          <w:lang w:val="ru-RU"/>
        </w:rPr>
      </w:pPr>
      <w:proofErr w:type="gramStart"/>
      <w:r w:rsidRPr="00CE6AED">
        <w:rPr>
          <w:sz w:val="28"/>
          <w:szCs w:val="28"/>
          <w:lang w:val="ru-RU"/>
        </w:rPr>
        <w:t>предоставленного</w:t>
      </w:r>
      <w:proofErr w:type="gramEnd"/>
      <w:r w:rsidRPr="00CE6AED">
        <w:rPr>
          <w:sz w:val="28"/>
          <w:szCs w:val="28"/>
          <w:lang w:val="ru-RU"/>
        </w:rPr>
        <w:t xml:space="preserve"> в пользование патрульной, патрульно-маневренной групп</w:t>
      </w:r>
    </w:p>
    <w:p w:rsidR="00CE6AED" w:rsidRPr="00CE6AED" w:rsidRDefault="00CE6AED" w:rsidP="00CE6AED">
      <w:pPr>
        <w:rPr>
          <w:lang w:val="ru-RU"/>
        </w:rPr>
      </w:pPr>
    </w:p>
    <w:p w:rsidR="00CE6AED" w:rsidRPr="00CE6AED" w:rsidRDefault="00CE6AED" w:rsidP="00CE6AED">
      <w:pPr>
        <w:rPr>
          <w:lang w:val="ru-RU"/>
        </w:rPr>
      </w:pP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- РЛО (ранец)  – 10 </w:t>
      </w:r>
      <w:proofErr w:type="gramStart"/>
      <w:r w:rsidRPr="00CE6AED">
        <w:rPr>
          <w:sz w:val="28"/>
          <w:szCs w:val="28"/>
          <w:lang w:val="ru-RU"/>
        </w:rPr>
        <w:t>шт</w:t>
      </w:r>
      <w:proofErr w:type="gramEnd"/>
      <w:r w:rsidRPr="00CE6AED">
        <w:rPr>
          <w:sz w:val="28"/>
          <w:szCs w:val="28"/>
          <w:lang w:val="ru-RU"/>
        </w:rPr>
        <w:t xml:space="preserve">, 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- мотопомпа- 1 </w:t>
      </w:r>
      <w:proofErr w:type="gramStart"/>
      <w:r w:rsidRPr="00CE6AED">
        <w:rPr>
          <w:sz w:val="28"/>
          <w:szCs w:val="28"/>
          <w:lang w:val="ru-RU"/>
        </w:rPr>
        <w:t>шт</w:t>
      </w:r>
      <w:proofErr w:type="gramEnd"/>
      <w:r w:rsidRPr="00CE6AED">
        <w:rPr>
          <w:sz w:val="28"/>
          <w:szCs w:val="28"/>
          <w:lang w:val="ru-RU"/>
        </w:rPr>
        <w:t xml:space="preserve">, 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- пожарные рукава – 2 </w:t>
      </w:r>
      <w:proofErr w:type="gramStart"/>
      <w:r w:rsidRPr="00CE6AED">
        <w:rPr>
          <w:sz w:val="28"/>
          <w:szCs w:val="28"/>
          <w:lang w:val="ru-RU"/>
        </w:rPr>
        <w:t>шт</w:t>
      </w:r>
      <w:proofErr w:type="gramEnd"/>
      <w:r w:rsidRPr="00CE6AED">
        <w:rPr>
          <w:sz w:val="28"/>
          <w:szCs w:val="28"/>
          <w:lang w:val="ru-RU"/>
        </w:rPr>
        <w:t xml:space="preserve">, 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- лопаты-8 </w:t>
      </w:r>
      <w:proofErr w:type="gramStart"/>
      <w:r w:rsidRPr="00CE6AED">
        <w:rPr>
          <w:sz w:val="28"/>
          <w:szCs w:val="28"/>
          <w:lang w:val="ru-RU"/>
        </w:rPr>
        <w:t>шт</w:t>
      </w:r>
      <w:proofErr w:type="gramEnd"/>
      <w:r w:rsidRPr="00CE6AED">
        <w:rPr>
          <w:sz w:val="28"/>
          <w:szCs w:val="28"/>
          <w:lang w:val="ru-RU"/>
        </w:rPr>
        <w:t xml:space="preserve">, 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- топоры- 3 </w:t>
      </w:r>
      <w:proofErr w:type="gramStart"/>
      <w:r w:rsidRPr="00CE6AED">
        <w:rPr>
          <w:sz w:val="28"/>
          <w:szCs w:val="28"/>
          <w:lang w:val="ru-RU"/>
        </w:rPr>
        <w:t>шт</w:t>
      </w:r>
      <w:proofErr w:type="gramEnd"/>
      <w:r w:rsidRPr="00CE6AED">
        <w:rPr>
          <w:sz w:val="28"/>
          <w:szCs w:val="28"/>
          <w:lang w:val="ru-RU"/>
        </w:rPr>
        <w:t xml:space="preserve">, 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- кусторез -1 </w:t>
      </w:r>
      <w:proofErr w:type="gramStart"/>
      <w:r w:rsidRPr="00CE6AED">
        <w:rPr>
          <w:sz w:val="28"/>
          <w:szCs w:val="28"/>
          <w:lang w:val="ru-RU"/>
        </w:rPr>
        <w:t>шт</w:t>
      </w:r>
      <w:proofErr w:type="gramEnd"/>
      <w:r w:rsidRPr="00CE6AED">
        <w:rPr>
          <w:sz w:val="28"/>
          <w:szCs w:val="28"/>
          <w:lang w:val="ru-RU"/>
        </w:rPr>
        <w:t xml:space="preserve">, 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- триммеры-4 </w:t>
      </w:r>
      <w:proofErr w:type="gramStart"/>
      <w:r w:rsidRPr="00CE6AED">
        <w:rPr>
          <w:sz w:val="28"/>
          <w:szCs w:val="28"/>
          <w:lang w:val="ru-RU"/>
        </w:rPr>
        <w:t>шт</w:t>
      </w:r>
      <w:proofErr w:type="gramEnd"/>
      <w:r w:rsidRPr="00CE6AED">
        <w:rPr>
          <w:sz w:val="28"/>
          <w:szCs w:val="28"/>
          <w:lang w:val="ru-RU"/>
        </w:rPr>
        <w:t>;</w:t>
      </w:r>
    </w:p>
    <w:p w:rsidR="00CE6AED" w:rsidRPr="00CE6AED" w:rsidRDefault="00CE6AED" w:rsidP="00CE6AED">
      <w:pPr>
        <w:rPr>
          <w:lang w:val="ru-RU"/>
        </w:rPr>
      </w:pPr>
    </w:p>
    <w:p w:rsidR="00CE6AED" w:rsidRPr="00CE6AED" w:rsidRDefault="00CE6AED" w:rsidP="00CE6AED">
      <w:pPr>
        <w:rPr>
          <w:lang w:val="ru-RU"/>
        </w:rPr>
      </w:pPr>
    </w:p>
    <w:p w:rsidR="00CE6AED" w:rsidRPr="00CE6AED" w:rsidRDefault="00CE6AED" w:rsidP="00CE6AED">
      <w:pPr>
        <w:rPr>
          <w:lang w:val="ru-RU"/>
        </w:rPr>
      </w:pPr>
    </w:p>
    <w:p w:rsidR="00CE6AED" w:rsidRPr="00CE6AED" w:rsidRDefault="00CE6AED" w:rsidP="00CE6AED">
      <w:pPr>
        <w:rPr>
          <w:lang w:val="ru-RU"/>
        </w:rPr>
      </w:pPr>
    </w:p>
    <w:p w:rsidR="00CE6AED" w:rsidRPr="00CE6AED" w:rsidRDefault="00CE6AED" w:rsidP="00CE6AED">
      <w:pPr>
        <w:jc w:val="center"/>
        <w:outlineLvl w:val="0"/>
        <w:rPr>
          <w:bCs/>
          <w:sz w:val="28"/>
          <w:szCs w:val="28"/>
          <w:lang w:val="ru-RU"/>
        </w:rPr>
      </w:pPr>
      <w:r w:rsidRPr="00CE6AED">
        <w:rPr>
          <w:bCs/>
          <w:sz w:val="28"/>
          <w:szCs w:val="28"/>
          <w:lang w:val="ru-RU"/>
        </w:rPr>
        <w:t>АДМИНИСТРАЦИЯ   МАНЗЕНСКОГО СЕЛЬСОВЕТА</w:t>
      </w:r>
    </w:p>
    <w:p w:rsidR="00CE6AED" w:rsidRPr="00CE6AED" w:rsidRDefault="00CE6AED" w:rsidP="00CE6AED">
      <w:pPr>
        <w:jc w:val="center"/>
        <w:outlineLvl w:val="0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БОГУЧАНСКОГО РАЙОНА</w:t>
      </w:r>
    </w:p>
    <w:p w:rsidR="00CE6AED" w:rsidRPr="00CE6AED" w:rsidRDefault="00CE6AED" w:rsidP="00CE6AED">
      <w:pPr>
        <w:jc w:val="center"/>
        <w:outlineLvl w:val="0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КРАСНОЯРСКОГО КРАЯ</w:t>
      </w:r>
    </w:p>
    <w:p w:rsidR="00CE6AED" w:rsidRPr="00CE6AED" w:rsidRDefault="00CE6AED" w:rsidP="00CE6AED">
      <w:pPr>
        <w:jc w:val="center"/>
        <w:rPr>
          <w:sz w:val="28"/>
          <w:szCs w:val="28"/>
          <w:lang w:val="ru-RU"/>
        </w:rPr>
      </w:pPr>
    </w:p>
    <w:p w:rsidR="00CE6AED" w:rsidRPr="00CE6AED" w:rsidRDefault="00CE6AED" w:rsidP="00CE6AED">
      <w:pPr>
        <w:jc w:val="center"/>
        <w:outlineLvl w:val="0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ПОСТАНОВЛЕНИЕ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03.03.2025 г                                           п. Манзя                                              № 13 - </w:t>
      </w:r>
      <w:proofErr w:type="gramStart"/>
      <w:r w:rsidRPr="00CE6AED">
        <w:rPr>
          <w:sz w:val="28"/>
          <w:szCs w:val="28"/>
          <w:lang w:val="ru-RU"/>
        </w:rPr>
        <w:t>П</w:t>
      </w:r>
      <w:proofErr w:type="gramEnd"/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Об утверждении плана мероприятий по </w:t>
      </w:r>
      <w:proofErr w:type="gramStart"/>
      <w:r w:rsidRPr="00CE6AED">
        <w:rPr>
          <w:sz w:val="28"/>
          <w:szCs w:val="28"/>
          <w:lang w:val="ru-RU"/>
        </w:rPr>
        <w:t>противопожарному</w:t>
      </w:r>
      <w:proofErr w:type="gramEnd"/>
      <w:r w:rsidRPr="00CE6AED">
        <w:rPr>
          <w:sz w:val="28"/>
          <w:szCs w:val="28"/>
          <w:lang w:val="ru-RU"/>
        </w:rPr>
        <w:t xml:space="preserve">  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обустройству  к весенне</w:t>
      </w:r>
      <w:proofErr w:type="gramStart"/>
      <w:r w:rsidRPr="00CE6AED">
        <w:rPr>
          <w:sz w:val="28"/>
          <w:szCs w:val="28"/>
          <w:lang w:val="ru-RU"/>
        </w:rPr>
        <w:t>е-</w:t>
      </w:r>
      <w:proofErr w:type="gramEnd"/>
      <w:r w:rsidRPr="00CE6AED">
        <w:rPr>
          <w:sz w:val="28"/>
          <w:szCs w:val="28"/>
          <w:lang w:val="ru-RU"/>
        </w:rPr>
        <w:t xml:space="preserve"> летнему  противопожарному периоду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на территории Манзенского  сельсовета  2025 г.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</w:p>
    <w:p w:rsidR="00CE6AED" w:rsidRPr="00CE6AED" w:rsidRDefault="00CE6AED" w:rsidP="00CE6AED">
      <w:pPr>
        <w:ind w:left="720"/>
        <w:jc w:val="both"/>
        <w:outlineLvl w:val="0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>В  целях  подготовки  к пожароопасному  сезону  и предупреждения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proofErr w:type="gramStart"/>
      <w:r w:rsidRPr="00CE6AED">
        <w:rPr>
          <w:sz w:val="28"/>
          <w:szCs w:val="28"/>
          <w:lang w:val="ru-RU"/>
        </w:rPr>
        <w:t xml:space="preserve">возникновения  чрезвычайных  ситуаций, связанных с лесными пожарами  на  территории  Манзенского сельсовета и защиты  от  них  населенного  пункта, в соответствии  с Федеральным законом от 21.12.1994 года № 68-ФЗ «О защите  населения  и территории  от чрезвычайных ситуаций природного и техногенного характера»  и постановлением  Правительства  Российской Федерации  № 794 от 30.12.2003 года  « О единой системе предупреждения и ликвидации </w:t>
      </w:r>
      <w:r w:rsidRPr="00CE6AED">
        <w:rPr>
          <w:sz w:val="28"/>
          <w:szCs w:val="28"/>
          <w:lang w:val="ru-RU"/>
        </w:rPr>
        <w:lastRenderedPageBreak/>
        <w:t>чрезвычайных ситуаций», в  соответствии  с Уставом Манзенского</w:t>
      </w:r>
      <w:proofErr w:type="gramEnd"/>
      <w:r w:rsidRPr="00CE6AED">
        <w:rPr>
          <w:sz w:val="28"/>
          <w:szCs w:val="28"/>
          <w:lang w:val="ru-RU"/>
        </w:rPr>
        <w:t xml:space="preserve"> сельсовета Богучанского района Красноярского края  ПОСТАНОВЛЯЮ: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   1. Утвердить  план  мероприятий  по  противопожарному  обустройству п</w:t>
      </w:r>
      <w:proofErr w:type="gramStart"/>
      <w:r w:rsidRPr="00CE6AED">
        <w:rPr>
          <w:sz w:val="28"/>
          <w:szCs w:val="28"/>
          <w:lang w:val="ru-RU"/>
        </w:rPr>
        <w:t>.М</w:t>
      </w:r>
      <w:proofErr w:type="gramEnd"/>
      <w:r w:rsidRPr="00CE6AED">
        <w:rPr>
          <w:sz w:val="28"/>
          <w:szCs w:val="28"/>
          <w:lang w:val="ru-RU"/>
        </w:rPr>
        <w:t xml:space="preserve">анзя в весеннее- летнем  периоде 2024  года  согласно  приложению № 1. 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   2. Утвердить  план  действий  по защите  п. Манзя от лесных пожаров  на 2024 год. (Приложение № 2).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   3</w:t>
      </w:r>
      <w:r w:rsidRPr="00CE6AED">
        <w:rPr>
          <w:b/>
          <w:sz w:val="28"/>
          <w:szCs w:val="28"/>
          <w:lang w:val="ru-RU"/>
        </w:rPr>
        <w:t xml:space="preserve">. </w:t>
      </w:r>
      <w:r w:rsidRPr="00CE6AED">
        <w:rPr>
          <w:sz w:val="28"/>
          <w:szCs w:val="28"/>
          <w:lang w:val="ru-RU"/>
        </w:rPr>
        <w:t xml:space="preserve">Представителям  администрации  Манзенского сельсовета  в  период  введения  на  территории сельсоветов  режимов  функционирования  «Повышенной опасности»  или «Чрезвычайной ситуации», связанной со  сложной лесопожарной обстановкой, проводить  среди населения  работу  по  ограничению и запрещению  посещения   ими  лесов. 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   3. </w:t>
      </w:r>
      <w:proofErr w:type="gramStart"/>
      <w:r w:rsidRPr="00CE6AED">
        <w:rPr>
          <w:sz w:val="28"/>
          <w:szCs w:val="28"/>
          <w:lang w:val="ru-RU"/>
        </w:rPr>
        <w:t>Контроль за</w:t>
      </w:r>
      <w:proofErr w:type="gramEnd"/>
      <w:r w:rsidRPr="00CE6AED">
        <w:rPr>
          <w:sz w:val="28"/>
          <w:szCs w:val="28"/>
          <w:lang w:val="ru-RU"/>
        </w:rPr>
        <w:t xml:space="preserve">  исполнением  возложить  на специалиста по  жизнеобеспечению  поселка  Н.Ю.Иванову.</w:t>
      </w:r>
    </w:p>
    <w:p w:rsidR="00CE6AED" w:rsidRPr="00CE6AED" w:rsidRDefault="00CE6AED" w:rsidP="00CE6AED">
      <w:pPr>
        <w:jc w:val="both"/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     4. Постановление   вступает в силу  со дня подписания  и подлежит  опубликованию в периодическом  печатном издании «Манзенский вестник»  и  на  официальном  сайте администрации  Манзенского сельсовета.</w:t>
      </w:r>
    </w:p>
    <w:p w:rsidR="00CE6AED" w:rsidRPr="00CE6AED" w:rsidRDefault="00CE6AED" w:rsidP="00CE6AED">
      <w:pPr>
        <w:ind w:left="720"/>
        <w:rPr>
          <w:sz w:val="28"/>
          <w:szCs w:val="28"/>
          <w:lang w:val="ru-RU"/>
        </w:rPr>
      </w:pPr>
    </w:p>
    <w:p w:rsidR="00CE6AED" w:rsidRPr="00CE6AED" w:rsidRDefault="00CE6AED" w:rsidP="00CE6AED">
      <w:pPr>
        <w:rPr>
          <w:sz w:val="28"/>
          <w:szCs w:val="28"/>
          <w:lang w:val="ru-RU"/>
        </w:rPr>
      </w:pP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Глава Манзенского сельсовета                                                                Т.Т.Мацур      </w:t>
      </w:r>
    </w:p>
    <w:p w:rsidR="00CE6AED" w:rsidRPr="00CE6AED" w:rsidRDefault="00CE6AED" w:rsidP="00CE6AED">
      <w:pPr>
        <w:rPr>
          <w:sz w:val="28"/>
          <w:szCs w:val="28"/>
          <w:lang w:val="ru-RU"/>
        </w:rPr>
      </w:pPr>
      <w:r w:rsidRPr="00CE6AED">
        <w:rPr>
          <w:sz w:val="28"/>
          <w:szCs w:val="28"/>
          <w:lang w:val="ru-RU"/>
        </w:rPr>
        <w:t xml:space="preserve">   </w:t>
      </w:r>
    </w:p>
    <w:p w:rsidR="00CE6AED" w:rsidRPr="00CE6AED" w:rsidRDefault="00CE6AED" w:rsidP="00CE6AED">
      <w:pPr>
        <w:rPr>
          <w:sz w:val="28"/>
          <w:lang w:val="ru-RU"/>
        </w:rPr>
      </w:pPr>
    </w:p>
    <w:p w:rsidR="00CE6AED" w:rsidRPr="00CE6AED" w:rsidRDefault="00CE6AED" w:rsidP="00CE6AED">
      <w:pPr>
        <w:rPr>
          <w:sz w:val="28"/>
          <w:lang w:val="ru-RU"/>
        </w:rPr>
      </w:pPr>
    </w:p>
    <w:p w:rsidR="00CE6AED" w:rsidRPr="00CE6AED" w:rsidRDefault="00CE6AED" w:rsidP="00CE6AED">
      <w:pPr>
        <w:jc w:val="right"/>
        <w:outlineLvl w:val="0"/>
        <w:rPr>
          <w:lang w:val="ru-RU"/>
        </w:rPr>
      </w:pPr>
      <w:r w:rsidRPr="00CE6AED">
        <w:rPr>
          <w:b/>
          <w:lang w:val="ru-RU"/>
        </w:rPr>
        <w:t>УТВЕРЖДАЮ</w:t>
      </w:r>
      <w:proofErr w:type="gramStart"/>
      <w:r w:rsidRPr="00CE6AED">
        <w:rPr>
          <w:b/>
          <w:lang w:val="ru-RU"/>
        </w:rPr>
        <w:t xml:space="preserve">: </w:t>
      </w:r>
      <w:r w:rsidRPr="00CE6AED">
        <w:rPr>
          <w:lang w:val="ru-RU"/>
        </w:rPr>
        <w:t xml:space="preserve"> :</w:t>
      </w:r>
      <w:proofErr w:type="gramEnd"/>
    </w:p>
    <w:p w:rsidR="00CE6AED" w:rsidRPr="00CE6AED" w:rsidRDefault="00CE6AED" w:rsidP="00CE6AED">
      <w:pPr>
        <w:jc w:val="right"/>
        <w:rPr>
          <w:lang w:val="ru-RU"/>
        </w:rPr>
      </w:pPr>
      <w:r w:rsidRPr="00CE6AED">
        <w:rPr>
          <w:lang w:val="ru-RU"/>
        </w:rPr>
        <w:t>Глава Манзенского   сельсовета</w:t>
      </w:r>
    </w:p>
    <w:p w:rsidR="00CE6AED" w:rsidRPr="00CE6AED" w:rsidRDefault="00CE6AED" w:rsidP="00CE6AED">
      <w:pPr>
        <w:jc w:val="right"/>
        <w:rPr>
          <w:lang w:val="ru-RU"/>
        </w:rPr>
      </w:pPr>
      <w:r w:rsidRPr="00CE6AED">
        <w:rPr>
          <w:lang w:val="ru-RU"/>
        </w:rPr>
        <w:t>__________Т.Т.Мацур</w:t>
      </w:r>
    </w:p>
    <w:p w:rsidR="00CE6AED" w:rsidRPr="00CE6AED" w:rsidRDefault="00CE6AED" w:rsidP="00CE6AED">
      <w:pPr>
        <w:jc w:val="right"/>
        <w:rPr>
          <w:lang w:val="ru-RU"/>
        </w:rPr>
      </w:pPr>
      <w:r w:rsidRPr="00CE6AED">
        <w:rPr>
          <w:lang w:val="ru-RU"/>
        </w:rPr>
        <w:t xml:space="preserve"> 03.03.2025  года</w:t>
      </w:r>
    </w:p>
    <w:p w:rsidR="00CE6AED" w:rsidRPr="00CE6AED" w:rsidRDefault="00CE6AED" w:rsidP="00CE6AED">
      <w:pPr>
        <w:jc w:val="right"/>
        <w:rPr>
          <w:lang w:val="ru-RU"/>
        </w:rPr>
      </w:pPr>
    </w:p>
    <w:p w:rsidR="00CE6AED" w:rsidRPr="00CE6AED" w:rsidRDefault="00CE6AED" w:rsidP="00CE6AED">
      <w:pPr>
        <w:jc w:val="center"/>
        <w:outlineLvl w:val="0"/>
        <w:rPr>
          <w:b/>
          <w:lang w:val="ru-RU"/>
        </w:rPr>
      </w:pPr>
      <w:proofErr w:type="gramStart"/>
      <w:r w:rsidRPr="00CE6AED">
        <w:rPr>
          <w:b/>
          <w:lang w:val="ru-RU"/>
        </w:rPr>
        <w:t>П</w:t>
      </w:r>
      <w:proofErr w:type="gramEnd"/>
      <w:r w:rsidRPr="00CE6AED">
        <w:rPr>
          <w:b/>
          <w:lang w:val="ru-RU"/>
        </w:rPr>
        <w:t xml:space="preserve"> Л А Н</w:t>
      </w:r>
    </w:p>
    <w:p w:rsidR="00CE6AED" w:rsidRPr="00CE6AED" w:rsidRDefault="00CE6AED" w:rsidP="00CE6AED">
      <w:pPr>
        <w:rPr>
          <w:sz w:val="28"/>
          <w:lang w:val="ru-RU"/>
        </w:rPr>
      </w:pPr>
    </w:p>
    <w:p w:rsidR="00CE6AED" w:rsidRPr="00CE6AED" w:rsidRDefault="00CE6AED" w:rsidP="00CE6AED">
      <w:pPr>
        <w:rPr>
          <w:sz w:val="28"/>
          <w:lang w:val="ru-RU"/>
        </w:rPr>
      </w:pPr>
    </w:p>
    <w:p w:rsidR="00CE6AED" w:rsidRPr="00CE6AED" w:rsidRDefault="00CE6AED" w:rsidP="00CE6AED">
      <w:pPr>
        <w:shd w:val="clear" w:color="auto" w:fill="FFFFFF"/>
        <w:spacing w:after="200"/>
        <w:jc w:val="center"/>
        <w:rPr>
          <w:color w:val="282828"/>
          <w:szCs w:val="28"/>
          <w:lang w:val="ru-RU"/>
        </w:rPr>
      </w:pPr>
      <w:r w:rsidRPr="00CE6AED">
        <w:rPr>
          <w:b/>
          <w:bCs/>
          <w:color w:val="282828"/>
          <w:szCs w:val="28"/>
          <w:lang w:val="ru-RU"/>
        </w:rPr>
        <w:t>мероприятий по противопожарному обустройству</w:t>
      </w:r>
    </w:p>
    <w:p w:rsidR="00CE6AED" w:rsidRPr="00CE6AED" w:rsidRDefault="00CE6AED" w:rsidP="00CE6AED">
      <w:pPr>
        <w:shd w:val="clear" w:color="auto" w:fill="FFFFFF"/>
        <w:spacing w:after="200"/>
        <w:jc w:val="center"/>
        <w:rPr>
          <w:color w:val="282828"/>
          <w:szCs w:val="28"/>
          <w:lang w:val="ru-RU"/>
        </w:rPr>
      </w:pPr>
      <w:r w:rsidRPr="00CE6AED">
        <w:rPr>
          <w:b/>
          <w:bCs/>
          <w:color w:val="282828"/>
          <w:szCs w:val="28"/>
          <w:lang w:val="ru-RU"/>
        </w:rPr>
        <w:t>п. Манзя  к весенне - летнему пожароопасному периоду 2025 года</w:t>
      </w: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8"/>
        <w:gridCol w:w="5517"/>
        <w:gridCol w:w="1988"/>
        <w:gridCol w:w="2042"/>
      </w:tblGrid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b/>
                <w:bCs/>
                <w:color w:val="282828"/>
                <w:szCs w:val="28"/>
              </w:rPr>
              <w:t>№</w:t>
            </w:r>
          </w:p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b/>
                <w:bCs/>
                <w:color w:val="282828"/>
                <w:szCs w:val="28"/>
              </w:rPr>
              <w:t>п/п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b/>
                <w:bCs/>
                <w:color w:val="282828"/>
                <w:szCs w:val="28"/>
              </w:rPr>
              <w:t>Наименование предприятий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b/>
                <w:bCs/>
                <w:color w:val="282828"/>
                <w:szCs w:val="28"/>
              </w:rPr>
              <w:t>Ответственные исполнители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b/>
                <w:bCs/>
                <w:color w:val="282828"/>
                <w:szCs w:val="28"/>
              </w:rPr>
              <w:t>Срок исполнения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Разработка паспорта населенного пункта, подверженного угрозе ландшафтных (природных) и лесных пожаров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до 15.03.2025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Разработка «Плана действий по защите населенного пункта от лесных пожаров на 2025 год»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до 15.03.2025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Создание, утверждение перечня патрульных групп, патрульно-маневренных групп, маневренных групп.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До 01.04.2025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lastRenderedPageBreak/>
              <w:t>4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Разработка маршрутов наземного патрулирования, пунктов наземного обнаружения пожаров на господствующих высотах, места установки контрольных постов на территории лесничества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До 01.04.2025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5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Организация патрулирования, в том числе мобильного, вокруг населенных пунктов в условиях сухой, жаркой погоды и задымленностью территории при возникновении сложной лесопожарной обстановки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С 15.04.2025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6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Организация работы по выполнению первичных мер пожарной безопасности в границах населенных пунктов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С 01.04.2025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7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Разработка</w:t>
            </w:r>
            <w:r>
              <w:rPr>
                <w:color w:val="282828"/>
                <w:szCs w:val="28"/>
              </w:rPr>
              <w:t> </w:t>
            </w:r>
            <w:r w:rsidRPr="00CE6AED">
              <w:rPr>
                <w:color w:val="282828"/>
                <w:szCs w:val="28"/>
                <w:lang w:val="ru-RU"/>
              </w:rPr>
              <w:t xml:space="preserve"> памяток по соблюдению Правил противопожарного режима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Специалист 2 категории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В течение 2025 года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8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Изготовление памяток по соблюдению Правил противопожарного режима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Специалист 2 категории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В течение 2025 года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9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 xml:space="preserve">Осуществление постоянного </w:t>
            </w:r>
            <w:proofErr w:type="gramStart"/>
            <w:r w:rsidRPr="00CE6AED">
              <w:rPr>
                <w:color w:val="282828"/>
                <w:szCs w:val="28"/>
                <w:lang w:val="ru-RU"/>
              </w:rPr>
              <w:t>контроля за</w:t>
            </w:r>
            <w:proofErr w:type="gramEnd"/>
            <w:r w:rsidRPr="00CE6AED">
              <w:rPr>
                <w:color w:val="282828"/>
                <w:szCs w:val="28"/>
                <w:lang w:val="ru-RU"/>
              </w:rPr>
              <w:t xml:space="preserve"> исправностью водонапорных башен, за подъездными путями к пирсам для забора воды и другим водоисточникам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В течение 2025г.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10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Принятие мер по очистке территории поселений от сухой</w:t>
            </w:r>
            <w:r>
              <w:rPr>
                <w:color w:val="282828"/>
                <w:szCs w:val="28"/>
              </w:rPr>
              <w:t> </w:t>
            </w:r>
            <w:r w:rsidRPr="00CE6AED">
              <w:rPr>
                <w:color w:val="282828"/>
                <w:szCs w:val="28"/>
                <w:lang w:val="ru-RU"/>
              </w:rPr>
              <w:t xml:space="preserve"> растительности и горючих материалов на территории поселений, в том числе по очистке территорий, прилегающей к населенным пунктам от сухой древесины, свалок и других горючих материалов, установка дополнительных емкостей для воды.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С 01.05.2025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11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 xml:space="preserve">Принятие мер по ограничению посещение населением лесных массивов </w:t>
            </w:r>
            <w:proofErr w:type="gramStart"/>
            <w:r w:rsidRPr="00CE6AED">
              <w:rPr>
                <w:color w:val="282828"/>
                <w:szCs w:val="28"/>
                <w:lang w:val="ru-RU"/>
              </w:rPr>
              <w:t>при</w:t>
            </w:r>
            <w:proofErr w:type="gramEnd"/>
            <w:r w:rsidRPr="00CE6AED">
              <w:rPr>
                <w:color w:val="282828"/>
                <w:szCs w:val="28"/>
                <w:lang w:val="ru-RU"/>
              </w:rPr>
              <w:t xml:space="preserve"> введение особого противопожарного режима на территории сельсовета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В течение пожароопасного сезона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12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 xml:space="preserve">Организация оповещения на территории сельсовета </w:t>
            </w:r>
            <w:r>
              <w:rPr>
                <w:color w:val="282828"/>
                <w:szCs w:val="28"/>
              </w:rPr>
              <w:t> </w:t>
            </w:r>
            <w:r w:rsidRPr="00CE6AED">
              <w:rPr>
                <w:color w:val="282828"/>
                <w:szCs w:val="28"/>
                <w:lang w:val="ru-RU"/>
              </w:rPr>
              <w:t>населения при введении особого противопожарного режима и режимов функционирования «Повышенной готовности» и «Чрезвычайная ситуация»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При необходимости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13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Выполнение противопожарных мероприятий в полосах отвода земель вдоль автомобильных дорог общего пользования, трансформаторных подстанций, линий электропередач, расположенных в границах земельного фонда.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АО «КрайДЭО», АО «МРСК Сибири»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С 01.05.2025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lastRenderedPageBreak/>
              <w:t>14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Доведение информации о введение режима функционирования «Повышенной готовности» и «Чрезвычайной ситуации» в связи с возникновением крупных лесных пожаров, непосредственно угрожающих населенному пункту, населению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Специалист 2 категории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При введении режимов функционирования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15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Опашка населенного пункта и обновление минерализованных полос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До 15.05.2025г.</w:t>
            </w:r>
          </w:p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 до 30.10.2025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16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Поэтапное скашивание сорной растительности в местах общего пользования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В течение пожароопасного сезона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17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Принятие мер по сносу бесхозных строений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Постоянно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18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Профилактическая работа (беседы) с населением</w:t>
            </w:r>
            <w:r>
              <w:rPr>
                <w:color w:val="282828"/>
                <w:szCs w:val="28"/>
              </w:rPr>
              <w:t> </w:t>
            </w:r>
            <w:r w:rsidRPr="00CE6AED">
              <w:rPr>
                <w:color w:val="282828"/>
                <w:szCs w:val="28"/>
                <w:lang w:val="ru-RU"/>
              </w:rPr>
              <w:t xml:space="preserve"> о запрете разведения в населенных пунктах костров при установлении пожароопасного сезона в лесных районах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Специалист 2 категории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С 15.04.2025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19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Организация обучения мерам пожарной безопасности на социально значимых объектах.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Глава сельсовета, Руководители учреждений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Постоянно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20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Обеспечение постоянного информирования населения о состоянии пожарной обстановки в лесах района, а также принимаемых мерах по охране и защите лесов и населенных пунктов от лесных пожаров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Специалист 2 категории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В течение пожароопасного сезона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21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Проведение профилактической работы путем размещения памяток, листовок</w:t>
            </w:r>
            <w:r>
              <w:rPr>
                <w:color w:val="282828"/>
                <w:szCs w:val="28"/>
              </w:rPr>
              <w:t> </w:t>
            </w:r>
            <w:r w:rsidRPr="00CE6AED">
              <w:rPr>
                <w:color w:val="282828"/>
                <w:szCs w:val="28"/>
                <w:lang w:val="ru-RU"/>
              </w:rPr>
              <w:t xml:space="preserve"> на информационных стендах, сайте сельсовета, в мессенджерах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Специалист 2 категории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Постоянно</w:t>
            </w:r>
          </w:p>
        </w:tc>
      </w:tr>
      <w:tr w:rsidR="00CE6AED" w:rsidTr="00CE6AED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22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Pr="00CE6AED" w:rsidRDefault="00CE6AED" w:rsidP="00CE6AED">
            <w:pPr>
              <w:spacing w:after="200"/>
              <w:jc w:val="center"/>
              <w:rPr>
                <w:color w:val="282828"/>
                <w:szCs w:val="28"/>
                <w:lang w:val="ru-RU"/>
              </w:rPr>
            </w:pPr>
            <w:r w:rsidRPr="00CE6AED">
              <w:rPr>
                <w:color w:val="282828"/>
                <w:szCs w:val="28"/>
                <w:lang w:val="ru-RU"/>
              </w:rPr>
              <w:t>Деятельность административной комиссии сельсовета по ст. 5.1 КоАП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Члены административной комиссии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AED" w:rsidRDefault="00CE6AED" w:rsidP="00CE6AED">
            <w:pPr>
              <w:spacing w:after="200"/>
              <w:jc w:val="center"/>
              <w:rPr>
                <w:color w:val="282828"/>
                <w:szCs w:val="28"/>
              </w:rPr>
            </w:pPr>
            <w:r>
              <w:rPr>
                <w:color w:val="282828"/>
                <w:szCs w:val="28"/>
              </w:rPr>
              <w:t>Постоянно</w:t>
            </w:r>
          </w:p>
        </w:tc>
      </w:tr>
    </w:tbl>
    <w:p w:rsidR="00CE6AED" w:rsidRDefault="00CE6AED" w:rsidP="00CE6AED">
      <w:pPr>
        <w:rPr>
          <w:szCs w:val="28"/>
        </w:rPr>
      </w:pPr>
    </w:p>
    <w:p w:rsidR="00CE6AED" w:rsidRDefault="00CE6AED" w:rsidP="00CE6AED">
      <w:pPr>
        <w:rPr>
          <w:sz w:val="28"/>
        </w:rPr>
      </w:pPr>
    </w:p>
    <w:p w:rsidR="00CE6AED" w:rsidRDefault="00CE6AED" w:rsidP="00CE6AED">
      <w:pPr>
        <w:rPr>
          <w:sz w:val="28"/>
        </w:rPr>
      </w:pPr>
    </w:p>
    <w:p w:rsidR="00CE6AED" w:rsidRDefault="00CE6AED" w:rsidP="00CE6AED">
      <w:pPr>
        <w:rPr>
          <w:sz w:val="28"/>
        </w:rPr>
      </w:pPr>
    </w:p>
    <w:p w:rsidR="00CE6AED" w:rsidRDefault="00CE6AED" w:rsidP="00CE6AED">
      <w:pPr>
        <w:rPr>
          <w:sz w:val="28"/>
        </w:rPr>
      </w:pPr>
    </w:p>
    <w:p w:rsidR="00CE6AED" w:rsidRDefault="00CE6AED" w:rsidP="00CE6AED">
      <w:pPr>
        <w:rPr>
          <w:sz w:val="28"/>
        </w:rPr>
        <w:sectPr w:rsidR="00CE6AED" w:rsidSect="00CE6AED">
          <w:pgSz w:w="11906" w:h="16838" w:code="9"/>
          <w:pgMar w:top="1134" w:right="851" w:bottom="1418" w:left="1134" w:header="720" w:footer="720" w:gutter="0"/>
          <w:cols w:space="720"/>
        </w:sectPr>
      </w:pPr>
    </w:p>
    <w:p w:rsidR="00CE6AED" w:rsidRDefault="00CE6AED" w:rsidP="00CE6AED">
      <w:pPr>
        <w:rPr>
          <w:sz w:val="28"/>
        </w:rPr>
        <w:sectPr w:rsidR="00CE6AED" w:rsidSect="00CE6AED">
          <w:type w:val="continuous"/>
          <w:pgSz w:w="11906" w:h="16838" w:code="9"/>
          <w:pgMar w:top="1134" w:right="851" w:bottom="1418" w:left="1134" w:header="720" w:footer="720" w:gutter="0"/>
          <w:cols w:space="720"/>
        </w:sectPr>
      </w:pPr>
    </w:p>
    <w:p w:rsidR="00CE6AED" w:rsidRPr="00CE6AED" w:rsidRDefault="00CE6AED" w:rsidP="00CE6AED">
      <w:pPr>
        <w:outlineLvl w:val="0"/>
        <w:rPr>
          <w:b/>
          <w:lang w:val="ru-RU"/>
        </w:rPr>
      </w:pPr>
      <w:r w:rsidRPr="00CE6AED">
        <w:rPr>
          <w:b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  <w:proofErr w:type="gramStart"/>
      <w:r w:rsidRPr="00CE6AED">
        <w:rPr>
          <w:b/>
          <w:lang w:val="ru-RU"/>
        </w:rPr>
        <w:t xml:space="preserve">  :</w:t>
      </w:r>
      <w:proofErr w:type="gramEnd"/>
    </w:p>
    <w:p w:rsidR="00CE6AED" w:rsidRPr="00CE6AED" w:rsidRDefault="00CE6AED" w:rsidP="00CE6AED">
      <w:pPr>
        <w:jc w:val="right"/>
        <w:outlineLvl w:val="0"/>
        <w:rPr>
          <w:b/>
          <w:lang w:val="ru-RU"/>
        </w:rPr>
      </w:pPr>
      <w:r w:rsidRPr="00CE6AED">
        <w:rPr>
          <w:b/>
          <w:lang w:val="ru-RU"/>
        </w:rPr>
        <w:t xml:space="preserve">                                                                                                                        Глава Манзенского сельсовета</w:t>
      </w:r>
    </w:p>
    <w:p w:rsidR="00CE6AED" w:rsidRPr="00CE6AED" w:rsidRDefault="00CE6AED" w:rsidP="00CE6AED">
      <w:pPr>
        <w:jc w:val="right"/>
        <w:rPr>
          <w:b/>
          <w:lang w:val="ru-RU"/>
        </w:rPr>
      </w:pPr>
      <w:r w:rsidRPr="00CE6AED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_____________Т.Т.Мацур</w:t>
      </w:r>
    </w:p>
    <w:p w:rsidR="00CE6AED" w:rsidRPr="00CE6AED" w:rsidRDefault="00CE6AED" w:rsidP="00CE6AED">
      <w:pPr>
        <w:jc w:val="right"/>
        <w:rPr>
          <w:b/>
          <w:lang w:val="ru-RU"/>
        </w:rPr>
      </w:pPr>
      <w:r w:rsidRPr="00CE6AED">
        <w:rPr>
          <w:b/>
          <w:lang w:val="ru-RU"/>
        </w:rPr>
        <w:t xml:space="preserve">                                                                                                                                            «____» ________________ 2025 г.</w:t>
      </w:r>
    </w:p>
    <w:p w:rsidR="00CE6AED" w:rsidRPr="00CE6AED" w:rsidRDefault="00CE6AED" w:rsidP="00CE6AED">
      <w:pPr>
        <w:jc w:val="right"/>
        <w:rPr>
          <w:b/>
          <w:lang w:val="ru-RU"/>
        </w:rPr>
      </w:pPr>
    </w:p>
    <w:p w:rsidR="00CE6AED" w:rsidRPr="00CE6AED" w:rsidRDefault="00CE6AED" w:rsidP="00CE6AED">
      <w:pPr>
        <w:rPr>
          <w:lang w:val="ru-RU"/>
        </w:rPr>
      </w:pPr>
    </w:p>
    <w:p w:rsidR="00CE6AED" w:rsidRPr="00CE6AED" w:rsidRDefault="00CE6AED" w:rsidP="00CE6AED">
      <w:pPr>
        <w:jc w:val="center"/>
        <w:rPr>
          <w:lang w:val="ru-RU"/>
        </w:rPr>
      </w:pPr>
    </w:p>
    <w:p w:rsidR="00CE6AED" w:rsidRPr="00CE6AED" w:rsidRDefault="00CE6AED" w:rsidP="00CE6AED">
      <w:pPr>
        <w:tabs>
          <w:tab w:val="left" w:pos="11610"/>
        </w:tabs>
        <w:rPr>
          <w:b/>
          <w:lang w:val="ru-RU"/>
        </w:rPr>
      </w:pPr>
      <w:r w:rsidRPr="00CE6AED">
        <w:rPr>
          <w:b/>
          <w:lang w:val="ru-RU"/>
        </w:rPr>
        <w:t xml:space="preserve">           Согласовано</w:t>
      </w:r>
      <w:proofErr w:type="gramStart"/>
      <w:r w:rsidRPr="00CE6AED">
        <w:rPr>
          <w:b/>
          <w:lang w:val="ru-RU"/>
        </w:rPr>
        <w:t xml:space="preserve"> :</w:t>
      </w:r>
      <w:proofErr w:type="gramEnd"/>
      <w:r w:rsidRPr="00CE6AED">
        <w:rPr>
          <w:b/>
          <w:lang w:val="ru-RU"/>
        </w:rPr>
        <w:t xml:space="preserve">                                                      Согласовано</w:t>
      </w:r>
      <w:proofErr w:type="gramStart"/>
      <w:r w:rsidRPr="00CE6AED">
        <w:rPr>
          <w:b/>
          <w:lang w:val="ru-RU"/>
        </w:rPr>
        <w:t xml:space="preserve"> :</w:t>
      </w:r>
      <w:proofErr w:type="gramEnd"/>
      <w:r w:rsidRPr="00CE6AED">
        <w:rPr>
          <w:b/>
          <w:lang w:val="ru-RU"/>
        </w:rPr>
        <w:t xml:space="preserve">                                                            Согласовано:                                Согласовано:</w:t>
      </w:r>
    </w:p>
    <w:p w:rsidR="00CE6AED" w:rsidRPr="00CE6AED" w:rsidRDefault="00CE6AED" w:rsidP="00CE6AED">
      <w:pPr>
        <w:rPr>
          <w:b/>
          <w:lang w:val="ru-RU"/>
        </w:rPr>
      </w:pPr>
      <w:r w:rsidRPr="00CE6AED">
        <w:rPr>
          <w:b/>
          <w:lang w:val="ru-RU"/>
        </w:rPr>
        <w:t xml:space="preserve">Отделение «Авиалесоохраны»                                   Начальник  </w:t>
      </w:r>
      <w:proofErr w:type="gramStart"/>
      <w:r w:rsidRPr="00CE6AED">
        <w:rPr>
          <w:b/>
          <w:lang w:val="ru-RU"/>
        </w:rPr>
        <w:t>муниципальной</w:t>
      </w:r>
      <w:proofErr w:type="gramEnd"/>
      <w:r w:rsidRPr="00CE6AED">
        <w:rPr>
          <w:b/>
          <w:lang w:val="ru-RU"/>
        </w:rPr>
        <w:t xml:space="preserve">                                 Директор КГБУ                            Директор Богучанского АТП</w:t>
      </w:r>
    </w:p>
    <w:p w:rsidR="00CE6AED" w:rsidRPr="00CE6AED" w:rsidRDefault="00CE6AED" w:rsidP="00CE6AED">
      <w:pPr>
        <w:rPr>
          <w:b/>
          <w:lang w:val="ru-RU"/>
        </w:rPr>
      </w:pPr>
      <w:r w:rsidRPr="00CE6AED">
        <w:rPr>
          <w:b/>
          <w:lang w:val="ru-RU"/>
        </w:rPr>
        <w:t xml:space="preserve"> Манзенское авиаотделение                                        пожарной  части  № 1                                             «Манзенское лесничество»            </w:t>
      </w:r>
    </w:p>
    <w:p w:rsidR="00CE6AED" w:rsidRPr="00CE6AED" w:rsidRDefault="00CE6AED" w:rsidP="00CE6AED">
      <w:pPr>
        <w:rPr>
          <w:b/>
          <w:lang w:val="ru-RU"/>
        </w:rPr>
      </w:pPr>
      <w:r w:rsidRPr="00CE6AED">
        <w:rPr>
          <w:b/>
          <w:lang w:val="ru-RU"/>
        </w:rPr>
        <w:t>________________Р.П.</w:t>
      </w:r>
      <w:proofErr w:type="gramStart"/>
      <w:r w:rsidRPr="00CE6AED">
        <w:rPr>
          <w:b/>
          <w:lang w:val="ru-RU"/>
        </w:rPr>
        <w:t>Шмонов</w:t>
      </w:r>
      <w:proofErr w:type="gramEnd"/>
      <w:r w:rsidRPr="00CE6AED">
        <w:rPr>
          <w:b/>
          <w:lang w:val="ru-RU"/>
        </w:rPr>
        <w:t xml:space="preserve">                                   _______________ Д.В.Калита                                 _____________Е.Б.Полюдов            ___________А.В.Пастухов  </w:t>
      </w:r>
    </w:p>
    <w:p w:rsidR="00CE6AED" w:rsidRPr="00A8758E" w:rsidRDefault="00CE6AED" w:rsidP="00CE6AED">
      <w:pPr>
        <w:rPr>
          <w:b/>
          <w:lang w:val="ru-RU"/>
        </w:rPr>
      </w:pPr>
      <w:r w:rsidRPr="00A8758E">
        <w:rPr>
          <w:b/>
          <w:lang w:val="ru-RU"/>
        </w:rPr>
        <w:t xml:space="preserve">«___»  ________________ 2025 г.                                 «____»  ____________ 2025 г.                                    «______»______________2025 г    «_____»____________2025  г </w:t>
      </w:r>
    </w:p>
    <w:p w:rsidR="00CE6AED" w:rsidRPr="00A8758E" w:rsidRDefault="00CE6AED" w:rsidP="00CE6AED">
      <w:pPr>
        <w:rPr>
          <w:lang w:val="ru-RU"/>
        </w:rPr>
      </w:pPr>
      <w:r w:rsidRPr="00A8758E">
        <w:rPr>
          <w:lang w:val="ru-RU"/>
        </w:rPr>
        <w:t xml:space="preserve">  </w:t>
      </w:r>
    </w:p>
    <w:p w:rsidR="00CE6AED" w:rsidRPr="00A8758E" w:rsidRDefault="00CE6AED" w:rsidP="00CE6AED">
      <w:pPr>
        <w:rPr>
          <w:lang w:val="ru-RU"/>
        </w:rPr>
      </w:pPr>
    </w:p>
    <w:p w:rsidR="00CE6AED" w:rsidRPr="00A8758E" w:rsidRDefault="00CE6AED" w:rsidP="00CE6AED">
      <w:pPr>
        <w:rPr>
          <w:lang w:val="ru-RU"/>
        </w:rPr>
      </w:pPr>
    </w:p>
    <w:p w:rsidR="00CE6AED" w:rsidRPr="00CE6AED" w:rsidRDefault="00CE6AED" w:rsidP="00CE6AED">
      <w:pPr>
        <w:rPr>
          <w:b/>
          <w:lang w:val="ru-RU"/>
        </w:rPr>
      </w:pPr>
      <w:r w:rsidRPr="00CE6AED">
        <w:rPr>
          <w:b/>
          <w:lang w:val="ru-RU"/>
        </w:rPr>
        <w:t xml:space="preserve"> Согласовано</w:t>
      </w:r>
      <w:proofErr w:type="gramStart"/>
      <w:r w:rsidRPr="00CE6AED">
        <w:rPr>
          <w:b/>
          <w:lang w:val="ru-RU"/>
        </w:rPr>
        <w:t xml:space="preserve">  :</w:t>
      </w:r>
      <w:proofErr w:type="gramEnd"/>
      <w:r w:rsidRPr="00CE6AED">
        <w:rPr>
          <w:b/>
          <w:lang w:val="ru-RU"/>
        </w:rPr>
        <w:t xml:space="preserve">                                                                   Согласовано</w:t>
      </w:r>
      <w:proofErr w:type="gramStart"/>
      <w:r w:rsidRPr="00CE6AED">
        <w:rPr>
          <w:b/>
          <w:lang w:val="ru-RU"/>
        </w:rPr>
        <w:t xml:space="preserve"> :</w:t>
      </w:r>
      <w:proofErr w:type="gramEnd"/>
      <w:r w:rsidRPr="00CE6AED">
        <w:rPr>
          <w:b/>
          <w:lang w:val="ru-RU"/>
        </w:rPr>
        <w:t xml:space="preserve">                                                      Согласовано:</w:t>
      </w:r>
    </w:p>
    <w:p w:rsidR="00CE6AED" w:rsidRPr="00CE6AED" w:rsidRDefault="00CE6AED" w:rsidP="00CE6AED">
      <w:pPr>
        <w:tabs>
          <w:tab w:val="left" w:pos="8775"/>
        </w:tabs>
        <w:rPr>
          <w:b/>
          <w:lang w:val="ru-RU"/>
        </w:rPr>
      </w:pPr>
      <w:r w:rsidRPr="00CE6AED">
        <w:rPr>
          <w:b/>
          <w:lang w:val="ru-RU"/>
        </w:rPr>
        <w:t>КГАУ «Лесопожарный центр»                                   ООО «Манзенский ЛПХ»                                     ООО  «ЛесПром»</w:t>
      </w:r>
    </w:p>
    <w:p w:rsidR="00CE6AED" w:rsidRPr="00CE6AED" w:rsidRDefault="00CE6AED" w:rsidP="00CE6AED">
      <w:pPr>
        <w:rPr>
          <w:b/>
          <w:lang w:val="ru-RU"/>
        </w:rPr>
      </w:pPr>
      <w:r w:rsidRPr="00CE6AED">
        <w:rPr>
          <w:b/>
          <w:lang w:val="ru-RU"/>
        </w:rPr>
        <w:t xml:space="preserve"> ______________Колпакова Е.В.                                   ___________В.В.Воронин                                      ____________Ю.Н.Лапа</w:t>
      </w:r>
    </w:p>
    <w:p w:rsidR="00CE6AED" w:rsidRPr="00CE6AED" w:rsidRDefault="00CE6AED" w:rsidP="00CE6AED">
      <w:pPr>
        <w:rPr>
          <w:b/>
          <w:lang w:val="ru-RU"/>
        </w:rPr>
      </w:pPr>
      <w:r w:rsidRPr="00CE6AED">
        <w:rPr>
          <w:b/>
          <w:lang w:val="ru-RU"/>
        </w:rPr>
        <w:t>«____»____________2025 г                                          «____»_________2025 г                                            «____»___________2025 г</w:t>
      </w:r>
    </w:p>
    <w:p w:rsidR="00CE6AED" w:rsidRPr="00CE6AED" w:rsidRDefault="00CE6AED" w:rsidP="00CE6AED">
      <w:pPr>
        <w:rPr>
          <w:lang w:val="ru-RU"/>
        </w:rPr>
      </w:pPr>
    </w:p>
    <w:p w:rsidR="00CE6AED" w:rsidRPr="00CE6AED" w:rsidRDefault="00CE6AED" w:rsidP="00CE6AED">
      <w:pPr>
        <w:rPr>
          <w:lang w:val="ru-RU"/>
        </w:rPr>
      </w:pPr>
    </w:p>
    <w:p w:rsidR="00CE6AED" w:rsidRPr="00CE6AED" w:rsidRDefault="00CE6AED" w:rsidP="00CE6AED">
      <w:pPr>
        <w:outlineLvl w:val="0"/>
        <w:rPr>
          <w:b/>
          <w:lang w:val="ru-RU"/>
        </w:rPr>
      </w:pPr>
      <w:r w:rsidRPr="00CE6AED">
        <w:rPr>
          <w:b/>
          <w:lang w:val="ru-RU"/>
        </w:rPr>
        <w:t xml:space="preserve">                                                                                                                                         ПЛАН</w:t>
      </w:r>
    </w:p>
    <w:p w:rsidR="00CE6AED" w:rsidRPr="00CE6AED" w:rsidRDefault="00CE6AED" w:rsidP="00CE6AED">
      <w:pPr>
        <w:jc w:val="center"/>
        <w:rPr>
          <w:b/>
          <w:lang w:val="ru-RU"/>
        </w:rPr>
      </w:pPr>
      <w:r w:rsidRPr="00CE6AED">
        <w:rPr>
          <w:b/>
          <w:lang w:val="ru-RU"/>
        </w:rPr>
        <w:t>действий по защите  п. Манзя  от  лесных  пожаров  на  2025  год</w:t>
      </w:r>
    </w:p>
    <w:p w:rsidR="00CE6AED" w:rsidRPr="00CE6AED" w:rsidRDefault="00CE6AED" w:rsidP="00CE6AED">
      <w:pPr>
        <w:jc w:val="center"/>
        <w:rPr>
          <w:b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2342"/>
        <w:gridCol w:w="1975"/>
        <w:gridCol w:w="2107"/>
        <w:gridCol w:w="2470"/>
        <w:gridCol w:w="1390"/>
        <w:gridCol w:w="1316"/>
        <w:gridCol w:w="1546"/>
        <w:gridCol w:w="1624"/>
      </w:tblGrid>
      <w:tr w:rsidR="00CE6AED" w:rsidTr="00CE6AED">
        <w:trPr>
          <w:trHeight w:val="3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№</w:t>
            </w:r>
          </w:p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Наименование проводимых мероприятий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jc w:val="center"/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>Наименование привлекаемой техники и марка. Количество привлекаемых для тушения человек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jc w:val="center"/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 xml:space="preserve">Наименование предприятий и организаций, откуда привлекается </w:t>
            </w:r>
            <w:proofErr w:type="gramStart"/>
            <w:r w:rsidRPr="00CE6AED">
              <w:rPr>
                <w:sz w:val="18"/>
                <w:szCs w:val="18"/>
                <w:lang w:val="ru-RU"/>
              </w:rPr>
              <w:t>техника</w:t>
            </w:r>
            <w:proofErr w:type="gramEnd"/>
            <w:r w:rsidRPr="00CE6AED">
              <w:rPr>
                <w:sz w:val="18"/>
                <w:szCs w:val="18"/>
                <w:lang w:val="ru-RU"/>
              </w:rPr>
              <w:t xml:space="preserve"> и выполняют мероприятия по защите </w:t>
            </w:r>
            <w:r w:rsidRPr="00CE6AED">
              <w:rPr>
                <w:sz w:val="18"/>
                <w:szCs w:val="18"/>
                <w:lang w:val="ru-RU"/>
              </w:rPr>
              <w:lastRenderedPageBreak/>
              <w:t>поселения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jc w:val="center"/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lastRenderedPageBreak/>
              <w:t>Ф.И.О. руководителя предприятия и организации, которые выполняют мероприятия по защите поселений и выделяют технику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Телефоны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Ответственное</w:t>
            </w:r>
          </w:p>
          <w:p w:rsidR="00CE6AED" w:rsidRPr="00B13AC8" w:rsidRDefault="00CE6AED" w:rsidP="00CE6AED">
            <w:pPr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Лицо, телефон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</w:p>
          <w:p w:rsidR="00CE6AED" w:rsidRPr="00B13AC8" w:rsidRDefault="00CE6AED" w:rsidP="00CE6AED">
            <w:pPr>
              <w:ind w:left="477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Срок исполнения</w:t>
            </w:r>
          </w:p>
        </w:tc>
      </w:tr>
      <w:tr w:rsidR="00CE6AED" w:rsidTr="00CE6AED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 xml:space="preserve">Рабочий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Домашний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</w:p>
        </w:tc>
      </w:tr>
      <w:tr w:rsidR="00CE6AED" w:rsidTr="00CE6AE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>Проведение разъяснительной работы среди населения по соблюдению правил пожарной безопасности в лесу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ind w:left="360"/>
              <w:rPr>
                <w:sz w:val="18"/>
                <w:szCs w:val="18"/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Администрация Манзенского сельсовета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Мацур Т.Т.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89915013816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89233385572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Иванова Н.Ю.</w:t>
            </w:r>
          </w:p>
          <w:p w:rsidR="00CE6AED" w:rsidRPr="00B13AC8" w:rsidRDefault="00CE6AED" w:rsidP="00CE6AED">
            <w:pPr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89233322362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Весь пожароопасный период</w:t>
            </w:r>
          </w:p>
        </w:tc>
      </w:tr>
      <w:tr w:rsidR="00CE6AED" w:rsidTr="00CE6AED">
        <w:trPr>
          <w:trHeight w:val="98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  <w:proofErr w:type="gramStart"/>
            <w:r w:rsidRPr="00CE6AED">
              <w:rPr>
                <w:sz w:val="18"/>
                <w:szCs w:val="18"/>
                <w:lang w:val="ru-RU"/>
              </w:rPr>
              <w:t>Отжиг полей, примыкающим к лесным массивам и границе поселения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КГАУ Лесопожарный центр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Колпакова Е.В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89233583605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89233583605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Колпакова Е.В.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После схода снежного покрова</w:t>
            </w:r>
          </w:p>
        </w:tc>
      </w:tr>
      <w:tr w:rsidR="00CE6AED" w:rsidRPr="00CE6AED" w:rsidTr="00CE6AE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 xml:space="preserve">Издание распоряжения об ограничении пребывания населения в лесных массивах, прилегающих </w:t>
            </w:r>
            <w:proofErr w:type="gramStart"/>
            <w:r w:rsidRPr="00CE6AED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CE6AED">
              <w:rPr>
                <w:sz w:val="18"/>
                <w:szCs w:val="18"/>
                <w:lang w:val="ru-RU"/>
              </w:rPr>
              <w:t xml:space="preserve"> поселению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ind w:left="3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Администрация Манзенского сельсовета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Мацур Т.Т.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89915013816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89233385572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Глава Манзенского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jc w:val="center"/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>При установлении устойчивой жаркой погоды</w:t>
            </w:r>
          </w:p>
        </w:tc>
      </w:tr>
      <w:tr w:rsidR="00CE6AED" w:rsidTr="00CE6AE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>Создание контрольно пропускных постов по ограничению пребывания населения в лесных массивах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Манзенское лесничество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Полюдов Е.Б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89504357866</w:t>
            </w:r>
          </w:p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Полюдов Е.Б</w:t>
            </w:r>
          </w:p>
          <w:p w:rsidR="00CE6AED" w:rsidRPr="00B13AC8" w:rsidRDefault="00CE6AED" w:rsidP="00CE6AED">
            <w:pPr>
              <w:rPr>
                <w:sz w:val="18"/>
                <w:szCs w:val="18"/>
              </w:rPr>
            </w:pPr>
          </w:p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При чрезвычайной ситуации</w:t>
            </w:r>
          </w:p>
        </w:tc>
      </w:tr>
      <w:tr w:rsidR="00CE6AED" w:rsidTr="00CE6AE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  <w:proofErr w:type="gramStart"/>
            <w:r w:rsidRPr="00CE6AED">
              <w:rPr>
                <w:sz w:val="18"/>
                <w:szCs w:val="18"/>
                <w:lang w:val="ru-RU"/>
              </w:rPr>
              <w:t>Контроль за</w:t>
            </w:r>
            <w:proofErr w:type="gramEnd"/>
            <w:r w:rsidRPr="00CE6AED">
              <w:rPr>
                <w:sz w:val="18"/>
                <w:szCs w:val="18"/>
                <w:lang w:val="ru-RU"/>
              </w:rPr>
              <w:t xml:space="preserve"> исправностью водобашен и подъездов к естественным водоемам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  <w:r w:rsidRPr="00CE6AED">
              <w:rPr>
                <w:sz w:val="18"/>
                <w:szCs w:val="18"/>
                <w:lang w:val="ru-RU"/>
              </w:rPr>
              <w:t xml:space="preserve">        </w:t>
            </w:r>
            <w:r>
              <w:rPr>
                <w:sz w:val="18"/>
                <w:szCs w:val="18"/>
              </w:rPr>
              <w:t>ООО «Теплосервис»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Гусельников  С.В.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89233012585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89233012585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Гусельников С.В.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постоянно</w:t>
            </w:r>
          </w:p>
        </w:tc>
      </w:tr>
      <w:tr w:rsidR="00CE6AED" w:rsidRPr="00CE6AED" w:rsidTr="00CE6AE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>Уход  за противопожарными разрывами  и минерализованными  полосами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Трактор лесопожарный ЛТ 4 ЛП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КГАУ «Лесопожарный центр»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Колпакова Е.В.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89233583605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89233583605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Колпакова Е.В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B13AC8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jc w:val="center"/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>После схода снежного покрова, к началу пожароопасного сезона</w:t>
            </w:r>
          </w:p>
        </w:tc>
      </w:tr>
      <w:tr w:rsidR="00CE6AED" w:rsidTr="00CE6AED">
        <w:trPr>
          <w:trHeight w:val="5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 xml:space="preserve">Тушение на  территории, </w:t>
            </w:r>
            <w:proofErr w:type="gramStart"/>
            <w:r w:rsidRPr="00CE6AED">
              <w:rPr>
                <w:sz w:val="18"/>
                <w:szCs w:val="18"/>
                <w:lang w:val="ru-RU"/>
              </w:rPr>
              <w:t>примыкающих</w:t>
            </w:r>
            <w:proofErr w:type="gramEnd"/>
            <w:r w:rsidRPr="00CE6AED">
              <w:rPr>
                <w:sz w:val="18"/>
                <w:szCs w:val="18"/>
                <w:lang w:val="ru-RU"/>
              </w:rPr>
              <w:t xml:space="preserve"> к лесам и доставка воды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«Беларус»</w:t>
            </w:r>
          </w:p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</w:p>
          <w:p w:rsidR="00CE6AED" w:rsidRPr="00B13AC8" w:rsidRDefault="00CE6AED" w:rsidP="00CE6AED">
            <w:pPr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 xml:space="preserve"> АЦП-9/3-40 (55571)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>Администрация Манзенскогог сельсовета</w:t>
            </w:r>
          </w:p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 xml:space="preserve">    </w:t>
            </w:r>
          </w:p>
          <w:p w:rsidR="00CE6AED" w:rsidRPr="00CE6AED" w:rsidRDefault="00CE6AED" w:rsidP="00CE6AED">
            <w:pPr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 xml:space="preserve">  Богучанское АТП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jc w:val="center"/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>Мацур Т.Т.</w:t>
            </w:r>
          </w:p>
          <w:p w:rsidR="00CE6AED" w:rsidRPr="00CE6AED" w:rsidRDefault="00CE6AED" w:rsidP="00CE6AED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E6AED" w:rsidRPr="00CE6AED" w:rsidRDefault="00CE6AED" w:rsidP="00CE6AED">
            <w:pPr>
              <w:jc w:val="center"/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>Пастухов А.</w:t>
            </w:r>
            <w:proofErr w:type="gramStart"/>
            <w:r w:rsidRPr="00CE6AED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89233385572</w:t>
            </w:r>
          </w:p>
          <w:p w:rsidR="00CE6AED" w:rsidRDefault="00CE6AED" w:rsidP="00CE6AED">
            <w:pPr>
              <w:jc w:val="center"/>
              <w:rPr>
                <w:sz w:val="18"/>
                <w:szCs w:val="18"/>
              </w:rPr>
            </w:pPr>
          </w:p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89235571699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Default="00CE6AED" w:rsidP="00CE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89233385572</w:t>
            </w:r>
          </w:p>
          <w:p w:rsidR="00CE6AED" w:rsidRDefault="00CE6AED" w:rsidP="00CE6AED">
            <w:pPr>
              <w:jc w:val="center"/>
              <w:rPr>
                <w:sz w:val="18"/>
                <w:szCs w:val="18"/>
              </w:rPr>
            </w:pPr>
          </w:p>
          <w:p w:rsidR="00CE6AED" w:rsidRPr="00B13AC8" w:rsidRDefault="00CE6AED" w:rsidP="00CE6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89235571699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CE6AED" w:rsidRDefault="00CE6AED" w:rsidP="00CE6AED">
            <w:pPr>
              <w:jc w:val="center"/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>Вод</w:t>
            </w:r>
            <w:proofErr w:type="gramStart"/>
            <w:r w:rsidRPr="00CE6AED">
              <w:rPr>
                <w:sz w:val="18"/>
                <w:szCs w:val="18"/>
                <w:lang w:val="ru-RU"/>
              </w:rPr>
              <w:t>.Ч</w:t>
            </w:r>
            <w:proofErr w:type="gramEnd"/>
            <w:r w:rsidRPr="00CE6AED">
              <w:rPr>
                <w:sz w:val="18"/>
                <w:szCs w:val="18"/>
                <w:lang w:val="ru-RU"/>
              </w:rPr>
              <w:t>ебодаев Г.В. 89232936545</w:t>
            </w:r>
          </w:p>
          <w:p w:rsidR="00CE6AED" w:rsidRPr="00CE6AED" w:rsidRDefault="00CE6AED" w:rsidP="00CE6AED">
            <w:pPr>
              <w:jc w:val="center"/>
              <w:rPr>
                <w:sz w:val="18"/>
                <w:szCs w:val="18"/>
                <w:lang w:val="ru-RU"/>
              </w:rPr>
            </w:pPr>
            <w:r w:rsidRPr="00CE6AED">
              <w:rPr>
                <w:sz w:val="18"/>
                <w:szCs w:val="18"/>
                <w:lang w:val="ru-RU"/>
              </w:rPr>
              <w:t>Водить  Петров А.Н.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D" w:rsidRPr="00B13AC8" w:rsidRDefault="00CE6AED" w:rsidP="00CE6AED">
            <w:pPr>
              <w:jc w:val="center"/>
              <w:rPr>
                <w:sz w:val="18"/>
                <w:szCs w:val="18"/>
              </w:rPr>
            </w:pPr>
            <w:r w:rsidRPr="00B13AC8">
              <w:rPr>
                <w:sz w:val="18"/>
                <w:szCs w:val="18"/>
              </w:rPr>
              <w:t>В течение пожароопасного периода</w:t>
            </w:r>
          </w:p>
        </w:tc>
      </w:tr>
    </w:tbl>
    <w:p w:rsidR="00CE6AED" w:rsidRPr="00CE6AED" w:rsidRDefault="00CE6AED" w:rsidP="00CE6AED">
      <w:pPr>
        <w:rPr>
          <w:lang w:val="ru-RU"/>
        </w:rPr>
      </w:pPr>
      <w:r w:rsidRPr="00CE6AED">
        <w:rPr>
          <w:lang w:val="ru-RU"/>
        </w:rPr>
        <w:t>СХЕМА ОПОВЕЩЕНИЯ И СВЯЗИ  ДОЛЖНОСТНЫХ ЛИЦ, ЗАДЕЙСТВОВАННЫХ</w:t>
      </w:r>
    </w:p>
    <w:p w:rsidR="00CE6AED" w:rsidRPr="00CE6AED" w:rsidRDefault="00CE6AED" w:rsidP="00CE6AED">
      <w:pPr>
        <w:jc w:val="center"/>
        <w:rPr>
          <w:lang w:val="ru-RU"/>
        </w:rPr>
      </w:pPr>
      <w:r w:rsidRPr="00CE6AED">
        <w:rPr>
          <w:lang w:val="ru-RU"/>
        </w:rPr>
        <w:t>ПО ЗАЩИТЕ НАСЕЛЕННОГО ПУНКТА ОТ ЛЕСНЫХ ПОЖАРОВ</w:t>
      </w:r>
    </w:p>
    <w:p w:rsidR="00CE6AED" w:rsidRPr="00CE6AED" w:rsidRDefault="00CE6AED" w:rsidP="00CE6AED">
      <w:pPr>
        <w:rPr>
          <w:sz w:val="28"/>
          <w:lang w:val="ru-RU"/>
        </w:rPr>
      </w:pPr>
    </w:p>
    <w:p w:rsidR="00CE6AED" w:rsidRPr="00CE6AED" w:rsidRDefault="00D2444D" w:rsidP="00CE6AED">
      <w:pPr>
        <w:tabs>
          <w:tab w:val="left" w:pos="5115"/>
          <w:tab w:val="left" w:pos="9255"/>
        </w:tabs>
        <w:jc w:val="center"/>
        <w:rPr>
          <w:sz w:val="28"/>
          <w:lang w:val="ru-RU"/>
        </w:rPr>
      </w:pPr>
      <w:r w:rsidRPr="00D2444D">
        <w:rPr>
          <w:noProof/>
          <w:sz w:val="28"/>
        </w:rPr>
        <w:pict>
          <v:line id="_x0000_s1027" style="position:absolute;left:0;text-align:left;z-index:251661312" from="455.15pt,10.4pt" to="500.15pt,10.4pt">
            <v:stroke startarrow="block" endarrow="block"/>
          </v:line>
        </w:pict>
      </w:r>
      <w:r w:rsidRPr="00D2444D">
        <w:rPr>
          <w:noProof/>
          <w:sz w:val="28"/>
        </w:rPr>
        <w:pict>
          <v:line id="_x0000_s1026" style="position:absolute;left:0;text-align:left;z-index:251660288" from="185.15pt,12.3pt" to="230.15pt,12.3pt">
            <v:stroke startarrow="block" endarrow="block"/>
          </v:line>
        </w:pict>
      </w:r>
      <w:r w:rsidR="00CE6AED" w:rsidRPr="00CE6AED">
        <w:rPr>
          <w:sz w:val="28"/>
          <w:lang w:val="ru-RU"/>
        </w:rPr>
        <w:t xml:space="preserve">Исполнитель     </w:t>
      </w:r>
      <w:r w:rsidR="00CE6AED" w:rsidRPr="00CE6AED">
        <w:rPr>
          <w:sz w:val="28"/>
          <w:lang w:val="ru-RU"/>
        </w:rPr>
        <w:tab/>
        <w:t xml:space="preserve">Глава сельсовета     </w:t>
      </w:r>
      <w:r w:rsidR="00CE6AED" w:rsidRPr="00CE6AED">
        <w:rPr>
          <w:sz w:val="28"/>
          <w:lang w:val="ru-RU"/>
        </w:rPr>
        <w:tab/>
        <w:t>Диспетчер МЧС</w:t>
      </w:r>
    </w:p>
    <w:p w:rsidR="00CE6AED" w:rsidRDefault="00CE6AED" w:rsidP="00CE6AED">
      <w:pPr>
        <w:tabs>
          <w:tab w:val="left" w:pos="1425"/>
        </w:tabs>
        <w:rPr>
          <w:sz w:val="28"/>
          <w:lang w:val="ru-RU"/>
        </w:rPr>
        <w:sectPr w:rsidR="00CE6AED" w:rsidSect="00CE6AED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E6AED">
        <w:rPr>
          <w:sz w:val="28"/>
          <w:lang w:val="ru-RU"/>
        </w:rPr>
        <w:t xml:space="preserve">  </w:t>
      </w:r>
      <w:r w:rsidR="00516D90">
        <w:rPr>
          <w:sz w:val="28"/>
          <w:lang w:val="ru-RU"/>
        </w:rPr>
        <w:t xml:space="preserve">                  от предприятия</w:t>
      </w:r>
    </w:p>
    <w:p w:rsidR="00CE6AED" w:rsidRPr="00CE6AED" w:rsidRDefault="00CE6AED" w:rsidP="00CE6AED">
      <w:pPr>
        <w:tabs>
          <w:tab w:val="left" w:pos="1425"/>
        </w:tabs>
        <w:rPr>
          <w:sz w:val="28"/>
          <w:lang w:val="ru-RU"/>
        </w:rPr>
      </w:pPr>
    </w:p>
    <w:p w:rsidR="00CE6AED" w:rsidRPr="00CE6AED" w:rsidRDefault="00CE6AED" w:rsidP="00CE6AED">
      <w:pPr>
        <w:rPr>
          <w:lang w:val="ru-RU"/>
        </w:rPr>
      </w:pPr>
    </w:p>
    <w:p w:rsidR="00516D90" w:rsidRPr="00516D90" w:rsidRDefault="00516D90" w:rsidP="00516D90">
      <w:pPr>
        <w:jc w:val="center"/>
        <w:outlineLvl w:val="0"/>
        <w:rPr>
          <w:bCs/>
          <w:lang w:val="ru-RU"/>
        </w:rPr>
      </w:pPr>
      <w:r w:rsidRPr="00516D90">
        <w:rPr>
          <w:bCs/>
          <w:lang w:val="ru-RU"/>
        </w:rPr>
        <w:t>АДМИНИСТРАЦИЯ   МАНЗЕНСКОГО СЕЛЬСОВЕТА</w:t>
      </w:r>
    </w:p>
    <w:p w:rsidR="00516D90" w:rsidRPr="00516D90" w:rsidRDefault="00516D90" w:rsidP="00516D90">
      <w:pPr>
        <w:jc w:val="center"/>
        <w:outlineLvl w:val="0"/>
        <w:rPr>
          <w:lang w:val="ru-RU"/>
        </w:rPr>
      </w:pPr>
      <w:r w:rsidRPr="00516D90">
        <w:rPr>
          <w:lang w:val="ru-RU"/>
        </w:rPr>
        <w:t>БОГУЧАНСКОГО РАЙОНА</w:t>
      </w:r>
    </w:p>
    <w:p w:rsidR="00516D90" w:rsidRPr="00516D90" w:rsidRDefault="00516D90" w:rsidP="00516D90">
      <w:pPr>
        <w:jc w:val="center"/>
        <w:outlineLvl w:val="0"/>
        <w:rPr>
          <w:lang w:val="ru-RU"/>
        </w:rPr>
      </w:pPr>
      <w:r w:rsidRPr="00516D90">
        <w:rPr>
          <w:lang w:val="ru-RU"/>
        </w:rPr>
        <w:t>КРАСНОЯРСКОГО КРАЯ</w:t>
      </w:r>
    </w:p>
    <w:p w:rsidR="00516D90" w:rsidRPr="00516D90" w:rsidRDefault="00516D90" w:rsidP="00516D90">
      <w:pPr>
        <w:rPr>
          <w:lang w:val="ru-RU"/>
        </w:rPr>
      </w:pPr>
    </w:p>
    <w:p w:rsidR="00516D90" w:rsidRPr="00516D90" w:rsidRDefault="00516D90" w:rsidP="00516D90">
      <w:pPr>
        <w:jc w:val="center"/>
        <w:outlineLvl w:val="0"/>
        <w:rPr>
          <w:lang w:val="ru-RU"/>
        </w:rPr>
      </w:pPr>
      <w:r w:rsidRPr="00516D90">
        <w:rPr>
          <w:lang w:val="ru-RU"/>
        </w:rPr>
        <w:t>ПОСТАНОВЛЕНИЕ</w:t>
      </w:r>
    </w:p>
    <w:p w:rsidR="00516D90" w:rsidRPr="00516D90" w:rsidRDefault="00516D90" w:rsidP="00516D90">
      <w:pPr>
        <w:rPr>
          <w:lang w:val="ru-RU"/>
        </w:rPr>
      </w:pPr>
    </w:p>
    <w:p w:rsidR="00516D90" w:rsidRPr="00516D90" w:rsidRDefault="00516D90" w:rsidP="00516D90">
      <w:pPr>
        <w:rPr>
          <w:lang w:val="ru-RU"/>
        </w:rPr>
      </w:pPr>
      <w:r w:rsidRPr="00516D90">
        <w:rPr>
          <w:lang w:val="ru-RU"/>
        </w:rPr>
        <w:t>05.03.2025                                              п. Манзя                                  № 14-П</w:t>
      </w:r>
    </w:p>
    <w:p w:rsidR="00516D90" w:rsidRPr="00516D90" w:rsidRDefault="00516D90" w:rsidP="00516D90">
      <w:pPr>
        <w:rPr>
          <w:lang w:val="ru-RU"/>
        </w:rPr>
      </w:pPr>
      <w:r w:rsidRPr="00516D90">
        <w:rPr>
          <w:lang w:val="ru-RU"/>
        </w:rPr>
        <w:t xml:space="preserve">                                         </w:t>
      </w:r>
    </w:p>
    <w:p w:rsidR="00516D90" w:rsidRPr="00516D90" w:rsidRDefault="00516D90" w:rsidP="00516D90">
      <w:pPr>
        <w:outlineLvl w:val="0"/>
        <w:rPr>
          <w:lang w:val="ru-RU"/>
        </w:rPr>
      </w:pPr>
      <w:r w:rsidRPr="00516D90">
        <w:rPr>
          <w:lang w:val="ru-RU"/>
        </w:rPr>
        <w:t>Об  организационных мероприятиях</w:t>
      </w:r>
    </w:p>
    <w:p w:rsidR="00516D90" w:rsidRPr="00516D90" w:rsidRDefault="00516D90" w:rsidP="00516D90">
      <w:pPr>
        <w:rPr>
          <w:lang w:val="ru-RU"/>
        </w:rPr>
      </w:pPr>
      <w:r w:rsidRPr="00516D90">
        <w:rPr>
          <w:lang w:val="ru-RU"/>
        </w:rPr>
        <w:t xml:space="preserve">по подготовке  к  весеннему  паводку </w:t>
      </w:r>
      <w:proofErr w:type="gramStart"/>
      <w:r w:rsidRPr="00516D90">
        <w:rPr>
          <w:lang w:val="ru-RU"/>
        </w:rPr>
        <w:t>на</w:t>
      </w:r>
      <w:proofErr w:type="gramEnd"/>
      <w:r w:rsidRPr="00516D90">
        <w:rPr>
          <w:lang w:val="ru-RU"/>
        </w:rPr>
        <w:t xml:space="preserve"> </w:t>
      </w:r>
    </w:p>
    <w:p w:rsidR="00516D90" w:rsidRPr="00516D90" w:rsidRDefault="00516D90" w:rsidP="00516D90">
      <w:pPr>
        <w:rPr>
          <w:lang w:val="ru-RU"/>
        </w:rPr>
      </w:pPr>
      <w:r w:rsidRPr="00516D90">
        <w:rPr>
          <w:lang w:val="ru-RU"/>
        </w:rPr>
        <w:t>территории  Манзенского сельсовета</w:t>
      </w:r>
    </w:p>
    <w:p w:rsidR="00516D90" w:rsidRPr="00516D90" w:rsidRDefault="00516D90" w:rsidP="00516D90">
      <w:pPr>
        <w:rPr>
          <w:lang w:val="ru-RU"/>
        </w:rPr>
      </w:pPr>
      <w:r w:rsidRPr="00516D90">
        <w:rPr>
          <w:lang w:val="ru-RU"/>
        </w:rPr>
        <w:t xml:space="preserve">в 2025 </w:t>
      </w:r>
      <w:r>
        <w:rPr>
          <w:lang w:val="ru-RU"/>
        </w:rPr>
        <w:t xml:space="preserve"> году</w:t>
      </w:r>
    </w:p>
    <w:p w:rsidR="00516D90" w:rsidRPr="00516D90" w:rsidRDefault="00516D90" w:rsidP="00516D90">
      <w:pPr>
        <w:rPr>
          <w:lang w:val="ru-RU"/>
        </w:rPr>
      </w:pPr>
    </w:p>
    <w:p w:rsidR="00516D90" w:rsidRPr="00516D90" w:rsidRDefault="00516D90" w:rsidP="00516D90">
      <w:pPr>
        <w:jc w:val="both"/>
        <w:rPr>
          <w:lang w:val="ru-RU"/>
        </w:rPr>
      </w:pPr>
      <w:r w:rsidRPr="00516D90">
        <w:rPr>
          <w:lang w:val="ru-RU"/>
        </w:rPr>
        <w:t xml:space="preserve">          На  основании п.21   ст.15 Федерального закона № 131 ФЗ от 06.10.2003 года «Об общих принципах  организации  местного  самоуправления», п.2 ст. 11 Федерального закона № 68 от 21.12.1994 года «О защите  населения и территорий  от чрезвычайных  ситуаций  природного и техногенного  характера», в  целях  защиты   населения, сохранности  объектов  экономики, материально- технических  средств, устойчивой работы предприятий</w:t>
      </w:r>
      <w:proofErr w:type="gramStart"/>
      <w:r w:rsidRPr="00516D90">
        <w:rPr>
          <w:lang w:val="ru-RU"/>
        </w:rPr>
        <w:t xml:space="preserve"> ,</w:t>
      </w:r>
      <w:proofErr w:type="gramEnd"/>
      <w:r w:rsidRPr="00516D90">
        <w:rPr>
          <w:lang w:val="ru-RU"/>
        </w:rPr>
        <w:t xml:space="preserve"> учреждений и организаций  во  время  весеннего  паводка 2024  года  на  основании Устава  Манзенского  сельсовета  ст. 7  ПОСТАНОВЛЯЮ:</w:t>
      </w:r>
    </w:p>
    <w:p w:rsidR="00516D90" w:rsidRPr="00516D90" w:rsidRDefault="00516D90" w:rsidP="00516D90">
      <w:pPr>
        <w:ind w:left="720"/>
        <w:jc w:val="both"/>
        <w:rPr>
          <w:lang w:val="ru-RU"/>
        </w:rPr>
      </w:pPr>
      <w:r w:rsidRPr="00516D90">
        <w:rPr>
          <w:lang w:val="ru-RU"/>
        </w:rPr>
        <w:t>1. Создать противопаводковую комиссию, согласно приложению № 1.</w:t>
      </w:r>
    </w:p>
    <w:p w:rsidR="00516D90" w:rsidRPr="00516D90" w:rsidRDefault="00516D90" w:rsidP="00516D90">
      <w:pPr>
        <w:jc w:val="both"/>
        <w:rPr>
          <w:lang w:val="ru-RU"/>
        </w:rPr>
      </w:pPr>
      <w:r w:rsidRPr="00516D90">
        <w:rPr>
          <w:lang w:val="ru-RU"/>
        </w:rPr>
        <w:t xml:space="preserve">          2. Общее  руководство  проведения  противопаводковых  мероприятий в 2025  году  на  территории  Манзенского  сельсовета  возложить  на  противопаводковую комиссию. Утвердить  план   мероприятий  по  защите  населения и территории  Манзенского сельсовета  от  возможных неблагоприятных  последствий  весеннего паводка, согласно приложению № 2.</w:t>
      </w:r>
    </w:p>
    <w:p w:rsidR="00516D90" w:rsidRPr="00516D90" w:rsidRDefault="00516D90" w:rsidP="00516D90">
      <w:pPr>
        <w:jc w:val="both"/>
        <w:rPr>
          <w:lang w:val="ru-RU"/>
        </w:rPr>
      </w:pPr>
      <w:r w:rsidRPr="00516D90">
        <w:rPr>
          <w:lang w:val="ru-RU"/>
        </w:rPr>
        <w:t xml:space="preserve">         3. Постановление  является  обязательным  для  исполнения  руководителям  предприятий  всех  форм  собственности.</w:t>
      </w:r>
    </w:p>
    <w:p w:rsidR="00516D90" w:rsidRPr="00516D90" w:rsidRDefault="00516D90" w:rsidP="00516D90">
      <w:pPr>
        <w:jc w:val="both"/>
        <w:rPr>
          <w:lang w:val="ru-RU"/>
        </w:rPr>
      </w:pPr>
      <w:r w:rsidRPr="00516D90">
        <w:rPr>
          <w:lang w:val="ru-RU"/>
        </w:rPr>
        <w:t xml:space="preserve">         4. </w:t>
      </w:r>
      <w:proofErr w:type="gramStart"/>
      <w:r w:rsidRPr="00516D90">
        <w:rPr>
          <w:lang w:val="ru-RU"/>
        </w:rPr>
        <w:t>Контроль за</w:t>
      </w:r>
      <w:proofErr w:type="gramEnd"/>
      <w:r w:rsidRPr="00516D90">
        <w:rPr>
          <w:lang w:val="ru-RU"/>
        </w:rPr>
        <w:t xml:space="preserve">  выполнением  данного  постановления  оставляю за собой.</w:t>
      </w:r>
    </w:p>
    <w:p w:rsidR="00516D90" w:rsidRPr="00516D90" w:rsidRDefault="00516D90" w:rsidP="00516D90">
      <w:pPr>
        <w:jc w:val="both"/>
        <w:rPr>
          <w:lang w:val="ru-RU"/>
        </w:rPr>
      </w:pPr>
      <w:r w:rsidRPr="00516D90">
        <w:rPr>
          <w:lang w:val="ru-RU"/>
        </w:rPr>
        <w:t xml:space="preserve">         5. Постановление  вступает в силу  со  дня подписания.</w:t>
      </w:r>
    </w:p>
    <w:p w:rsidR="00516D90" w:rsidRPr="00516D90" w:rsidRDefault="00516D90" w:rsidP="00516D90">
      <w:pPr>
        <w:jc w:val="both"/>
        <w:rPr>
          <w:lang w:val="ru-RU"/>
        </w:rPr>
      </w:pPr>
    </w:p>
    <w:p w:rsidR="00516D90" w:rsidRPr="00516D90" w:rsidRDefault="00516D90" w:rsidP="00516D90">
      <w:pPr>
        <w:rPr>
          <w:lang w:val="ru-RU"/>
        </w:rPr>
      </w:pPr>
      <w:r w:rsidRPr="00516D90">
        <w:rPr>
          <w:lang w:val="ru-RU"/>
        </w:rPr>
        <w:t>Глава Манзенского  сельсовета                                                          Т.Т.Мацур</w:t>
      </w:r>
    </w:p>
    <w:p w:rsidR="00516D90" w:rsidRPr="00516D90" w:rsidRDefault="00516D90" w:rsidP="00516D90">
      <w:pPr>
        <w:rPr>
          <w:lang w:val="ru-RU"/>
        </w:rPr>
      </w:pPr>
    </w:p>
    <w:p w:rsidR="00516D90" w:rsidRPr="00516D90" w:rsidRDefault="00516D90" w:rsidP="00516D90">
      <w:pPr>
        <w:rPr>
          <w:lang w:val="ru-RU"/>
        </w:rPr>
      </w:pPr>
      <w:r w:rsidRPr="00516D90">
        <w:rPr>
          <w:lang w:val="ru-RU"/>
        </w:rPr>
        <w:t xml:space="preserve">                                                                                       Приложение № 1</w:t>
      </w:r>
    </w:p>
    <w:p w:rsidR="00516D90" w:rsidRPr="00516D90" w:rsidRDefault="00516D90" w:rsidP="00516D90">
      <w:pPr>
        <w:rPr>
          <w:lang w:val="ru-RU"/>
        </w:rPr>
      </w:pPr>
      <w:r w:rsidRPr="00516D90">
        <w:rPr>
          <w:lang w:val="ru-RU"/>
        </w:rPr>
        <w:t xml:space="preserve">                                                                                       к  постановлению № 14 -</w:t>
      </w:r>
      <w:proofErr w:type="gramStart"/>
      <w:r w:rsidRPr="00516D90">
        <w:rPr>
          <w:lang w:val="ru-RU"/>
        </w:rPr>
        <w:t>П</w:t>
      </w:r>
      <w:proofErr w:type="gramEnd"/>
      <w:r w:rsidRPr="00516D90">
        <w:rPr>
          <w:lang w:val="ru-RU"/>
        </w:rPr>
        <w:t xml:space="preserve"> </w:t>
      </w:r>
    </w:p>
    <w:p w:rsidR="00516D90" w:rsidRPr="00516D90" w:rsidRDefault="00516D90" w:rsidP="00516D90">
      <w:pPr>
        <w:tabs>
          <w:tab w:val="left" w:pos="6139"/>
        </w:tabs>
        <w:rPr>
          <w:lang w:val="ru-RU"/>
        </w:rPr>
      </w:pPr>
      <w:r w:rsidRPr="00516D90">
        <w:rPr>
          <w:lang w:val="ru-RU"/>
        </w:rPr>
        <w:t xml:space="preserve">                                                                                       от  05.03.2025 года</w:t>
      </w:r>
    </w:p>
    <w:p w:rsidR="00516D90" w:rsidRPr="00516D90" w:rsidRDefault="00516D90" w:rsidP="00516D90">
      <w:pPr>
        <w:tabs>
          <w:tab w:val="left" w:pos="6139"/>
        </w:tabs>
        <w:rPr>
          <w:lang w:val="ru-RU"/>
        </w:rPr>
      </w:pPr>
    </w:p>
    <w:p w:rsidR="00516D90" w:rsidRPr="00516D90" w:rsidRDefault="00516D90" w:rsidP="00516D90">
      <w:pPr>
        <w:tabs>
          <w:tab w:val="left" w:pos="6139"/>
        </w:tabs>
        <w:jc w:val="center"/>
        <w:rPr>
          <w:lang w:val="ru-RU"/>
        </w:rPr>
      </w:pPr>
      <w:r w:rsidRPr="00516D90">
        <w:rPr>
          <w:lang w:val="ru-RU"/>
        </w:rPr>
        <w:t>Противопаводковая комиссия по  предупреждению  и ликвидации</w:t>
      </w:r>
    </w:p>
    <w:p w:rsidR="00516D90" w:rsidRPr="00516D90" w:rsidRDefault="00516D90" w:rsidP="00516D90">
      <w:pPr>
        <w:tabs>
          <w:tab w:val="left" w:pos="6139"/>
        </w:tabs>
        <w:jc w:val="center"/>
        <w:rPr>
          <w:lang w:val="ru-RU"/>
        </w:rPr>
      </w:pPr>
      <w:r w:rsidRPr="00516D90">
        <w:rPr>
          <w:lang w:val="ru-RU"/>
        </w:rPr>
        <w:t>возможных неблагоприятных  последствий весеннего  паводка  на территории</w:t>
      </w:r>
    </w:p>
    <w:p w:rsidR="00516D90" w:rsidRPr="00516D90" w:rsidRDefault="00516D90" w:rsidP="00516D90">
      <w:pPr>
        <w:tabs>
          <w:tab w:val="left" w:pos="6139"/>
        </w:tabs>
        <w:jc w:val="center"/>
      </w:pPr>
      <w:r w:rsidRPr="00516D90">
        <w:t xml:space="preserve">Манзенского </w:t>
      </w:r>
      <w:proofErr w:type="gramStart"/>
      <w:r w:rsidRPr="00516D90">
        <w:t>сельсовета  в</w:t>
      </w:r>
      <w:proofErr w:type="gramEnd"/>
      <w:r w:rsidRPr="00516D90">
        <w:t xml:space="preserve"> 2025  году</w:t>
      </w:r>
    </w:p>
    <w:p w:rsidR="00516D90" w:rsidRPr="00516D90" w:rsidRDefault="00516D90" w:rsidP="00516D90">
      <w:pPr>
        <w:tabs>
          <w:tab w:val="left" w:pos="6139"/>
        </w:tabs>
        <w:rPr>
          <w:lang w:val="ru-RU"/>
        </w:rPr>
      </w:pPr>
    </w:p>
    <w:p w:rsidR="00516D90" w:rsidRPr="00516D90" w:rsidRDefault="00516D90" w:rsidP="003D71E7">
      <w:pPr>
        <w:numPr>
          <w:ilvl w:val="0"/>
          <w:numId w:val="7"/>
        </w:numPr>
        <w:tabs>
          <w:tab w:val="left" w:pos="6139"/>
        </w:tabs>
        <w:rPr>
          <w:lang w:val="ru-RU"/>
        </w:rPr>
      </w:pPr>
      <w:r w:rsidRPr="00516D90">
        <w:rPr>
          <w:lang w:val="ru-RU"/>
        </w:rPr>
        <w:t>Глава Манзенского сельсовет</w:t>
      </w:r>
      <w:proofErr w:type="gramStart"/>
      <w:r w:rsidRPr="00516D90">
        <w:rPr>
          <w:lang w:val="ru-RU"/>
        </w:rPr>
        <w:t>а-</w:t>
      </w:r>
      <w:proofErr w:type="gramEnd"/>
      <w:r w:rsidRPr="00516D90">
        <w:rPr>
          <w:lang w:val="ru-RU"/>
        </w:rPr>
        <w:t xml:space="preserve"> Мацур Т.Т.- председатель комиссии</w:t>
      </w:r>
    </w:p>
    <w:p w:rsidR="00516D90" w:rsidRPr="00516D90" w:rsidRDefault="00516D90" w:rsidP="003D71E7">
      <w:pPr>
        <w:numPr>
          <w:ilvl w:val="0"/>
          <w:numId w:val="7"/>
        </w:numPr>
        <w:tabs>
          <w:tab w:val="left" w:pos="6139"/>
        </w:tabs>
        <w:rPr>
          <w:lang w:val="ru-RU"/>
        </w:rPr>
      </w:pPr>
      <w:r w:rsidRPr="00516D90">
        <w:rPr>
          <w:lang w:val="ru-RU"/>
        </w:rPr>
        <w:t xml:space="preserve">Паршинцева А.Н.-  заместитель председателя комиссии,  председатель </w:t>
      </w:r>
    </w:p>
    <w:p w:rsidR="00516D90" w:rsidRPr="00516D90" w:rsidRDefault="00516D90" w:rsidP="00516D90">
      <w:pPr>
        <w:tabs>
          <w:tab w:val="left" w:pos="6139"/>
        </w:tabs>
      </w:pPr>
      <w:r w:rsidRPr="00516D90">
        <w:t xml:space="preserve">Манзенского </w:t>
      </w:r>
      <w:proofErr w:type="gramStart"/>
      <w:r w:rsidRPr="00516D90">
        <w:t>сельского  Совета</w:t>
      </w:r>
      <w:proofErr w:type="gramEnd"/>
      <w:r w:rsidRPr="00516D90">
        <w:t xml:space="preserve"> депутатов</w:t>
      </w:r>
    </w:p>
    <w:p w:rsidR="00516D90" w:rsidRPr="00516D90" w:rsidRDefault="00516D90" w:rsidP="003D71E7">
      <w:pPr>
        <w:numPr>
          <w:ilvl w:val="0"/>
          <w:numId w:val="7"/>
        </w:numPr>
        <w:tabs>
          <w:tab w:val="left" w:pos="6139"/>
        </w:tabs>
        <w:rPr>
          <w:lang w:val="ru-RU"/>
        </w:rPr>
      </w:pPr>
      <w:r w:rsidRPr="00516D90">
        <w:rPr>
          <w:lang w:val="ru-RU"/>
        </w:rPr>
        <w:t xml:space="preserve">Иванова Н.Ю.- секретарь комиссии, Иванова Н.Ю.- специалист </w:t>
      </w:r>
      <w:proofErr w:type="gramStart"/>
      <w:r w:rsidRPr="00516D90">
        <w:rPr>
          <w:lang w:val="ru-RU"/>
        </w:rPr>
        <w:t>по</w:t>
      </w:r>
      <w:proofErr w:type="gramEnd"/>
      <w:r w:rsidRPr="00516D90">
        <w:rPr>
          <w:lang w:val="ru-RU"/>
        </w:rPr>
        <w:t xml:space="preserve"> </w:t>
      </w:r>
    </w:p>
    <w:p w:rsidR="00516D90" w:rsidRPr="00516D90" w:rsidRDefault="00516D90" w:rsidP="00516D90">
      <w:pPr>
        <w:tabs>
          <w:tab w:val="left" w:pos="6139"/>
        </w:tabs>
        <w:rPr>
          <w:lang w:val="ru-RU"/>
        </w:rPr>
      </w:pPr>
      <w:r w:rsidRPr="00516D90">
        <w:rPr>
          <w:lang w:val="ru-RU"/>
        </w:rPr>
        <w:t xml:space="preserve">жизнеобеспечению администрации  Манзенского сельсовета </w:t>
      </w:r>
    </w:p>
    <w:p w:rsidR="00516D90" w:rsidRPr="00516D90" w:rsidRDefault="00516D90" w:rsidP="00516D90">
      <w:pPr>
        <w:tabs>
          <w:tab w:val="left" w:pos="1050"/>
        </w:tabs>
        <w:rPr>
          <w:lang w:val="ru-RU"/>
        </w:rPr>
      </w:pPr>
      <w:r w:rsidRPr="00516D90">
        <w:rPr>
          <w:lang w:val="ru-RU"/>
        </w:rPr>
        <w:t xml:space="preserve">           4. Ивашкевич  Н.Н.-  мастер  ООО «ТеплоСервис» </w:t>
      </w:r>
    </w:p>
    <w:p w:rsidR="00516D90" w:rsidRPr="00516D90" w:rsidRDefault="00516D90" w:rsidP="00516D90">
      <w:pPr>
        <w:tabs>
          <w:tab w:val="left" w:pos="1545"/>
        </w:tabs>
        <w:rPr>
          <w:lang w:val="ru-RU"/>
        </w:rPr>
      </w:pPr>
      <w:r w:rsidRPr="00516D90">
        <w:rPr>
          <w:lang w:val="ru-RU"/>
        </w:rPr>
        <w:t xml:space="preserve">           5. Веселова Е.Я.-  врач общей практики Манзенской участковой больницы</w:t>
      </w:r>
    </w:p>
    <w:p w:rsidR="00516D90" w:rsidRPr="00516D90" w:rsidRDefault="00516D90" w:rsidP="00516D90">
      <w:pPr>
        <w:tabs>
          <w:tab w:val="left" w:pos="6139"/>
        </w:tabs>
        <w:rPr>
          <w:lang w:val="ru-RU"/>
        </w:rPr>
      </w:pPr>
    </w:p>
    <w:p w:rsidR="00516D90" w:rsidRPr="00516D90" w:rsidRDefault="00516D90" w:rsidP="00516D90">
      <w:pPr>
        <w:rPr>
          <w:lang w:val="ru-RU"/>
        </w:rPr>
      </w:pPr>
      <w:r w:rsidRPr="00516D90">
        <w:rPr>
          <w:lang w:val="ru-RU"/>
        </w:rPr>
        <w:tab/>
        <w:t xml:space="preserve">                                                                              Приложение № 2</w:t>
      </w:r>
    </w:p>
    <w:p w:rsidR="00516D90" w:rsidRPr="00516D90" w:rsidRDefault="00516D90" w:rsidP="00516D90">
      <w:pPr>
        <w:rPr>
          <w:lang w:val="ru-RU"/>
        </w:rPr>
      </w:pPr>
      <w:r w:rsidRPr="00516D90">
        <w:rPr>
          <w:lang w:val="ru-RU"/>
        </w:rPr>
        <w:t xml:space="preserve">                                                                                        к  постановлению № 14-П </w:t>
      </w:r>
    </w:p>
    <w:p w:rsidR="00516D90" w:rsidRPr="00516D90" w:rsidRDefault="00516D90" w:rsidP="00516D90">
      <w:pPr>
        <w:tabs>
          <w:tab w:val="left" w:pos="6139"/>
        </w:tabs>
        <w:rPr>
          <w:lang w:val="ru-RU"/>
        </w:rPr>
      </w:pPr>
      <w:r w:rsidRPr="00516D90">
        <w:rPr>
          <w:lang w:val="ru-RU"/>
        </w:rPr>
        <w:t xml:space="preserve">                                                                                       от  05.03.2025  года</w:t>
      </w:r>
    </w:p>
    <w:p w:rsidR="00516D90" w:rsidRPr="00516D90" w:rsidRDefault="00516D90" w:rsidP="00516D90">
      <w:pPr>
        <w:tabs>
          <w:tab w:val="left" w:pos="6139"/>
        </w:tabs>
        <w:rPr>
          <w:lang w:val="ru-RU"/>
        </w:rPr>
      </w:pPr>
    </w:p>
    <w:p w:rsidR="00516D90" w:rsidRPr="00516D90" w:rsidRDefault="00516D90" w:rsidP="00516D90">
      <w:pPr>
        <w:jc w:val="center"/>
        <w:outlineLvl w:val="0"/>
        <w:rPr>
          <w:lang w:val="ru-RU"/>
        </w:rPr>
      </w:pPr>
      <w:r w:rsidRPr="00516D90">
        <w:rPr>
          <w:lang w:val="ru-RU"/>
        </w:rPr>
        <w:t xml:space="preserve">ПЛАН  МЕРОПРИЯТИЙ  ПО  ЗАЩИТЕ  НАСЕЛЕНИЯ  И ТЕРРИТОРИИ   </w:t>
      </w:r>
    </w:p>
    <w:p w:rsidR="00516D90" w:rsidRPr="00516D90" w:rsidRDefault="00516D90" w:rsidP="00516D90">
      <w:pPr>
        <w:jc w:val="center"/>
        <w:rPr>
          <w:lang w:val="ru-RU"/>
        </w:rPr>
      </w:pPr>
      <w:r w:rsidRPr="00516D90">
        <w:rPr>
          <w:lang w:val="ru-RU"/>
        </w:rPr>
        <w:t xml:space="preserve"> МАНЗЕНСКОГО  СЕЛЬСОВЕТА   ОТ  ВОЗМОЖНЫХ  ПОСЛЕДСТВИЙ </w:t>
      </w:r>
    </w:p>
    <w:p w:rsidR="00516D90" w:rsidRPr="00516D90" w:rsidRDefault="00516D90" w:rsidP="00516D90">
      <w:pPr>
        <w:jc w:val="center"/>
        <w:rPr>
          <w:lang w:val="ru-RU"/>
        </w:rPr>
      </w:pPr>
      <w:r w:rsidRPr="00516D90">
        <w:rPr>
          <w:lang w:val="ru-RU"/>
        </w:rPr>
        <w:t xml:space="preserve"> ВЕСЕННЕГО  ПАВОДКА  В 2025 году</w:t>
      </w:r>
    </w:p>
    <w:p w:rsidR="00516D90" w:rsidRPr="00516D90" w:rsidRDefault="00516D90" w:rsidP="00516D90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969"/>
        <w:gridCol w:w="2319"/>
        <w:gridCol w:w="2464"/>
      </w:tblGrid>
      <w:tr w:rsidR="00516D90" w:rsidRPr="00516D90" w:rsidTr="00C30DE8">
        <w:tc>
          <w:tcPr>
            <w:tcW w:w="1101" w:type="dxa"/>
          </w:tcPr>
          <w:p w:rsidR="00516D90" w:rsidRPr="00516D90" w:rsidRDefault="00516D90" w:rsidP="00C30DE8">
            <w:r w:rsidRPr="00516D90">
              <w:t>№</w:t>
            </w:r>
          </w:p>
          <w:p w:rsidR="00516D90" w:rsidRPr="00516D90" w:rsidRDefault="00516D90" w:rsidP="00C30DE8">
            <w:r w:rsidRPr="00516D90">
              <w:t>п\п</w:t>
            </w:r>
          </w:p>
        </w:tc>
        <w:tc>
          <w:tcPr>
            <w:tcW w:w="3969" w:type="dxa"/>
          </w:tcPr>
          <w:p w:rsidR="00516D90" w:rsidRPr="00516D90" w:rsidRDefault="00516D90" w:rsidP="00C30DE8">
            <w:pPr>
              <w:jc w:val="center"/>
            </w:pPr>
            <w:r w:rsidRPr="00516D90">
              <w:t>наименование</w:t>
            </w:r>
          </w:p>
        </w:tc>
        <w:tc>
          <w:tcPr>
            <w:tcW w:w="2319" w:type="dxa"/>
          </w:tcPr>
          <w:p w:rsidR="00516D90" w:rsidRPr="00516D90" w:rsidRDefault="00516D90" w:rsidP="00C30DE8">
            <w:pPr>
              <w:jc w:val="center"/>
            </w:pPr>
            <w:r w:rsidRPr="00516D90">
              <w:t>Срок  исполнения</w:t>
            </w:r>
          </w:p>
        </w:tc>
        <w:tc>
          <w:tcPr>
            <w:tcW w:w="2464" w:type="dxa"/>
          </w:tcPr>
          <w:p w:rsidR="00516D90" w:rsidRPr="00516D90" w:rsidRDefault="00516D90" w:rsidP="00C30DE8">
            <w:r w:rsidRPr="00516D90">
              <w:t>ответственные</w:t>
            </w:r>
          </w:p>
        </w:tc>
      </w:tr>
      <w:tr w:rsidR="00516D90" w:rsidRPr="00516D90" w:rsidTr="00C30DE8">
        <w:tc>
          <w:tcPr>
            <w:tcW w:w="1101" w:type="dxa"/>
          </w:tcPr>
          <w:p w:rsidR="00516D90" w:rsidRPr="00516D90" w:rsidRDefault="00516D90" w:rsidP="00C30DE8">
            <w:r w:rsidRPr="00516D90">
              <w:t>1</w:t>
            </w:r>
          </w:p>
        </w:tc>
        <w:tc>
          <w:tcPr>
            <w:tcW w:w="3969" w:type="dxa"/>
          </w:tcPr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rPr>
                <w:lang w:val="ru-RU"/>
              </w:rPr>
              <w:t xml:space="preserve">1. Создание  противопаводковой комиссии </w:t>
            </w:r>
          </w:p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rPr>
                <w:lang w:val="ru-RU"/>
              </w:rPr>
              <w:t>2. Разработка плана первоочередных мероприятий по предупреждению и ликвидации возможных неблагоприятных последствий весеннего паводка на своей территории и представление его в отдел по делам ГО, ЧС, ПБ и мобвопросам администрации  района</w:t>
            </w:r>
          </w:p>
        </w:tc>
        <w:tc>
          <w:tcPr>
            <w:tcW w:w="2319" w:type="dxa"/>
          </w:tcPr>
          <w:p w:rsidR="00516D90" w:rsidRPr="00516D90" w:rsidRDefault="00516D90" w:rsidP="00C30DE8">
            <w:pPr>
              <w:jc w:val="center"/>
            </w:pPr>
            <w:r w:rsidRPr="00516D90">
              <w:t>До 15.03.2025</w:t>
            </w:r>
          </w:p>
          <w:p w:rsidR="00516D90" w:rsidRPr="00516D90" w:rsidRDefault="00516D90" w:rsidP="00C30DE8">
            <w:pPr>
              <w:jc w:val="center"/>
            </w:pPr>
          </w:p>
          <w:p w:rsidR="00516D90" w:rsidRPr="00516D90" w:rsidRDefault="00516D90" w:rsidP="00C30DE8">
            <w:r w:rsidRPr="00516D90">
              <w:t xml:space="preserve">     </w:t>
            </w:r>
          </w:p>
          <w:p w:rsidR="00516D90" w:rsidRPr="00516D90" w:rsidRDefault="00516D90" w:rsidP="00C30DE8">
            <w:r w:rsidRPr="00516D90">
              <w:t xml:space="preserve">       До 15.03.2025</w:t>
            </w:r>
          </w:p>
        </w:tc>
        <w:tc>
          <w:tcPr>
            <w:tcW w:w="2464" w:type="dxa"/>
          </w:tcPr>
          <w:p w:rsidR="00516D90" w:rsidRPr="00516D90" w:rsidRDefault="00516D90" w:rsidP="00C30DE8">
            <w:r w:rsidRPr="00516D90">
              <w:t>Глава  сельсовета</w:t>
            </w:r>
          </w:p>
          <w:p w:rsidR="00516D90" w:rsidRPr="00516D90" w:rsidRDefault="00516D90" w:rsidP="00C30DE8"/>
          <w:p w:rsidR="00516D90" w:rsidRPr="00516D90" w:rsidRDefault="00516D90" w:rsidP="00C30DE8"/>
        </w:tc>
      </w:tr>
      <w:tr w:rsidR="00516D90" w:rsidRPr="00516D90" w:rsidTr="00516D90">
        <w:trPr>
          <w:trHeight w:val="6373"/>
        </w:trPr>
        <w:tc>
          <w:tcPr>
            <w:tcW w:w="1101" w:type="dxa"/>
          </w:tcPr>
          <w:p w:rsidR="00516D90" w:rsidRPr="00516D90" w:rsidRDefault="00516D90" w:rsidP="00C30DE8"/>
        </w:tc>
        <w:tc>
          <w:tcPr>
            <w:tcW w:w="3969" w:type="dxa"/>
          </w:tcPr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rPr>
                <w:lang w:val="ru-RU"/>
              </w:rPr>
              <w:t>2.Организовать заблаговременную очистку улиц, неблагоприятных в паводковом отношении, от снега</w:t>
            </w: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rPr>
                <w:lang w:val="ru-RU"/>
              </w:rPr>
              <w:t>3. Организовать работу по очистке водопропускных труб, дорожных кюветов, водоотводных канав от  снега и льда</w:t>
            </w: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rPr>
                <w:lang w:val="ru-RU"/>
              </w:rPr>
              <w:t xml:space="preserve">4. Проверить  наличие знаковой информации о запрете выхода  людей на лед, </w:t>
            </w:r>
            <w:proofErr w:type="gramStart"/>
            <w:r w:rsidRPr="00516D90">
              <w:rPr>
                <w:lang w:val="ru-RU"/>
              </w:rPr>
              <w:t>согласно главы</w:t>
            </w:r>
            <w:proofErr w:type="gramEnd"/>
            <w:r w:rsidRPr="00516D90">
              <w:rPr>
                <w:lang w:val="ru-RU"/>
              </w:rPr>
              <w:t xml:space="preserve">  9 постановления Совета администрации Красноярского  края от 21.04.2008 г. №189-П «Об утверждении Правил охраны жизни людей на  водных  объектах  в  Красноярском крае»</w:t>
            </w: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rPr>
                <w:lang w:val="ru-RU"/>
              </w:rPr>
              <w:t>5. Организовать информирование  населения о  проводимых мероприятиях, о сложившейся и  прогнозируемой паводковой обстановке</w:t>
            </w:r>
          </w:p>
        </w:tc>
        <w:tc>
          <w:tcPr>
            <w:tcW w:w="2319" w:type="dxa"/>
          </w:tcPr>
          <w:p w:rsidR="00516D90" w:rsidRPr="00516D90" w:rsidRDefault="00516D90" w:rsidP="00C30DE8">
            <w:pPr>
              <w:jc w:val="center"/>
              <w:rPr>
                <w:lang w:val="ru-RU"/>
              </w:rPr>
            </w:pPr>
            <w:r w:rsidRPr="00516D90">
              <w:rPr>
                <w:lang w:val="ru-RU"/>
              </w:rPr>
              <w:t>До 20.03.2025</w:t>
            </w:r>
          </w:p>
          <w:p w:rsidR="00516D90" w:rsidRPr="00516D90" w:rsidRDefault="00516D90" w:rsidP="00C30DE8">
            <w:pPr>
              <w:jc w:val="center"/>
              <w:rPr>
                <w:lang w:val="ru-RU"/>
              </w:rPr>
            </w:pPr>
          </w:p>
          <w:p w:rsidR="00516D90" w:rsidRPr="00516D90" w:rsidRDefault="00516D90" w:rsidP="00C30DE8">
            <w:pPr>
              <w:jc w:val="center"/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jc w:val="center"/>
              <w:rPr>
                <w:lang w:val="ru-RU"/>
              </w:rPr>
            </w:pPr>
          </w:p>
          <w:p w:rsidR="00516D90" w:rsidRPr="00516D90" w:rsidRDefault="00516D90" w:rsidP="00C30DE8">
            <w:pPr>
              <w:jc w:val="center"/>
              <w:rPr>
                <w:lang w:val="ru-RU"/>
              </w:rPr>
            </w:pPr>
            <w:r w:rsidRPr="00516D90">
              <w:rPr>
                <w:lang w:val="ru-RU"/>
              </w:rPr>
              <w:t>До  20.03.2025</w:t>
            </w:r>
          </w:p>
          <w:p w:rsidR="00516D90" w:rsidRPr="00516D90" w:rsidRDefault="00516D90" w:rsidP="00C30DE8">
            <w:pPr>
              <w:jc w:val="center"/>
              <w:rPr>
                <w:lang w:val="ru-RU"/>
              </w:rPr>
            </w:pPr>
          </w:p>
          <w:p w:rsidR="00516D90" w:rsidRPr="00516D90" w:rsidRDefault="00516D90" w:rsidP="00C30DE8">
            <w:pPr>
              <w:jc w:val="center"/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rPr>
                <w:lang w:val="ru-RU"/>
              </w:rPr>
              <w:t xml:space="preserve">  После официального закрытия ледовой переправы Манзя-Нижнетерянск</w:t>
            </w:r>
          </w:p>
          <w:p w:rsidR="00516D90" w:rsidRPr="00516D90" w:rsidRDefault="00516D90" w:rsidP="00C30DE8">
            <w:pPr>
              <w:jc w:val="center"/>
              <w:rPr>
                <w:lang w:val="ru-RU"/>
              </w:rPr>
            </w:pPr>
          </w:p>
          <w:p w:rsidR="00516D90" w:rsidRPr="00516D90" w:rsidRDefault="00516D90" w:rsidP="00C30DE8">
            <w:pPr>
              <w:jc w:val="center"/>
              <w:rPr>
                <w:lang w:val="ru-RU"/>
              </w:rPr>
            </w:pPr>
          </w:p>
          <w:p w:rsidR="00516D90" w:rsidRPr="00516D90" w:rsidRDefault="00516D90" w:rsidP="00C30DE8">
            <w:pPr>
              <w:jc w:val="center"/>
              <w:rPr>
                <w:lang w:val="ru-RU"/>
              </w:rPr>
            </w:pPr>
          </w:p>
          <w:p w:rsidR="00516D90" w:rsidRPr="00516D90" w:rsidRDefault="00516D90" w:rsidP="00C30DE8">
            <w:pPr>
              <w:jc w:val="center"/>
              <w:rPr>
                <w:lang w:val="ru-RU"/>
              </w:rPr>
            </w:pPr>
          </w:p>
          <w:p w:rsidR="00516D90" w:rsidRPr="00516D90" w:rsidRDefault="00516D90" w:rsidP="00C30DE8">
            <w:pPr>
              <w:jc w:val="center"/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rPr>
                <w:lang w:val="ru-RU"/>
              </w:rPr>
              <w:t xml:space="preserve">  До окончания опасных гидрологических явлений</w:t>
            </w:r>
          </w:p>
        </w:tc>
        <w:tc>
          <w:tcPr>
            <w:tcW w:w="2464" w:type="dxa"/>
          </w:tcPr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rPr>
                <w:lang w:val="ru-RU"/>
              </w:rPr>
              <w:t>Глава сельсовета</w:t>
            </w: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rPr>
                <w:lang w:val="ru-RU"/>
              </w:rPr>
              <w:t>Противопаводковая комиссия</w:t>
            </w: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rPr>
                <w:lang w:val="ru-RU"/>
              </w:rPr>
              <w:t>Глава сельсовета</w:t>
            </w: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</w:p>
          <w:p w:rsidR="00516D90" w:rsidRPr="00516D90" w:rsidRDefault="00516D90" w:rsidP="00C30DE8">
            <w:pPr>
              <w:rPr>
                <w:lang w:val="ru-RU"/>
              </w:rPr>
            </w:pPr>
            <w:r w:rsidRPr="00516D90">
              <w:t>Глава  сельсовета</w:t>
            </w:r>
          </w:p>
          <w:p w:rsidR="00516D90" w:rsidRPr="00516D90" w:rsidRDefault="00516D90" w:rsidP="00C30DE8"/>
          <w:p w:rsidR="00516D90" w:rsidRPr="00516D90" w:rsidRDefault="00516D90" w:rsidP="00C30DE8"/>
          <w:p w:rsidR="00516D90" w:rsidRPr="00516D90" w:rsidRDefault="00516D90" w:rsidP="00C30DE8"/>
          <w:p w:rsidR="00516D90" w:rsidRPr="00516D90" w:rsidRDefault="00516D90" w:rsidP="00C30DE8"/>
          <w:p w:rsidR="00516D90" w:rsidRPr="00516D90" w:rsidRDefault="00516D90" w:rsidP="00C30DE8"/>
          <w:p w:rsidR="00516D90" w:rsidRPr="00516D90" w:rsidRDefault="00516D90" w:rsidP="00C30DE8"/>
        </w:tc>
      </w:tr>
    </w:tbl>
    <w:p w:rsidR="00CE6AED" w:rsidRPr="00CE6AED" w:rsidRDefault="00CE6AED" w:rsidP="00CE6AED">
      <w:pPr>
        <w:rPr>
          <w:sz w:val="28"/>
          <w:szCs w:val="28"/>
          <w:lang w:val="ru-RU"/>
        </w:rPr>
      </w:pPr>
    </w:p>
    <w:p w:rsidR="00516D90" w:rsidRPr="00516D90" w:rsidRDefault="00516D90" w:rsidP="00516D90">
      <w:pPr>
        <w:tabs>
          <w:tab w:val="left" w:pos="915"/>
        </w:tabs>
        <w:jc w:val="center"/>
        <w:outlineLvl w:val="0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АДМИНИСТРАЦИЯ МАНЗЕНСКОГО СЕЛЬСОВЕТА</w:t>
      </w:r>
    </w:p>
    <w:p w:rsidR="00516D90" w:rsidRPr="00516D90" w:rsidRDefault="00516D90" w:rsidP="00516D90">
      <w:pPr>
        <w:tabs>
          <w:tab w:val="left" w:pos="3090"/>
        </w:tabs>
        <w:jc w:val="center"/>
        <w:outlineLvl w:val="0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БОГУЧАНСКОГО  РАЙОНА</w:t>
      </w:r>
    </w:p>
    <w:p w:rsidR="00516D90" w:rsidRPr="00516D90" w:rsidRDefault="00516D90" w:rsidP="00516D90">
      <w:pPr>
        <w:tabs>
          <w:tab w:val="left" w:pos="3090"/>
        </w:tabs>
        <w:jc w:val="center"/>
        <w:outlineLvl w:val="0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КРАСНОЯРСКОГО  КРАЯ</w:t>
      </w:r>
    </w:p>
    <w:p w:rsidR="00516D90" w:rsidRPr="00516D90" w:rsidRDefault="00516D90" w:rsidP="00516D90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516D90" w:rsidRPr="00516D90" w:rsidRDefault="00516D90" w:rsidP="00516D90">
      <w:pPr>
        <w:tabs>
          <w:tab w:val="left" w:pos="3090"/>
        </w:tabs>
        <w:jc w:val="center"/>
        <w:outlineLvl w:val="0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РАСПОРЯЖЕНИЕ</w:t>
      </w:r>
    </w:p>
    <w:p w:rsidR="00516D90" w:rsidRPr="00516D90" w:rsidRDefault="00516D90" w:rsidP="00516D90">
      <w:pPr>
        <w:tabs>
          <w:tab w:val="left" w:pos="915"/>
          <w:tab w:val="left" w:pos="7125"/>
        </w:tabs>
        <w:outlineLvl w:val="0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    14.03.2025 г.                                  п</w:t>
      </w:r>
      <w:proofErr w:type="gramStart"/>
      <w:r w:rsidRPr="00516D90">
        <w:rPr>
          <w:sz w:val="28"/>
          <w:szCs w:val="28"/>
          <w:lang w:val="ru-RU"/>
        </w:rPr>
        <w:t>.М</w:t>
      </w:r>
      <w:proofErr w:type="gramEnd"/>
      <w:r w:rsidRPr="00516D90">
        <w:rPr>
          <w:sz w:val="28"/>
          <w:szCs w:val="28"/>
          <w:lang w:val="ru-RU"/>
        </w:rPr>
        <w:t>анзя                                             №  9-Р</w:t>
      </w:r>
    </w:p>
    <w:p w:rsidR="00516D90" w:rsidRPr="00516D90" w:rsidRDefault="00516D90" w:rsidP="00516D90">
      <w:pPr>
        <w:rPr>
          <w:sz w:val="28"/>
          <w:szCs w:val="28"/>
          <w:lang w:val="ru-RU"/>
        </w:rPr>
      </w:pPr>
    </w:p>
    <w:p w:rsidR="00516D90" w:rsidRPr="00516D90" w:rsidRDefault="00516D90" w:rsidP="00516D90">
      <w:pPr>
        <w:widowControl w:val="0"/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lastRenderedPageBreak/>
        <w:t xml:space="preserve">         В </w:t>
      </w:r>
      <w:r w:rsidRPr="00516D90">
        <w:rPr>
          <w:color w:val="000000"/>
          <w:sz w:val="28"/>
          <w:szCs w:val="28"/>
          <w:lang w:val="ru-RU"/>
        </w:rPr>
        <w:t xml:space="preserve">соответствии с Постановлением администрации Манзенского сельсовета № 42-П от 30.07.2013г. </w:t>
      </w:r>
      <w:r w:rsidRPr="00516D90">
        <w:rPr>
          <w:lang w:val="ru-RU"/>
        </w:rPr>
        <w:t xml:space="preserve"> </w:t>
      </w:r>
      <w:r w:rsidRPr="00516D90">
        <w:rPr>
          <w:sz w:val="28"/>
          <w:szCs w:val="28"/>
          <w:lang w:val="ru-RU"/>
        </w:rPr>
        <w:t>«Об утверждении Порядка принятия решений о разработке муниципальных программ  Мазненского сельсовета, их формировании и реализации»</w:t>
      </w:r>
      <w:r w:rsidRPr="00516D90">
        <w:rPr>
          <w:color w:val="000000"/>
          <w:spacing w:val="-3"/>
          <w:sz w:val="28"/>
          <w:szCs w:val="28"/>
          <w:lang w:val="ru-RU"/>
        </w:rPr>
        <w:t xml:space="preserve">, </w:t>
      </w:r>
      <w:r w:rsidRPr="00516D90">
        <w:rPr>
          <w:color w:val="000000"/>
          <w:sz w:val="28"/>
          <w:szCs w:val="28"/>
          <w:lang w:val="ru-RU"/>
        </w:rPr>
        <w:t xml:space="preserve">руководствуясь  </w:t>
      </w:r>
      <w:r w:rsidRPr="00516D90">
        <w:rPr>
          <w:color w:val="000000"/>
          <w:spacing w:val="-5"/>
          <w:sz w:val="28"/>
          <w:szCs w:val="28"/>
          <w:lang w:val="ru-RU"/>
        </w:rPr>
        <w:t>Уставом Манзенского сельсовета Богучанского района Красноярского края</w:t>
      </w:r>
      <w:proofErr w:type="gramStart"/>
      <w:r w:rsidRPr="00516D90">
        <w:rPr>
          <w:color w:val="000000"/>
          <w:spacing w:val="-9"/>
          <w:sz w:val="28"/>
          <w:szCs w:val="28"/>
          <w:lang w:val="ru-RU"/>
        </w:rPr>
        <w:t xml:space="preserve"> :</w:t>
      </w:r>
      <w:proofErr w:type="gramEnd"/>
    </w:p>
    <w:p w:rsidR="00516D90" w:rsidRPr="00511B42" w:rsidRDefault="00516D90" w:rsidP="00516D90">
      <w:pPr>
        <w:pStyle w:val="aff6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8"/>
      </w:pPr>
      <w:r w:rsidRPr="00511B42">
        <w:rPr>
          <w:color w:val="000000"/>
        </w:rPr>
        <w:t xml:space="preserve">1. Утвердить отчет о выполнении муниципальной программы Манзенского сельсовета «Родное село» за </w:t>
      </w:r>
      <w:r>
        <w:rPr>
          <w:color w:val="000000"/>
        </w:rPr>
        <w:t>2024</w:t>
      </w:r>
      <w:r w:rsidRPr="00511B42">
        <w:rPr>
          <w:color w:val="000000"/>
        </w:rPr>
        <w:t xml:space="preserve"> год. </w:t>
      </w:r>
    </w:p>
    <w:p w:rsidR="00516D90" w:rsidRPr="00511B42" w:rsidRDefault="00516D90" w:rsidP="00516D90">
      <w:pPr>
        <w:pStyle w:val="aff6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8"/>
      </w:pPr>
      <w:r w:rsidRPr="00511B42">
        <w:rPr>
          <w:color w:val="000000"/>
        </w:rPr>
        <w:t xml:space="preserve">2.  Отчет о выполнении программы разместить  на </w:t>
      </w:r>
      <w:r w:rsidRPr="00483457">
        <w:rPr>
          <w:color w:val="000000"/>
        </w:rPr>
        <w:t>о</w:t>
      </w:r>
      <w:r w:rsidRPr="00483457">
        <w:rPr>
          <w:rStyle w:val="aff7"/>
          <w:color w:val="000000"/>
        </w:rPr>
        <w:t>фициальном сайте администрации Манзенского сельсовета в сети Интернет.</w:t>
      </w:r>
    </w:p>
    <w:p w:rsidR="00516D90" w:rsidRPr="00516D90" w:rsidRDefault="00516D90" w:rsidP="00516D90">
      <w:pPr>
        <w:autoSpaceDE w:val="0"/>
        <w:autoSpaceDN w:val="0"/>
        <w:adjustRightInd w:val="0"/>
        <w:ind w:firstLine="737"/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3. Ответственным исполнителем за  </w:t>
      </w:r>
      <w:r w:rsidRPr="00516D90">
        <w:rPr>
          <w:color w:val="000000"/>
          <w:sz w:val="28"/>
          <w:szCs w:val="28"/>
          <w:lang w:val="ru-RU"/>
        </w:rPr>
        <w:t>размещение информации назначить специалиста 1 категории Н.В.</w:t>
      </w:r>
      <w:proofErr w:type="gramStart"/>
      <w:r w:rsidRPr="00516D90">
        <w:rPr>
          <w:color w:val="000000"/>
          <w:sz w:val="28"/>
          <w:szCs w:val="28"/>
          <w:lang w:val="ru-RU"/>
        </w:rPr>
        <w:t>Деревянных</w:t>
      </w:r>
      <w:proofErr w:type="gramEnd"/>
      <w:r w:rsidRPr="00516D90">
        <w:rPr>
          <w:color w:val="000000"/>
          <w:sz w:val="28"/>
          <w:szCs w:val="28"/>
          <w:lang w:val="ru-RU"/>
        </w:rPr>
        <w:t>.</w:t>
      </w:r>
    </w:p>
    <w:p w:rsidR="00516D90" w:rsidRPr="00516D90" w:rsidRDefault="00516D90" w:rsidP="00516D90">
      <w:pPr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          4 . </w:t>
      </w:r>
      <w:proofErr w:type="gramStart"/>
      <w:r w:rsidRPr="00516D90">
        <w:rPr>
          <w:sz w:val="28"/>
          <w:szCs w:val="28"/>
          <w:lang w:val="ru-RU"/>
        </w:rPr>
        <w:t>Контроль за</w:t>
      </w:r>
      <w:proofErr w:type="gramEnd"/>
      <w:r w:rsidRPr="00516D90">
        <w:rPr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516D90" w:rsidRPr="00516D90" w:rsidRDefault="00516D90" w:rsidP="00516D90">
      <w:pPr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          5. Распоряжение вступает в силу со дня подписания.</w:t>
      </w:r>
    </w:p>
    <w:p w:rsidR="00516D90" w:rsidRPr="00516D90" w:rsidRDefault="00516D90" w:rsidP="00516D90">
      <w:pPr>
        <w:rPr>
          <w:sz w:val="28"/>
          <w:szCs w:val="28"/>
          <w:lang w:val="ru-RU"/>
        </w:rPr>
      </w:pPr>
    </w:p>
    <w:p w:rsidR="00516D90" w:rsidRPr="00516D90" w:rsidRDefault="00516D90" w:rsidP="00516D90">
      <w:pPr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Глава Манзенского  сельсовета                                                              Т.Т.Мацур              </w:t>
      </w:r>
    </w:p>
    <w:p w:rsidR="00516D90" w:rsidRDefault="00516D90" w:rsidP="00516D90">
      <w:pPr>
        <w:pStyle w:val="aa"/>
        <w:rPr>
          <w:sz w:val="20"/>
          <w:szCs w:val="20"/>
        </w:rPr>
      </w:pPr>
    </w:p>
    <w:p w:rsidR="00516D90" w:rsidRDefault="00516D90" w:rsidP="00516D90">
      <w:pPr>
        <w:pStyle w:val="aa"/>
        <w:jc w:val="center"/>
        <w:rPr>
          <w:sz w:val="20"/>
          <w:szCs w:val="20"/>
        </w:rPr>
      </w:pPr>
    </w:p>
    <w:p w:rsidR="00516D90" w:rsidRPr="00511B42" w:rsidRDefault="00516D90" w:rsidP="00516D90">
      <w:pPr>
        <w:pStyle w:val="aa"/>
        <w:jc w:val="center"/>
        <w:rPr>
          <w:sz w:val="28"/>
          <w:szCs w:val="28"/>
        </w:rPr>
      </w:pPr>
      <w:r w:rsidRPr="00511B42">
        <w:rPr>
          <w:sz w:val="28"/>
          <w:szCs w:val="28"/>
        </w:rPr>
        <w:t>ПОЯСНИТЕЛЬНАЯ ЗАПИСКА</w:t>
      </w:r>
    </w:p>
    <w:p w:rsidR="00516D90" w:rsidRPr="00511B42" w:rsidRDefault="00516D90" w:rsidP="00516D90">
      <w:pPr>
        <w:pStyle w:val="aa"/>
        <w:rPr>
          <w:sz w:val="28"/>
          <w:szCs w:val="28"/>
        </w:rPr>
      </w:pPr>
      <w:r w:rsidRPr="00511B42">
        <w:rPr>
          <w:sz w:val="28"/>
          <w:szCs w:val="28"/>
        </w:rPr>
        <w:t xml:space="preserve">        к отчету о реализации муниципальной  программы Манзенского сельсовета «Родное село»</w:t>
      </w:r>
    </w:p>
    <w:p w:rsidR="00516D90" w:rsidRPr="00511B42" w:rsidRDefault="00516D90" w:rsidP="00516D90">
      <w:pPr>
        <w:pStyle w:val="aa"/>
        <w:rPr>
          <w:sz w:val="28"/>
          <w:szCs w:val="28"/>
        </w:rPr>
      </w:pP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 xml:space="preserve">Муниципальная программа Манзенского сельсовета «Родное село» реализуется в один этап с </w:t>
      </w:r>
      <w:r>
        <w:rPr>
          <w:sz w:val="28"/>
          <w:szCs w:val="28"/>
        </w:rPr>
        <w:t>2020</w:t>
      </w:r>
      <w:r w:rsidRPr="00511B42">
        <w:rPr>
          <w:sz w:val="28"/>
          <w:szCs w:val="28"/>
        </w:rPr>
        <w:t xml:space="preserve"> по 202</w:t>
      </w:r>
      <w:r>
        <w:rPr>
          <w:sz w:val="28"/>
          <w:szCs w:val="28"/>
        </w:rPr>
        <w:t>7</w:t>
      </w:r>
      <w:r w:rsidRPr="00511B42">
        <w:rPr>
          <w:sz w:val="28"/>
          <w:szCs w:val="28"/>
        </w:rPr>
        <w:t xml:space="preserve"> годы (далее Программа), утверждена постановлением администрации Манзенского сельсовета  от 31.10.2013 года № 62-П.</w:t>
      </w:r>
    </w:p>
    <w:p w:rsidR="00516D90" w:rsidRPr="007C5169" w:rsidRDefault="00516D90" w:rsidP="00516D90">
      <w:pPr>
        <w:pStyle w:val="ConsPlusTitle"/>
        <w:ind w:firstLine="426"/>
        <w:jc w:val="both"/>
        <w:rPr>
          <w:b w:val="0"/>
          <w:color w:val="FF0000"/>
        </w:rPr>
      </w:pPr>
      <w:r>
        <w:rPr>
          <w:b w:val="0"/>
        </w:rPr>
        <w:t xml:space="preserve">В течение 2024 </w:t>
      </w:r>
      <w:r w:rsidRPr="00511B42">
        <w:rPr>
          <w:b w:val="0"/>
        </w:rPr>
        <w:t xml:space="preserve">года в Программу были внесены изменения постановлением администрации Манзенского сельсовета </w:t>
      </w:r>
      <w:r>
        <w:rPr>
          <w:b w:val="0"/>
        </w:rPr>
        <w:t xml:space="preserve"> от 13.03.2024 №12-П; от 20.05.2024 №31-П; от 18.10.2024 №55-П; от 15.11.2025 №66-П; от 16.12.2024 №72;от 26.12.2024 г№75-П.</w:t>
      </w:r>
    </w:p>
    <w:p w:rsidR="00516D90" w:rsidRPr="00516D90" w:rsidRDefault="00516D90" w:rsidP="00516D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Ответственный исполнитель муниципальной программы: Администрация Манзенского сельсовета. </w:t>
      </w:r>
    </w:p>
    <w:p w:rsidR="00516D90" w:rsidRPr="00516D90" w:rsidRDefault="00516D90" w:rsidP="00516D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16D90">
        <w:rPr>
          <w:bCs/>
          <w:sz w:val="28"/>
          <w:szCs w:val="28"/>
          <w:lang w:val="ru-RU"/>
        </w:rPr>
        <w:t>В муниципальную программу входят подпрограммы: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 xml:space="preserve">Подпрограмма 1 «Благоустройство территории Манзенского сельсовета»; 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Подпрограмма включает в себя следующие мероприятия: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-  содержанию автомобильных дорог местного значения в границах муниципального образования (грейдирование, ремонт авт</w:t>
      </w:r>
      <w:r>
        <w:rPr>
          <w:rFonts w:ascii="Times New Roman" w:hAnsi="Times New Roman" w:cs="Times New Roman"/>
          <w:sz w:val="28"/>
          <w:szCs w:val="28"/>
        </w:rPr>
        <w:t>омобильных дорог поселка Манзя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11B4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 xml:space="preserve">- Содержание сети уличного освещения (оплата электроэнергии за уличное освещение, обслуживание уличного освещения, приобретение ламп); 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- Содержание мест зах</w:t>
      </w:r>
      <w:r>
        <w:rPr>
          <w:rFonts w:ascii="Times New Roman" w:hAnsi="Times New Roman" w:cs="Times New Roman"/>
          <w:sz w:val="28"/>
          <w:szCs w:val="28"/>
        </w:rPr>
        <w:t>оронения (ограждение кладбища; вывоз мусора</w:t>
      </w:r>
      <w:r w:rsidRPr="00511B4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-Создание условий для обеспечения энергосбережения и повышение энергетической эффективности на территории п</w:t>
      </w:r>
      <w:proofErr w:type="gramStart"/>
      <w:r w:rsidRPr="00511B4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11B42">
        <w:rPr>
          <w:rFonts w:ascii="Times New Roman" w:hAnsi="Times New Roman" w:cs="Times New Roman"/>
          <w:sz w:val="28"/>
          <w:szCs w:val="28"/>
        </w:rPr>
        <w:t xml:space="preserve">анзя(приобретение светодиодных источников освещения); </w:t>
      </w:r>
    </w:p>
    <w:p w:rsidR="00516D90" w:rsidRPr="006A28BF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- Прочее благоустройс</w:t>
      </w:r>
      <w:r>
        <w:rPr>
          <w:rFonts w:ascii="Times New Roman" w:hAnsi="Times New Roman" w:cs="Times New Roman"/>
          <w:sz w:val="28"/>
          <w:szCs w:val="28"/>
        </w:rPr>
        <w:t>тво (благоустройство спортивной площадки)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 xml:space="preserve">- </w:t>
      </w:r>
      <w:r w:rsidRPr="00511B42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 (приобретение энергосберегающих ламп);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lastRenderedPageBreak/>
        <w:t>Подпрограмма 2 «Защита населения и территории Манзенского сельсовета от чрезвычайных ситуаций природного и техногенного характера»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Подпрограмма включает в себя следующие мероприятия: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- Первичные меры пожарной безопасности (обслуживание пожарной сигнализации, обеспечение деятельности муниципальной пожарной охраны на территории сельсовета, приобретение первичных средств пожаротушения, очистка от снега к источникам водоснабжения, приобретение плакатов, памяток</w:t>
      </w:r>
      <w:r w:rsidRPr="006A28BF">
        <w:rPr>
          <w:szCs w:val="28"/>
        </w:rPr>
        <w:t xml:space="preserve"> </w:t>
      </w:r>
      <w:r w:rsidRPr="006A28BF">
        <w:rPr>
          <w:rFonts w:ascii="Times New Roman" w:hAnsi="Times New Roman" w:cs="Times New Roman"/>
          <w:sz w:val="28"/>
          <w:szCs w:val="28"/>
        </w:rPr>
        <w:t>Организация уборки сухой растительности и покоса травы на землях общего пользования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8B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A28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A28BF">
        <w:rPr>
          <w:rFonts w:ascii="Times New Roman" w:hAnsi="Times New Roman" w:cs="Times New Roman"/>
          <w:sz w:val="28"/>
          <w:szCs w:val="28"/>
        </w:rPr>
        <w:t>анзя</w:t>
      </w:r>
      <w:r>
        <w:rPr>
          <w:rFonts w:ascii="Times New Roman" w:hAnsi="Times New Roman" w:cs="Times New Roman"/>
          <w:sz w:val="28"/>
          <w:szCs w:val="28"/>
        </w:rPr>
        <w:t xml:space="preserve">; устройство и уход за минимизированными полосами </w:t>
      </w:r>
      <w:r w:rsidRPr="006A28BF">
        <w:rPr>
          <w:rFonts w:ascii="Times New Roman" w:hAnsi="Times New Roman" w:cs="Times New Roman"/>
          <w:sz w:val="28"/>
          <w:szCs w:val="28"/>
        </w:rPr>
        <w:t>);</w:t>
      </w:r>
      <w:r w:rsidRPr="00511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- Профилактика терроризма и экстремизма (приобретение плакатов, памяток);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b/>
          <w:sz w:val="28"/>
          <w:szCs w:val="28"/>
        </w:rPr>
        <w:t>Подпрограмма 3</w:t>
      </w:r>
      <w:r w:rsidRPr="00511B42">
        <w:rPr>
          <w:rFonts w:ascii="Times New Roman" w:hAnsi="Times New Roman" w:cs="Times New Roman"/>
          <w:sz w:val="28"/>
          <w:szCs w:val="28"/>
        </w:rPr>
        <w:t xml:space="preserve"> «Жилищное хозяйство на территории Манзенского сельсовета».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Подпрограмма включает в себя следующие мероприятия: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- Содержание  муниципального жилого фонда (капитальный ремонт муниципального жилья).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b/>
          <w:sz w:val="28"/>
          <w:szCs w:val="28"/>
        </w:rPr>
        <w:t>Подпрограмма 4</w:t>
      </w:r>
      <w:r w:rsidRPr="00511B42">
        <w:rPr>
          <w:rFonts w:ascii="Times New Roman" w:hAnsi="Times New Roman" w:cs="Times New Roman"/>
          <w:sz w:val="28"/>
          <w:szCs w:val="28"/>
        </w:rPr>
        <w:t xml:space="preserve"> « Развитие физической культуры и спорта на территории Манзенского сельсовета».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Подпрограмма включает в себя следующие мероприятия: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- Проведение спортивно-массовых мероприятий (проведение мероприятий);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- Содержание инструктора по спорту (выплата заработной платы);</w:t>
      </w:r>
    </w:p>
    <w:p w:rsidR="00516D90" w:rsidRPr="00516D90" w:rsidRDefault="00516D90" w:rsidP="00516D90">
      <w:pPr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- Приобретение спортивного инвентаря.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b/>
          <w:sz w:val="28"/>
          <w:szCs w:val="28"/>
        </w:rPr>
        <w:t>Подпрограмма 5</w:t>
      </w:r>
      <w:r w:rsidRPr="00511B42">
        <w:rPr>
          <w:rFonts w:ascii="Times New Roman" w:hAnsi="Times New Roman" w:cs="Times New Roman"/>
          <w:sz w:val="28"/>
          <w:szCs w:val="28"/>
        </w:rPr>
        <w:t xml:space="preserve"> « Содействие занятости населения п</w:t>
      </w:r>
      <w:proofErr w:type="gramStart"/>
      <w:r w:rsidRPr="00511B4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11B42">
        <w:rPr>
          <w:rFonts w:ascii="Times New Roman" w:hAnsi="Times New Roman" w:cs="Times New Roman"/>
          <w:sz w:val="28"/>
          <w:szCs w:val="28"/>
        </w:rPr>
        <w:t>анзя».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1B42">
        <w:rPr>
          <w:rFonts w:ascii="Times New Roman" w:hAnsi="Times New Roman" w:cs="Times New Roman"/>
          <w:sz w:val="28"/>
          <w:szCs w:val="28"/>
        </w:rPr>
        <w:t>- Организация общественных рабо</w:t>
      </w:r>
      <w:proofErr w:type="gramStart"/>
      <w:r w:rsidRPr="00511B4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11B42">
        <w:rPr>
          <w:rFonts w:ascii="Times New Roman" w:hAnsi="Times New Roman" w:cs="Times New Roman"/>
          <w:sz w:val="28"/>
          <w:szCs w:val="28"/>
        </w:rPr>
        <w:t>занятость безработных граждан, испытывающих трудности в поиске работы);</w:t>
      </w:r>
    </w:p>
    <w:p w:rsidR="00516D90" w:rsidRPr="00516D90" w:rsidRDefault="00516D90" w:rsidP="00516D90">
      <w:pPr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-    Организация временного трудоустройства несовершеннолетних граждан в возрасте от 14 до 18 лет в свободное от учебы время.</w:t>
      </w:r>
    </w:p>
    <w:p w:rsidR="00516D90" w:rsidRPr="00516D90" w:rsidRDefault="00516D90" w:rsidP="00516D90">
      <w:pPr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 </w:t>
      </w:r>
      <w:r w:rsidRPr="00516D90">
        <w:rPr>
          <w:b/>
          <w:sz w:val="28"/>
          <w:szCs w:val="28"/>
          <w:lang w:val="ru-RU"/>
        </w:rPr>
        <w:t>Подпрограмма 6</w:t>
      </w:r>
      <w:r w:rsidRPr="00516D90">
        <w:rPr>
          <w:sz w:val="28"/>
          <w:szCs w:val="28"/>
          <w:lang w:val="ru-RU"/>
        </w:rPr>
        <w:t xml:space="preserve"> </w:t>
      </w:r>
      <w:r w:rsidRPr="00516D90">
        <w:rPr>
          <w:rFonts w:eastAsia="TimesNewRoman,Bold"/>
          <w:b/>
          <w:bCs/>
          <w:sz w:val="28"/>
          <w:szCs w:val="28"/>
          <w:lang w:val="ru-RU"/>
        </w:rPr>
        <w:t>«</w:t>
      </w:r>
      <w:r w:rsidRPr="00516D90">
        <w:rPr>
          <w:rFonts w:eastAsia="TimesNewRoman,Bold"/>
          <w:bCs/>
          <w:sz w:val="28"/>
          <w:szCs w:val="28"/>
          <w:lang w:val="ru-RU"/>
        </w:rPr>
        <w:t>Юбилейные и знаменательные даты на территории</w:t>
      </w:r>
      <w:r w:rsidRPr="00516D90">
        <w:rPr>
          <w:sz w:val="28"/>
          <w:szCs w:val="28"/>
          <w:lang w:val="ru-RU"/>
        </w:rPr>
        <w:t xml:space="preserve">  </w:t>
      </w:r>
      <w:r w:rsidRPr="00516D90">
        <w:rPr>
          <w:rFonts w:eastAsia="TimesNewRoman,Bold"/>
          <w:bCs/>
          <w:sz w:val="28"/>
          <w:szCs w:val="28"/>
          <w:lang w:val="ru-RU"/>
        </w:rPr>
        <w:t>Манзенского сельсовета»</w:t>
      </w:r>
    </w:p>
    <w:p w:rsidR="00516D90" w:rsidRPr="00516D90" w:rsidRDefault="00516D90" w:rsidP="00516D9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val="ru-RU"/>
        </w:rPr>
      </w:pPr>
      <w:r w:rsidRPr="00516D90">
        <w:rPr>
          <w:rFonts w:eastAsia="TimesNewRoman"/>
          <w:sz w:val="28"/>
          <w:szCs w:val="28"/>
          <w:lang w:val="ru-RU"/>
        </w:rPr>
        <w:t>- создание благоприятных условий, обеспечивающих развитие нравственного, духовного и культурного потенциала различных групп населения;</w:t>
      </w:r>
    </w:p>
    <w:p w:rsidR="00516D90" w:rsidRPr="00516D90" w:rsidRDefault="00516D90" w:rsidP="00516D9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val="ru-RU"/>
        </w:rPr>
      </w:pPr>
      <w:r w:rsidRPr="00516D90">
        <w:rPr>
          <w:rFonts w:eastAsia="TimesNewRoman"/>
          <w:sz w:val="28"/>
          <w:szCs w:val="28"/>
          <w:lang w:val="ru-RU"/>
        </w:rPr>
        <w:t>- привлечение большего числа граждан к активным формам досуга, участию в праздничных, культурно-массовых мероприятиях и памятных датах;</w:t>
      </w:r>
    </w:p>
    <w:p w:rsidR="00516D90" w:rsidRPr="00516D90" w:rsidRDefault="00516D90" w:rsidP="00516D9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val="ru-RU"/>
        </w:rPr>
      </w:pPr>
      <w:r w:rsidRPr="00516D90">
        <w:rPr>
          <w:rFonts w:eastAsia="TimesNewRoman"/>
          <w:sz w:val="28"/>
          <w:szCs w:val="28"/>
          <w:lang w:val="ru-RU"/>
        </w:rPr>
        <w:t>-  улучшение координации деятельности  органов местного самоуправления, учреждений, организаций и общественных объединений, направленной на реализацию комплекса культурно - досуговых мероприятий для жителей п. Манзя</w:t>
      </w:r>
    </w:p>
    <w:p w:rsidR="00516D90" w:rsidRPr="00516D90" w:rsidRDefault="00516D90" w:rsidP="00516D9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val="ru-RU"/>
        </w:rPr>
      </w:pPr>
      <w:r w:rsidRPr="00516D90">
        <w:rPr>
          <w:rFonts w:eastAsia="TimesNewRoman"/>
          <w:sz w:val="28"/>
          <w:szCs w:val="28"/>
          <w:lang w:val="ru-RU"/>
        </w:rPr>
        <w:t>- повышение уровня интеграции жителей поселения в общественную жизнь путём привлечения их к участию в поселковых и межпоселенческих мероприятиях;</w:t>
      </w:r>
    </w:p>
    <w:p w:rsidR="00516D90" w:rsidRPr="00516D90" w:rsidRDefault="00516D90" w:rsidP="00516D90">
      <w:pPr>
        <w:widowControl w:val="0"/>
        <w:autoSpaceDE w:val="0"/>
        <w:autoSpaceDN w:val="0"/>
        <w:adjustRightInd w:val="0"/>
        <w:jc w:val="both"/>
        <w:outlineLvl w:val="1"/>
        <w:rPr>
          <w:rFonts w:eastAsia="TimesNewRoman"/>
          <w:sz w:val="28"/>
          <w:szCs w:val="28"/>
          <w:lang w:val="ru-RU"/>
        </w:rPr>
      </w:pPr>
      <w:r w:rsidRPr="00516D90">
        <w:rPr>
          <w:rFonts w:eastAsia="TimesNewRoman"/>
          <w:sz w:val="28"/>
          <w:szCs w:val="28"/>
          <w:lang w:val="ru-RU"/>
        </w:rPr>
        <w:t>- повышение качественного уровня проводимых праздничных, культурно-массовых мероприятий и дней памяти.</w:t>
      </w:r>
    </w:p>
    <w:p w:rsidR="00516D90" w:rsidRPr="00516D90" w:rsidRDefault="00516D90" w:rsidP="00516D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1.Создание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Богучанского района (далее подпрограмма 1);</w:t>
      </w:r>
    </w:p>
    <w:p w:rsidR="00516D90" w:rsidRPr="00516D90" w:rsidRDefault="00516D90" w:rsidP="00516D90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Срок реализации подпрограммы 2014-2030</w:t>
      </w:r>
      <w:r w:rsidRPr="00516D90">
        <w:rPr>
          <w:color w:val="000000"/>
          <w:sz w:val="28"/>
          <w:szCs w:val="28"/>
          <w:lang w:val="ru-RU"/>
        </w:rPr>
        <w:t xml:space="preserve"> годы.</w:t>
      </w:r>
      <w:r w:rsidRPr="00516D90">
        <w:rPr>
          <w:color w:val="FF0000"/>
          <w:sz w:val="28"/>
          <w:szCs w:val="28"/>
          <w:lang w:val="ru-RU"/>
        </w:rPr>
        <w:t xml:space="preserve">  </w:t>
      </w:r>
    </w:p>
    <w:p w:rsidR="00516D90" w:rsidRPr="00516D90" w:rsidRDefault="00516D90" w:rsidP="00516D90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Ожидаемые результаты реализации программы</w:t>
      </w:r>
      <w:proofErr w:type="gramStart"/>
      <w:r w:rsidRPr="00516D90">
        <w:rPr>
          <w:sz w:val="28"/>
          <w:szCs w:val="28"/>
          <w:lang w:val="ru-RU"/>
        </w:rPr>
        <w:t xml:space="preserve"> :</w:t>
      </w:r>
      <w:proofErr w:type="gramEnd"/>
    </w:p>
    <w:p w:rsidR="00516D90" w:rsidRPr="00516D90" w:rsidRDefault="00516D90" w:rsidP="00516D90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516D90">
        <w:rPr>
          <w:sz w:val="28"/>
          <w:szCs w:val="28"/>
          <w:lang w:val="ru-RU" w:eastAsia="ru-RU"/>
        </w:rPr>
        <w:lastRenderedPageBreak/>
        <w:t>- улучшение экологического состояния, повышение эстетического качества и благоустроенности МО Манзенский сельсовет;</w:t>
      </w:r>
    </w:p>
    <w:p w:rsidR="00516D90" w:rsidRPr="00516D90" w:rsidRDefault="00516D90" w:rsidP="00516D90">
      <w:pPr>
        <w:shd w:val="clear" w:color="auto" w:fill="FFFFFF"/>
        <w:spacing w:before="100" w:beforeAutospacing="1"/>
        <w:jc w:val="both"/>
        <w:rPr>
          <w:sz w:val="28"/>
          <w:szCs w:val="28"/>
          <w:lang w:val="ru-RU" w:eastAsia="ru-RU"/>
        </w:rPr>
      </w:pPr>
      <w:r w:rsidRPr="00516D90">
        <w:rPr>
          <w:sz w:val="28"/>
          <w:szCs w:val="28"/>
          <w:lang w:val="ru-RU" w:eastAsia="ru-RU"/>
        </w:rPr>
        <w:t xml:space="preserve">- </w:t>
      </w:r>
      <w:r w:rsidRPr="00516D90">
        <w:rPr>
          <w:color w:val="000000"/>
          <w:sz w:val="28"/>
          <w:szCs w:val="28"/>
          <w:lang w:val="ru-RU" w:eastAsia="ru-RU"/>
        </w:rPr>
        <w:t>решение задач государственной политики в области экологического, патриотического воспитания молодежи;</w:t>
      </w:r>
    </w:p>
    <w:p w:rsidR="00516D90" w:rsidRPr="00516D90" w:rsidRDefault="00516D90" w:rsidP="00516D90">
      <w:pPr>
        <w:shd w:val="clear" w:color="auto" w:fill="FFFFFF"/>
        <w:spacing w:before="100" w:beforeAutospacing="1"/>
        <w:jc w:val="both"/>
        <w:rPr>
          <w:sz w:val="28"/>
          <w:szCs w:val="28"/>
          <w:lang w:val="ru-RU" w:eastAsia="ru-RU"/>
        </w:rPr>
      </w:pPr>
      <w:r w:rsidRPr="00516D90">
        <w:rPr>
          <w:sz w:val="28"/>
          <w:szCs w:val="28"/>
          <w:lang w:val="ru-RU" w:eastAsia="ru-RU"/>
        </w:rPr>
        <w:t>- повышение уровня заинтересованности в защите и сохранении природной среды;</w:t>
      </w:r>
    </w:p>
    <w:p w:rsidR="00516D90" w:rsidRPr="00516D90" w:rsidRDefault="00516D90" w:rsidP="00516D90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516D90">
        <w:rPr>
          <w:sz w:val="28"/>
          <w:szCs w:val="28"/>
          <w:lang w:val="ru-RU" w:eastAsia="ru-RU"/>
        </w:rPr>
        <w:t>- снижение количества пожаров, гибели и травмирования людей при пожарах, достигаемое за счёт качественного обеспечения МО Манзенский сельсовет первичных мер пожарной безопасности;</w:t>
      </w:r>
    </w:p>
    <w:p w:rsidR="00516D90" w:rsidRPr="00516D90" w:rsidRDefault="00516D90" w:rsidP="00516D90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516D90">
        <w:rPr>
          <w:sz w:val="28"/>
          <w:szCs w:val="28"/>
          <w:lang w:val="ru-RU" w:eastAsia="ru-RU"/>
        </w:rPr>
        <w:t>-</w:t>
      </w:r>
      <w:r w:rsidRPr="00511B42">
        <w:rPr>
          <w:sz w:val="28"/>
          <w:szCs w:val="28"/>
          <w:lang w:eastAsia="ru-RU"/>
        </w:rPr>
        <w:t> </w:t>
      </w:r>
      <w:r w:rsidRPr="00516D90">
        <w:rPr>
          <w:sz w:val="28"/>
          <w:szCs w:val="28"/>
          <w:lang w:val="ru-RU" w:eastAsia="ru-RU"/>
        </w:rPr>
        <w:t>относительное сокращение материального ущерба от пожаров и других чрезвычайных ситуаций природного и техногенного характера;</w:t>
      </w:r>
    </w:p>
    <w:p w:rsidR="00516D90" w:rsidRPr="00516D90" w:rsidRDefault="00516D90" w:rsidP="00516D90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516D90">
        <w:rPr>
          <w:sz w:val="28"/>
          <w:szCs w:val="28"/>
          <w:lang w:val="ru-RU" w:eastAsia="ru-RU"/>
        </w:rPr>
        <w:t xml:space="preserve">-создание эффективной системы защиты населения и территории МО Манзенский сельсовет от чрезвычайных ситуаций природного и техногенного характера; </w:t>
      </w:r>
    </w:p>
    <w:p w:rsidR="00516D90" w:rsidRPr="00516D90" w:rsidRDefault="00516D90" w:rsidP="00516D90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516D90">
        <w:rPr>
          <w:sz w:val="28"/>
          <w:szCs w:val="28"/>
          <w:lang w:val="ru-RU" w:eastAsia="ru-RU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516D90" w:rsidRPr="00516D90" w:rsidRDefault="00516D90" w:rsidP="00516D90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516D90">
        <w:rPr>
          <w:sz w:val="28"/>
          <w:szCs w:val="28"/>
          <w:lang w:val="ru-RU" w:eastAsia="ru-RU"/>
        </w:rPr>
        <w:t>- улучшение качества и комфортности жилья для населения;</w:t>
      </w:r>
    </w:p>
    <w:p w:rsidR="00516D90" w:rsidRPr="00516D90" w:rsidRDefault="00516D90" w:rsidP="00516D90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516D90">
        <w:rPr>
          <w:sz w:val="28"/>
          <w:szCs w:val="28"/>
          <w:lang w:val="ru-RU" w:eastAsia="ru-RU"/>
        </w:rPr>
        <w:t>- разработка комплекса мероприятий развития физической культуры и спорта на селе;</w:t>
      </w:r>
    </w:p>
    <w:p w:rsidR="00516D90" w:rsidRPr="00516D90" w:rsidRDefault="00516D90" w:rsidP="00516D90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ru-RU" w:eastAsia="ru-RU"/>
        </w:rPr>
      </w:pPr>
      <w:r w:rsidRPr="00516D90">
        <w:rPr>
          <w:color w:val="000000"/>
          <w:sz w:val="28"/>
          <w:szCs w:val="28"/>
          <w:lang w:val="ru-RU" w:eastAsia="ru-RU"/>
        </w:rPr>
        <w:t>- формирование здорового образа жизни через развитие массовой физической куль</w:t>
      </w:r>
    </w:p>
    <w:p w:rsidR="00516D90" w:rsidRPr="00516D90" w:rsidRDefault="00516D90" w:rsidP="00516D90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ru-RU" w:eastAsia="ru-RU"/>
        </w:rPr>
      </w:pPr>
      <w:r w:rsidRPr="00516D90">
        <w:rPr>
          <w:color w:val="000000"/>
          <w:sz w:val="28"/>
          <w:szCs w:val="28"/>
          <w:lang w:val="ru-RU" w:eastAsia="ru-RU"/>
        </w:rPr>
        <w:t>-</w:t>
      </w:r>
      <w:r w:rsidRPr="00516D90">
        <w:rPr>
          <w:sz w:val="28"/>
          <w:szCs w:val="28"/>
          <w:lang w:val="ru-RU"/>
        </w:rPr>
        <w:t xml:space="preserve"> обеспечение качественного проведения праздничных мероприятий </w:t>
      </w:r>
      <w:r w:rsidRPr="00516D90">
        <w:rPr>
          <w:color w:val="000000"/>
          <w:sz w:val="28"/>
          <w:szCs w:val="28"/>
          <w:lang w:val="ru-RU" w:eastAsia="ru-RU"/>
        </w:rPr>
        <w:t>туры и спорта.</w:t>
      </w:r>
      <w:r w:rsidRPr="00511B42">
        <w:rPr>
          <w:color w:val="000000"/>
          <w:sz w:val="28"/>
          <w:szCs w:val="28"/>
          <w:lang w:eastAsia="ru-RU"/>
        </w:rPr>
        <w:t>    </w:t>
      </w:r>
      <w:r w:rsidRPr="00516D90">
        <w:rPr>
          <w:color w:val="000000"/>
          <w:sz w:val="28"/>
          <w:szCs w:val="28"/>
          <w:lang w:val="ru-RU" w:eastAsia="ru-RU"/>
        </w:rPr>
        <w:t xml:space="preserve"> </w:t>
      </w:r>
      <w:r w:rsidRPr="00511B42">
        <w:rPr>
          <w:color w:val="000000"/>
          <w:sz w:val="28"/>
          <w:szCs w:val="28"/>
          <w:lang w:eastAsia="ru-RU"/>
        </w:rPr>
        <w:t> </w:t>
      </w:r>
    </w:p>
    <w:p w:rsidR="00516D90" w:rsidRPr="00516D90" w:rsidRDefault="00516D90" w:rsidP="00516D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Реализация муниципальной программы направлена на достижение следующих задач:</w:t>
      </w:r>
    </w:p>
    <w:p w:rsidR="00516D90" w:rsidRPr="00516D90" w:rsidRDefault="00516D90" w:rsidP="00516D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</w:p>
    <w:p w:rsidR="00516D90" w:rsidRPr="00516D90" w:rsidRDefault="00516D90" w:rsidP="00516D90">
      <w:pPr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     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Манзенский сельсовет. </w:t>
      </w:r>
    </w:p>
    <w:p w:rsidR="00516D90" w:rsidRPr="00516D90" w:rsidRDefault="00516D90" w:rsidP="00516D90">
      <w:pPr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       2. Создание эффективной системы защиты населения и территории Манзенского сельсовета от чрезвычайных ситуаций природного и техногенного характера.</w:t>
      </w:r>
    </w:p>
    <w:p w:rsidR="00516D90" w:rsidRPr="00516D90" w:rsidRDefault="00516D90" w:rsidP="00516D90">
      <w:pPr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      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Манзенского сельсовета</w:t>
      </w:r>
    </w:p>
    <w:p w:rsidR="00516D90" w:rsidRPr="00511B42" w:rsidRDefault="00516D90" w:rsidP="00516D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511B42">
        <w:rPr>
          <w:rFonts w:ascii="Times New Roman" w:hAnsi="Times New Roman" w:cs="Times New Roman"/>
          <w:sz w:val="28"/>
          <w:szCs w:val="28"/>
        </w:rPr>
        <w:t>. Содействие занятости населения п</w:t>
      </w:r>
      <w:proofErr w:type="gramStart"/>
      <w:r w:rsidRPr="00511B4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11B42">
        <w:rPr>
          <w:rFonts w:ascii="Times New Roman" w:hAnsi="Times New Roman" w:cs="Times New Roman"/>
          <w:sz w:val="28"/>
          <w:szCs w:val="28"/>
        </w:rPr>
        <w:t>анзя.</w:t>
      </w:r>
    </w:p>
    <w:p w:rsidR="00516D90" w:rsidRPr="00516D90" w:rsidRDefault="00516D90" w:rsidP="00516D9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516D90">
        <w:rPr>
          <w:bCs/>
          <w:sz w:val="28"/>
          <w:szCs w:val="28"/>
          <w:lang w:val="ru-RU"/>
        </w:rPr>
        <w:lastRenderedPageBreak/>
        <w:t xml:space="preserve">     5. </w:t>
      </w:r>
      <w:r w:rsidRPr="00516D90">
        <w:rPr>
          <w:sz w:val="28"/>
          <w:szCs w:val="28"/>
          <w:lang w:val="ru-RU"/>
        </w:rPr>
        <w:t>Обеспечение качественного проведения праздничных мероприятий на территории МО Манзенский сельсовет.</w:t>
      </w:r>
    </w:p>
    <w:p w:rsidR="00516D90" w:rsidRPr="00511B42" w:rsidRDefault="00516D90" w:rsidP="00516D9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B42">
        <w:rPr>
          <w:sz w:val="28"/>
          <w:szCs w:val="28"/>
        </w:rPr>
        <w:t>Ресурсное обеспечение муниципальной программы.</w:t>
      </w:r>
    </w:p>
    <w:p w:rsidR="00516D90" w:rsidRPr="00516D90" w:rsidRDefault="00516D90" w:rsidP="00516D90">
      <w:pPr>
        <w:spacing w:line="244" w:lineRule="auto"/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общий объем финансирования составляет</w:t>
      </w:r>
      <w:proofErr w:type="gramStart"/>
      <w:r w:rsidRPr="00516D90">
        <w:rPr>
          <w:sz w:val="28"/>
          <w:szCs w:val="28"/>
          <w:lang w:val="ru-RU"/>
        </w:rPr>
        <w:t xml:space="preserve"> :</w:t>
      </w:r>
      <w:proofErr w:type="gramEnd"/>
      <w:r w:rsidRPr="00516D90">
        <w:rPr>
          <w:sz w:val="28"/>
          <w:szCs w:val="28"/>
          <w:lang w:val="ru-RU"/>
        </w:rPr>
        <w:t xml:space="preserve"> </w:t>
      </w:r>
    </w:p>
    <w:p w:rsidR="00516D90" w:rsidRPr="00516D90" w:rsidRDefault="00516D90" w:rsidP="00516D90">
      <w:pPr>
        <w:spacing w:line="244" w:lineRule="auto"/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 91</w:t>
      </w:r>
      <w:r>
        <w:rPr>
          <w:sz w:val="28"/>
          <w:szCs w:val="28"/>
        </w:rPr>
        <w:t> </w:t>
      </w:r>
      <w:r w:rsidRPr="00516D90">
        <w:rPr>
          <w:sz w:val="28"/>
          <w:szCs w:val="28"/>
          <w:lang w:val="ru-RU"/>
        </w:rPr>
        <w:t>785</w:t>
      </w:r>
      <w:r>
        <w:rPr>
          <w:sz w:val="28"/>
          <w:szCs w:val="28"/>
        </w:rPr>
        <w:t> </w:t>
      </w:r>
      <w:r w:rsidRPr="00516D90">
        <w:rPr>
          <w:sz w:val="28"/>
          <w:szCs w:val="28"/>
          <w:lang w:val="ru-RU"/>
        </w:rPr>
        <w:t>161,30 рублей в том числе</w:t>
      </w:r>
      <w:proofErr w:type="gramStart"/>
      <w:r w:rsidRPr="00516D90">
        <w:rPr>
          <w:sz w:val="28"/>
          <w:szCs w:val="28"/>
          <w:lang w:val="ru-RU"/>
        </w:rPr>
        <w:t xml:space="preserve"> :</w:t>
      </w:r>
      <w:proofErr w:type="gramEnd"/>
      <w:r w:rsidRPr="00516D90">
        <w:rPr>
          <w:sz w:val="28"/>
          <w:szCs w:val="28"/>
          <w:lang w:val="ru-RU"/>
        </w:rPr>
        <w:t xml:space="preserve"> </w:t>
      </w:r>
    </w:p>
    <w:p w:rsidR="00516D90" w:rsidRPr="00516D90" w:rsidRDefault="00516D90" w:rsidP="00516D90">
      <w:pPr>
        <w:spacing w:line="244" w:lineRule="auto"/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-За счет районного бюджета 6</w:t>
      </w:r>
      <w:r>
        <w:rPr>
          <w:sz w:val="28"/>
          <w:szCs w:val="28"/>
        </w:rPr>
        <w:t> </w:t>
      </w:r>
      <w:r w:rsidRPr="00516D90">
        <w:rPr>
          <w:sz w:val="28"/>
          <w:szCs w:val="28"/>
          <w:lang w:val="ru-RU"/>
        </w:rPr>
        <w:t>755</w:t>
      </w:r>
      <w:r>
        <w:rPr>
          <w:sz w:val="28"/>
          <w:szCs w:val="28"/>
        </w:rPr>
        <w:t> </w:t>
      </w:r>
      <w:r w:rsidRPr="00516D90">
        <w:rPr>
          <w:sz w:val="28"/>
          <w:szCs w:val="28"/>
          <w:lang w:val="ru-RU"/>
        </w:rPr>
        <w:t>230,80 рублей;</w:t>
      </w:r>
    </w:p>
    <w:p w:rsidR="00516D90" w:rsidRPr="00516D90" w:rsidRDefault="00516D90" w:rsidP="00516D90">
      <w:pPr>
        <w:spacing w:line="244" w:lineRule="auto"/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-За счет краевого бюджета    35</w:t>
      </w:r>
      <w:r>
        <w:rPr>
          <w:sz w:val="28"/>
          <w:szCs w:val="28"/>
        </w:rPr>
        <w:t> </w:t>
      </w:r>
      <w:r w:rsidRPr="00516D90">
        <w:rPr>
          <w:sz w:val="28"/>
          <w:szCs w:val="28"/>
          <w:lang w:val="ru-RU"/>
        </w:rPr>
        <w:t>926 849,57   рублей.</w:t>
      </w:r>
    </w:p>
    <w:p w:rsidR="00516D90" w:rsidRPr="00516D90" w:rsidRDefault="00516D90" w:rsidP="00516D9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516D90" w:rsidRPr="00516D90" w:rsidRDefault="00516D90" w:rsidP="00516D9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       Ожидаемыми результатами реализации муниципальной программы к 2030 году являются следующие:</w:t>
      </w:r>
    </w:p>
    <w:p w:rsidR="00516D90" w:rsidRPr="00516D90" w:rsidRDefault="00516D90" w:rsidP="00516D90">
      <w:pPr>
        <w:keepNext/>
        <w:keepLines/>
        <w:tabs>
          <w:tab w:val="left" w:pos="6084"/>
        </w:tabs>
        <w:ind w:right="38"/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-Процент привлечения населения</w:t>
      </w:r>
      <w:r w:rsidRPr="00511B42">
        <w:rPr>
          <w:sz w:val="28"/>
          <w:szCs w:val="28"/>
        </w:rPr>
        <w:t>  </w:t>
      </w:r>
      <w:r w:rsidRPr="00516D90">
        <w:rPr>
          <w:sz w:val="28"/>
          <w:szCs w:val="28"/>
          <w:lang w:val="ru-RU"/>
        </w:rPr>
        <w:t>муниципального</w:t>
      </w:r>
      <w:r w:rsidRPr="00511B42">
        <w:rPr>
          <w:sz w:val="28"/>
          <w:szCs w:val="28"/>
        </w:rPr>
        <w:t>  </w:t>
      </w:r>
      <w:r w:rsidRPr="00516D90">
        <w:rPr>
          <w:sz w:val="28"/>
          <w:szCs w:val="28"/>
          <w:lang w:val="ru-RU"/>
        </w:rPr>
        <w:t>образования к работам</w:t>
      </w:r>
      <w:r w:rsidRPr="00511B42">
        <w:rPr>
          <w:sz w:val="28"/>
          <w:szCs w:val="28"/>
        </w:rPr>
        <w:t>  </w:t>
      </w:r>
      <w:r w:rsidRPr="00516D90">
        <w:rPr>
          <w:sz w:val="28"/>
          <w:szCs w:val="28"/>
          <w:lang w:val="ru-RU"/>
        </w:rPr>
        <w:t>по</w:t>
      </w:r>
      <w:r w:rsidRPr="00511B42">
        <w:rPr>
          <w:sz w:val="28"/>
          <w:szCs w:val="28"/>
        </w:rPr>
        <w:t>   </w:t>
      </w:r>
      <w:r w:rsidRPr="00516D90">
        <w:rPr>
          <w:sz w:val="28"/>
          <w:szCs w:val="28"/>
          <w:lang w:val="ru-RU"/>
        </w:rPr>
        <w:t>благоустройству;</w:t>
      </w:r>
    </w:p>
    <w:p w:rsidR="00516D90" w:rsidRPr="00516D90" w:rsidRDefault="00516D90" w:rsidP="00516D90">
      <w:pPr>
        <w:jc w:val="both"/>
        <w:rPr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 xml:space="preserve">-Охват населения </w:t>
      </w:r>
      <w:proofErr w:type="gramStart"/>
      <w:r w:rsidRPr="00516D90">
        <w:rPr>
          <w:sz w:val="28"/>
          <w:szCs w:val="28"/>
          <w:lang w:val="ru-RU"/>
        </w:rPr>
        <w:t>обучением по  действиям</w:t>
      </w:r>
      <w:proofErr w:type="gramEnd"/>
      <w:r w:rsidRPr="00516D90">
        <w:rPr>
          <w:sz w:val="28"/>
          <w:szCs w:val="28"/>
          <w:lang w:val="ru-RU"/>
        </w:rPr>
        <w:t xml:space="preserve"> в ситуациях природного и техногенного характера; </w:t>
      </w:r>
    </w:p>
    <w:p w:rsidR="00516D90" w:rsidRPr="00516D90" w:rsidRDefault="00516D90" w:rsidP="00516D90">
      <w:pPr>
        <w:jc w:val="both"/>
        <w:rPr>
          <w:color w:val="000000"/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-</w:t>
      </w:r>
      <w:r w:rsidRPr="00516D90">
        <w:rPr>
          <w:color w:val="000000"/>
          <w:sz w:val="28"/>
          <w:szCs w:val="28"/>
          <w:lang w:val="ru-RU"/>
        </w:rPr>
        <w:t xml:space="preserve">Увеличение количества отремонтированных квартир муниципального жилищного фонда   </w:t>
      </w:r>
    </w:p>
    <w:p w:rsidR="00516D90" w:rsidRPr="00516D90" w:rsidRDefault="00516D90" w:rsidP="00516D90">
      <w:pPr>
        <w:jc w:val="both"/>
        <w:rPr>
          <w:sz w:val="28"/>
          <w:szCs w:val="28"/>
          <w:lang w:val="ru-RU"/>
        </w:rPr>
      </w:pPr>
      <w:r w:rsidRPr="00516D90">
        <w:rPr>
          <w:color w:val="000000"/>
          <w:sz w:val="28"/>
          <w:szCs w:val="28"/>
          <w:lang w:val="ru-RU"/>
        </w:rPr>
        <w:t>-</w:t>
      </w:r>
      <w:r w:rsidRPr="00516D90">
        <w:rPr>
          <w:sz w:val="28"/>
          <w:szCs w:val="28"/>
          <w:lang w:val="ru-RU"/>
        </w:rPr>
        <w:t>Доля населения, систематически занимающегося физической культурой и спортом к общей численности населения поселка Манзя.</w:t>
      </w:r>
    </w:p>
    <w:p w:rsidR="00516D90" w:rsidRPr="00516D90" w:rsidRDefault="00516D90" w:rsidP="00516D90">
      <w:pPr>
        <w:jc w:val="both"/>
        <w:rPr>
          <w:rFonts w:eastAsia="TimesNewRoman"/>
          <w:sz w:val="28"/>
          <w:szCs w:val="28"/>
          <w:lang w:val="ru-RU"/>
        </w:rPr>
      </w:pPr>
      <w:r w:rsidRPr="00516D90">
        <w:rPr>
          <w:sz w:val="28"/>
          <w:szCs w:val="28"/>
          <w:lang w:val="ru-RU"/>
        </w:rPr>
        <w:t>-</w:t>
      </w:r>
      <w:r w:rsidRPr="00516D90">
        <w:rPr>
          <w:color w:val="000000"/>
          <w:sz w:val="28"/>
          <w:szCs w:val="28"/>
          <w:lang w:val="ru-RU"/>
        </w:rPr>
        <w:t xml:space="preserve"> </w:t>
      </w:r>
      <w:r w:rsidRPr="00516D90">
        <w:rPr>
          <w:rFonts w:eastAsia="TimesNewRoman"/>
          <w:sz w:val="28"/>
          <w:szCs w:val="28"/>
          <w:lang w:val="ru-RU"/>
        </w:rPr>
        <w:t>Доля большего числа граждан к активным формам досуга, участию в праздничных, культурно-массовых мероприятиях и памятных датах.</w:t>
      </w:r>
    </w:p>
    <w:p w:rsidR="00516D90" w:rsidRPr="00516D90" w:rsidRDefault="00516D90" w:rsidP="00516D90">
      <w:pPr>
        <w:jc w:val="both"/>
        <w:rPr>
          <w:color w:val="000000"/>
          <w:sz w:val="28"/>
          <w:szCs w:val="28"/>
          <w:lang w:val="ru-RU"/>
        </w:rPr>
      </w:pPr>
    </w:p>
    <w:p w:rsidR="00516D90" w:rsidRPr="00511B42" w:rsidRDefault="00516D90" w:rsidP="003D71E7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 w:rsidRPr="00511B42">
        <w:rPr>
          <w:sz w:val="28"/>
          <w:szCs w:val="28"/>
        </w:rPr>
        <w:t xml:space="preserve">Оценка эффективности реализации Муниципальной программы за отчетный год </w:t>
      </w:r>
    </w:p>
    <w:p w:rsidR="00516D90" w:rsidRPr="00511B42" w:rsidRDefault="00516D90" w:rsidP="00516D90">
      <w:pPr>
        <w:pStyle w:val="aa"/>
        <w:ind w:left="360"/>
        <w:jc w:val="both"/>
        <w:rPr>
          <w:sz w:val="28"/>
          <w:szCs w:val="28"/>
          <w:u w:val="single"/>
        </w:rPr>
      </w:pP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>На первом этапе осуществлялся расчет показателя О</w:t>
      </w:r>
      <w:proofErr w:type="gramStart"/>
      <w:r w:rsidRPr="00511B42">
        <w:rPr>
          <w:sz w:val="28"/>
          <w:szCs w:val="28"/>
        </w:rPr>
        <w:t>1</w:t>
      </w:r>
      <w:proofErr w:type="gramEnd"/>
      <w:r w:rsidRPr="00511B42">
        <w:rPr>
          <w:sz w:val="28"/>
          <w:szCs w:val="28"/>
        </w:rPr>
        <w:t xml:space="preserve"> – оценка эффективности реализации  Муниципальной программы по критерию «полнота и эффективность</w:t>
      </w:r>
      <w:r>
        <w:rPr>
          <w:sz w:val="28"/>
          <w:szCs w:val="28"/>
        </w:rPr>
        <w:t xml:space="preserve"> использования средств местного</w:t>
      </w:r>
      <w:r w:rsidRPr="00511B42">
        <w:rPr>
          <w:sz w:val="28"/>
          <w:szCs w:val="28"/>
        </w:rPr>
        <w:t xml:space="preserve"> бюджета»: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= (13838174,20 + 0*)/ 12820570,06 руб. х 100% = 92,65%</w:t>
      </w:r>
    </w:p>
    <w:p w:rsidR="00516D90" w:rsidRPr="00511B42" w:rsidRDefault="00516D90" w:rsidP="00516D90">
      <w:pPr>
        <w:pStyle w:val="aa"/>
        <w:jc w:val="both"/>
        <w:rPr>
          <w:sz w:val="28"/>
          <w:szCs w:val="28"/>
        </w:rPr>
      </w:pPr>
    </w:p>
    <w:p w:rsidR="00516D90" w:rsidRPr="00511B42" w:rsidRDefault="00516D90" w:rsidP="00516D90">
      <w:pPr>
        <w:pStyle w:val="aa"/>
        <w:jc w:val="both"/>
        <w:rPr>
          <w:sz w:val="28"/>
          <w:szCs w:val="28"/>
        </w:rPr>
      </w:pPr>
      <w:r w:rsidRPr="00511B42">
        <w:rPr>
          <w:sz w:val="28"/>
          <w:szCs w:val="28"/>
        </w:rPr>
        <w:t>0*- показатель суммы «положительной экономии»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>В соответствии с интерпретацией оценки вышеуказанного критер</w:t>
      </w:r>
      <w:r>
        <w:rPr>
          <w:sz w:val="28"/>
          <w:szCs w:val="28"/>
        </w:rPr>
        <w:t>ия наш показатель составил 92,65</w:t>
      </w:r>
      <w:r w:rsidRPr="00511B42">
        <w:rPr>
          <w:sz w:val="28"/>
          <w:szCs w:val="28"/>
        </w:rPr>
        <w:t>%, что соответствует значению О</w:t>
      </w:r>
      <w:proofErr w:type="gramStart"/>
      <w:r w:rsidRPr="00511B42">
        <w:rPr>
          <w:sz w:val="28"/>
          <w:szCs w:val="28"/>
        </w:rPr>
        <w:t>1</w:t>
      </w:r>
      <w:proofErr w:type="gramEnd"/>
      <w:r w:rsidRPr="00511B42">
        <w:rPr>
          <w:sz w:val="28"/>
          <w:szCs w:val="28"/>
        </w:rPr>
        <w:t xml:space="preserve"> равному: </w:t>
      </w:r>
    </w:p>
    <w:p w:rsidR="00516D90" w:rsidRPr="00511B42" w:rsidRDefault="00516D90" w:rsidP="00516D90">
      <w:pPr>
        <w:pStyle w:val="aa"/>
        <w:ind w:firstLine="1134"/>
        <w:jc w:val="both"/>
        <w:rPr>
          <w:sz w:val="28"/>
          <w:szCs w:val="28"/>
        </w:rPr>
      </w:pPr>
      <w:r w:rsidRPr="00511B42">
        <w:rPr>
          <w:b/>
          <w:sz w:val="28"/>
          <w:szCs w:val="28"/>
        </w:rPr>
        <w:t>95% &lt; О</w:t>
      </w:r>
      <w:proofErr w:type="gramStart"/>
      <w:r w:rsidRPr="00511B42">
        <w:rPr>
          <w:b/>
          <w:sz w:val="28"/>
          <w:szCs w:val="28"/>
        </w:rPr>
        <w:t>1</w:t>
      </w:r>
      <w:proofErr w:type="gramEnd"/>
      <w:r w:rsidRPr="00511B42">
        <w:rPr>
          <w:b/>
          <w:sz w:val="28"/>
          <w:szCs w:val="28"/>
        </w:rPr>
        <w:t xml:space="preserve"> &lt; 100%</w:t>
      </w:r>
      <w:r w:rsidRPr="00511B42">
        <w:rPr>
          <w:sz w:val="28"/>
          <w:szCs w:val="28"/>
        </w:rPr>
        <w:t>,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 xml:space="preserve">что расценивается как </w:t>
      </w:r>
      <w:proofErr w:type="gramStart"/>
      <w:r w:rsidRPr="00511B42">
        <w:rPr>
          <w:sz w:val="28"/>
          <w:szCs w:val="28"/>
        </w:rPr>
        <w:t>–М</w:t>
      </w:r>
      <w:proofErr w:type="gramEnd"/>
      <w:r w:rsidRPr="00511B42">
        <w:rPr>
          <w:sz w:val="28"/>
          <w:szCs w:val="28"/>
        </w:rPr>
        <w:t xml:space="preserve">униципальная программа выполнена в полном объеме. 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>На втором этапе осуществлялся расчет показателя О</w:t>
      </w:r>
      <w:proofErr w:type="gramStart"/>
      <w:r w:rsidRPr="00511B42">
        <w:rPr>
          <w:sz w:val="28"/>
          <w:szCs w:val="28"/>
        </w:rPr>
        <w:t>2</w:t>
      </w:r>
      <w:proofErr w:type="gramEnd"/>
      <w:r w:rsidRPr="00511B42">
        <w:rPr>
          <w:sz w:val="28"/>
          <w:szCs w:val="28"/>
        </w:rPr>
        <w:t xml:space="preserve">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>О</w:t>
      </w:r>
      <w:proofErr w:type="gramStart"/>
      <w:r w:rsidRPr="00511B42">
        <w:rPr>
          <w:sz w:val="28"/>
          <w:szCs w:val="28"/>
        </w:rPr>
        <w:t>2</w:t>
      </w:r>
      <w:proofErr w:type="gramEnd"/>
      <w:r w:rsidRPr="00511B42">
        <w:rPr>
          <w:sz w:val="28"/>
          <w:szCs w:val="28"/>
        </w:rPr>
        <w:t xml:space="preserve"> = (100%+100%+102,98%)/ 3 показателя = 100,99 % 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>В соответствии с интерпретацией оценки вышеуказанного критерия наш показатель составил 100,99%, что соответствует значению О</w:t>
      </w:r>
      <w:proofErr w:type="gramStart"/>
      <w:r w:rsidRPr="00511B42">
        <w:rPr>
          <w:sz w:val="28"/>
          <w:szCs w:val="28"/>
        </w:rPr>
        <w:t>2</w:t>
      </w:r>
      <w:proofErr w:type="gramEnd"/>
      <w:r w:rsidRPr="00511B42">
        <w:rPr>
          <w:sz w:val="28"/>
          <w:szCs w:val="28"/>
        </w:rPr>
        <w:t xml:space="preserve"> равному: </w:t>
      </w:r>
    </w:p>
    <w:p w:rsidR="00516D90" w:rsidRPr="00511B42" w:rsidRDefault="00516D90" w:rsidP="00516D90">
      <w:pPr>
        <w:pStyle w:val="aa"/>
        <w:ind w:firstLine="1134"/>
        <w:jc w:val="both"/>
        <w:rPr>
          <w:sz w:val="28"/>
          <w:szCs w:val="28"/>
        </w:rPr>
      </w:pPr>
      <w:r w:rsidRPr="00511B42">
        <w:rPr>
          <w:b/>
          <w:sz w:val="28"/>
          <w:szCs w:val="28"/>
        </w:rPr>
        <w:t>О</w:t>
      </w:r>
      <w:proofErr w:type="gramStart"/>
      <w:r w:rsidRPr="00511B42">
        <w:rPr>
          <w:b/>
          <w:sz w:val="28"/>
          <w:szCs w:val="28"/>
        </w:rPr>
        <w:t>2</w:t>
      </w:r>
      <w:proofErr w:type="gramEnd"/>
      <w:r w:rsidRPr="00511B42">
        <w:rPr>
          <w:b/>
          <w:sz w:val="28"/>
          <w:szCs w:val="28"/>
        </w:rPr>
        <w:t>&gt;100%</w:t>
      </w:r>
      <w:r w:rsidRPr="00511B42">
        <w:rPr>
          <w:sz w:val="28"/>
          <w:szCs w:val="28"/>
        </w:rPr>
        <w:t>,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 xml:space="preserve">что расценивается как – Муниципальная программа перевыполнена. 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lastRenderedPageBreak/>
        <w:t>На третьем этапе осуществлялся расчет показателя О3 – оценка эффективности реализации  Муниципальной программы по критерию «степень достижения показателей результативности Программы»: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proofErr w:type="gramStart"/>
      <w:r w:rsidRPr="00511B42">
        <w:rPr>
          <w:sz w:val="28"/>
          <w:szCs w:val="28"/>
        </w:rPr>
        <w:t>О3=((100%*0,06)+(100%*0,12)+(100%*0,04)+(103,0%*0,19)+(100%*0,05)+(100%*0,12)+(100%*0,14)+(99,2%*0,13)+(100%*0,08)+(100*0,07)/1 = 100,46 %</w:t>
      </w:r>
      <w:proofErr w:type="gramEnd"/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 xml:space="preserve">В соответствии с интерпретацией оценки вышеуказанного критерия наш показатель составил 100,46 %, что соответствует значению О3 равному: </w:t>
      </w:r>
    </w:p>
    <w:p w:rsidR="00516D90" w:rsidRPr="00511B42" w:rsidRDefault="00516D90" w:rsidP="00516D90">
      <w:pPr>
        <w:pStyle w:val="aa"/>
        <w:ind w:firstLine="1134"/>
        <w:jc w:val="both"/>
        <w:rPr>
          <w:sz w:val="28"/>
          <w:szCs w:val="28"/>
        </w:rPr>
      </w:pPr>
      <w:r w:rsidRPr="00511B42">
        <w:rPr>
          <w:b/>
          <w:sz w:val="28"/>
          <w:szCs w:val="28"/>
        </w:rPr>
        <w:t xml:space="preserve"> О3&gt;100%</w:t>
      </w:r>
      <w:r w:rsidRPr="00511B42">
        <w:rPr>
          <w:sz w:val="28"/>
          <w:szCs w:val="28"/>
        </w:rPr>
        <w:t>,</w:t>
      </w:r>
    </w:p>
    <w:p w:rsidR="00516D90" w:rsidRPr="00511B42" w:rsidRDefault="00516D90" w:rsidP="00516D90">
      <w:pPr>
        <w:pStyle w:val="aa"/>
        <w:ind w:firstLine="1134"/>
        <w:jc w:val="both"/>
        <w:rPr>
          <w:sz w:val="28"/>
          <w:szCs w:val="28"/>
        </w:rPr>
      </w:pP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 xml:space="preserve">что расценивается как – муниципальная программа перевыполнена. 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>На четвертом этапе осуществлялся расчет</w:t>
      </w:r>
      <w:proofErr w:type="gramStart"/>
      <w:r w:rsidRPr="00511B42">
        <w:rPr>
          <w:sz w:val="28"/>
          <w:szCs w:val="28"/>
        </w:rPr>
        <w:t xml:space="preserve"> О</w:t>
      </w:r>
      <w:proofErr w:type="gramEnd"/>
      <w:r w:rsidRPr="00511B42">
        <w:rPr>
          <w:sz w:val="28"/>
          <w:szCs w:val="28"/>
        </w:rPr>
        <w:t xml:space="preserve"> итог – итоговая оценка эффективности реализации Программы.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итог = (92,65%+100,99%+100,46%)/ 3 = 98,03</w:t>
      </w:r>
      <w:r w:rsidRPr="00511B42">
        <w:rPr>
          <w:sz w:val="28"/>
          <w:szCs w:val="28"/>
        </w:rPr>
        <w:t>%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>В соответствии с интерпретацией оценки вышеуказанного критерия наш показатель составил 95,97%, что соответствует значению</w:t>
      </w:r>
      <w:proofErr w:type="gramStart"/>
      <w:r w:rsidRPr="00511B42">
        <w:rPr>
          <w:sz w:val="28"/>
          <w:szCs w:val="28"/>
        </w:rPr>
        <w:t xml:space="preserve"> О</w:t>
      </w:r>
      <w:proofErr w:type="gramEnd"/>
      <w:r w:rsidRPr="00511B42">
        <w:rPr>
          <w:sz w:val="28"/>
          <w:szCs w:val="28"/>
        </w:rPr>
        <w:t xml:space="preserve"> итог равному: </w:t>
      </w:r>
    </w:p>
    <w:p w:rsidR="00516D90" w:rsidRPr="00511B42" w:rsidRDefault="00516D90" w:rsidP="00516D90">
      <w:pPr>
        <w:pStyle w:val="aa"/>
        <w:ind w:firstLine="1134"/>
        <w:jc w:val="both"/>
        <w:rPr>
          <w:sz w:val="28"/>
          <w:szCs w:val="28"/>
        </w:rPr>
      </w:pPr>
      <w:r w:rsidRPr="00511B42">
        <w:rPr>
          <w:b/>
          <w:sz w:val="28"/>
          <w:szCs w:val="28"/>
        </w:rPr>
        <w:t xml:space="preserve"> </w:t>
      </w:r>
      <w:proofErr w:type="gramStart"/>
      <w:r w:rsidRPr="00511B42">
        <w:rPr>
          <w:b/>
          <w:sz w:val="28"/>
          <w:szCs w:val="28"/>
        </w:rPr>
        <w:t>О</w:t>
      </w:r>
      <w:proofErr w:type="gramEnd"/>
      <w:r w:rsidRPr="00511B42">
        <w:rPr>
          <w:b/>
          <w:sz w:val="28"/>
          <w:szCs w:val="28"/>
        </w:rPr>
        <w:t xml:space="preserve"> итог&gt;100%</w:t>
      </w:r>
      <w:r w:rsidRPr="00511B42">
        <w:rPr>
          <w:sz w:val="28"/>
          <w:szCs w:val="28"/>
        </w:rPr>
        <w:t>,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 xml:space="preserve">что расценивается как –  Муниципальная программа перевыполнена. </w:t>
      </w:r>
    </w:p>
    <w:p w:rsidR="00516D90" w:rsidRPr="00511B42" w:rsidRDefault="00516D90" w:rsidP="00516D90">
      <w:pPr>
        <w:pStyle w:val="aa"/>
        <w:ind w:firstLine="426"/>
        <w:jc w:val="both"/>
        <w:rPr>
          <w:sz w:val="28"/>
          <w:szCs w:val="28"/>
        </w:rPr>
      </w:pPr>
    </w:p>
    <w:p w:rsidR="00516D90" w:rsidRPr="00511B42" w:rsidRDefault="00516D90" w:rsidP="00516D90">
      <w:pPr>
        <w:pStyle w:val="a6"/>
        <w:ind w:left="426"/>
        <w:jc w:val="both"/>
        <w:rPr>
          <w:sz w:val="28"/>
          <w:szCs w:val="28"/>
        </w:rPr>
      </w:pPr>
      <w:r w:rsidRPr="00511B42">
        <w:rPr>
          <w:sz w:val="28"/>
          <w:szCs w:val="28"/>
        </w:rPr>
        <w:t>Результаты оценки эффективности муниципальной программы Манзенского сельсовета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013"/>
        <w:gridCol w:w="2114"/>
        <w:gridCol w:w="2336"/>
        <w:gridCol w:w="1859"/>
      </w:tblGrid>
      <w:tr w:rsidR="00516D90" w:rsidRPr="00511B42" w:rsidTr="00C30DE8">
        <w:tc>
          <w:tcPr>
            <w:tcW w:w="720" w:type="dxa"/>
          </w:tcPr>
          <w:p w:rsidR="00516D90" w:rsidRPr="00511B42" w:rsidRDefault="00516D90" w:rsidP="00C30DE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511B42">
              <w:rPr>
                <w:sz w:val="28"/>
                <w:szCs w:val="28"/>
              </w:rPr>
              <w:t xml:space="preserve">№ </w:t>
            </w:r>
            <w:proofErr w:type="gramStart"/>
            <w:r w:rsidRPr="00511B42">
              <w:rPr>
                <w:sz w:val="28"/>
                <w:szCs w:val="28"/>
              </w:rPr>
              <w:t>п</w:t>
            </w:r>
            <w:proofErr w:type="gramEnd"/>
            <w:r w:rsidRPr="00511B42">
              <w:rPr>
                <w:sz w:val="28"/>
                <w:szCs w:val="28"/>
              </w:rPr>
              <w:t>/п</w:t>
            </w:r>
          </w:p>
        </w:tc>
        <w:tc>
          <w:tcPr>
            <w:tcW w:w="3112" w:type="dxa"/>
          </w:tcPr>
          <w:p w:rsidR="00516D90" w:rsidRPr="00511B42" w:rsidRDefault="00516D90" w:rsidP="00C30DE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511B42">
              <w:rPr>
                <w:sz w:val="28"/>
                <w:szCs w:val="28"/>
              </w:rPr>
              <w:t>Полнота и эффективность использования средств районного бюджета на реализацию муниципальной программы (О</w:t>
            </w:r>
            <w:proofErr w:type="gramStart"/>
            <w:r w:rsidRPr="00511B42">
              <w:rPr>
                <w:sz w:val="28"/>
                <w:szCs w:val="28"/>
              </w:rPr>
              <w:t>1</w:t>
            </w:r>
            <w:proofErr w:type="gramEnd"/>
            <w:r w:rsidRPr="00511B42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</w:tcPr>
          <w:p w:rsidR="00516D90" w:rsidRPr="00511B42" w:rsidRDefault="00516D90" w:rsidP="00C30DE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511B42">
              <w:rPr>
                <w:sz w:val="28"/>
                <w:szCs w:val="28"/>
              </w:rPr>
              <w:t>Степень достижения целевых показателей муниципальной программы (О</w:t>
            </w:r>
            <w:proofErr w:type="gramStart"/>
            <w:r w:rsidRPr="00511B42">
              <w:rPr>
                <w:sz w:val="28"/>
                <w:szCs w:val="28"/>
              </w:rPr>
              <w:t>2</w:t>
            </w:r>
            <w:proofErr w:type="gramEnd"/>
            <w:r w:rsidRPr="00511B42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</w:tcPr>
          <w:p w:rsidR="00516D90" w:rsidRPr="00511B42" w:rsidRDefault="00516D90" w:rsidP="00C30DE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511B42">
              <w:rPr>
                <w:sz w:val="28"/>
                <w:szCs w:val="28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516D90" w:rsidRPr="00511B42" w:rsidRDefault="00516D90" w:rsidP="00C30DE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511B42">
              <w:rPr>
                <w:sz w:val="28"/>
                <w:szCs w:val="28"/>
              </w:rPr>
              <w:t>О</w:t>
            </w:r>
            <w:proofErr w:type="gramEnd"/>
            <w:r w:rsidRPr="00511B42">
              <w:rPr>
                <w:sz w:val="28"/>
                <w:szCs w:val="28"/>
              </w:rPr>
              <w:t xml:space="preserve"> итог</w:t>
            </w:r>
          </w:p>
        </w:tc>
      </w:tr>
      <w:tr w:rsidR="00516D90" w:rsidRPr="00511B42" w:rsidTr="00C30DE8">
        <w:trPr>
          <w:trHeight w:val="555"/>
        </w:trPr>
        <w:tc>
          <w:tcPr>
            <w:tcW w:w="720" w:type="dxa"/>
          </w:tcPr>
          <w:p w:rsidR="00516D90" w:rsidRPr="00511B42" w:rsidRDefault="00516D90" w:rsidP="00C30DE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511B42"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516D90" w:rsidRPr="00511B42" w:rsidRDefault="00516D90" w:rsidP="00C30DE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92,65</w:t>
            </w:r>
          </w:p>
        </w:tc>
        <w:tc>
          <w:tcPr>
            <w:tcW w:w="1971" w:type="dxa"/>
          </w:tcPr>
          <w:p w:rsidR="00516D90" w:rsidRPr="00511B42" w:rsidRDefault="00516D90" w:rsidP="00C30DE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511B42">
              <w:rPr>
                <w:sz w:val="28"/>
                <w:szCs w:val="28"/>
              </w:rPr>
              <w:t>100,99%</w:t>
            </w:r>
          </w:p>
        </w:tc>
        <w:tc>
          <w:tcPr>
            <w:tcW w:w="1971" w:type="dxa"/>
          </w:tcPr>
          <w:p w:rsidR="00516D90" w:rsidRPr="00511B42" w:rsidRDefault="00516D90" w:rsidP="00C30DE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511B42">
              <w:rPr>
                <w:sz w:val="28"/>
                <w:szCs w:val="28"/>
              </w:rPr>
              <w:t>100,46%</w:t>
            </w:r>
          </w:p>
        </w:tc>
        <w:tc>
          <w:tcPr>
            <w:tcW w:w="1971" w:type="dxa"/>
          </w:tcPr>
          <w:p w:rsidR="00516D90" w:rsidRPr="00511B42" w:rsidRDefault="00516D90" w:rsidP="00C30DE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98,03</w:t>
            </w:r>
          </w:p>
        </w:tc>
      </w:tr>
    </w:tbl>
    <w:p w:rsidR="00516D90" w:rsidRPr="00511B42" w:rsidRDefault="00516D90" w:rsidP="00516D90">
      <w:pPr>
        <w:pStyle w:val="a6"/>
        <w:ind w:left="1134"/>
        <w:rPr>
          <w:sz w:val="28"/>
          <w:szCs w:val="28"/>
        </w:rPr>
      </w:pPr>
    </w:p>
    <w:p w:rsidR="00516D90" w:rsidRPr="00511B42" w:rsidRDefault="00516D90" w:rsidP="00516D90">
      <w:pPr>
        <w:pStyle w:val="a6"/>
        <w:ind w:left="1134"/>
        <w:rPr>
          <w:sz w:val="28"/>
          <w:szCs w:val="28"/>
        </w:rPr>
      </w:pPr>
      <w:r w:rsidRPr="00511B42">
        <w:rPr>
          <w:sz w:val="28"/>
          <w:szCs w:val="28"/>
        </w:rPr>
        <w:t xml:space="preserve"> </w:t>
      </w:r>
    </w:p>
    <w:p w:rsidR="00516D90" w:rsidRPr="00511B42" w:rsidRDefault="00516D90" w:rsidP="00516D9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16D90" w:rsidRPr="00511B42" w:rsidRDefault="00516D90" w:rsidP="00516D90">
      <w:pPr>
        <w:pStyle w:val="a6"/>
        <w:ind w:left="0"/>
        <w:rPr>
          <w:sz w:val="28"/>
          <w:szCs w:val="28"/>
        </w:rPr>
      </w:pPr>
    </w:p>
    <w:p w:rsidR="00516D90" w:rsidRPr="00511B42" w:rsidRDefault="00516D90" w:rsidP="00516D90">
      <w:pPr>
        <w:pStyle w:val="a6"/>
        <w:ind w:left="0"/>
        <w:rPr>
          <w:sz w:val="28"/>
          <w:szCs w:val="28"/>
        </w:rPr>
      </w:pPr>
      <w:r w:rsidRPr="00511B42">
        <w:rPr>
          <w:sz w:val="28"/>
          <w:szCs w:val="28"/>
        </w:rPr>
        <w:t xml:space="preserve">Глава Манзенского сельсовета                                                         </w:t>
      </w:r>
      <w:r>
        <w:rPr>
          <w:sz w:val="28"/>
          <w:szCs w:val="28"/>
        </w:rPr>
        <w:t xml:space="preserve">      </w:t>
      </w:r>
      <w:r w:rsidRPr="00511B42">
        <w:rPr>
          <w:sz w:val="28"/>
          <w:szCs w:val="28"/>
        </w:rPr>
        <w:t>Т.Т.Мацур</w:t>
      </w:r>
    </w:p>
    <w:p w:rsidR="00516D90" w:rsidRPr="007D57E1" w:rsidRDefault="00516D90" w:rsidP="00516D90">
      <w:pPr>
        <w:pStyle w:val="a6"/>
        <w:rPr>
          <w:sz w:val="28"/>
          <w:szCs w:val="28"/>
        </w:rPr>
      </w:pPr>
      <w:r w:rsidRPr="00511B42">
        <w:rPr>
          <w:sz w:val="28"/>
          <w:szCs w:val="28"/>
        </w:rPr>
        <w:tab/>
      </w:r>
      <w:r w:rsidRPr="00511B42">
        <w:rPr>
          <w:sz w:val="28"/>
          <w:szCs w:val="28"/>
        </w:rPr>
        <w:tab/>
      </w:r>
      <w:r w:rsidRPr="00511B42"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516D90" w:rsidRDefault="00516D90" w:rsidP="00516D90">
      <w:pPr>
        <w:pStyle w:val="a6"/>
        <w:ind w:left="1134"/>
      </w:pPr>
    </w:p>
    <w:p w:rsidR="00516D90" w:rsidRDefault="00516D90" w:rsidP="00516D90">
      <w:pPr>
        <w:pStyle w:val="a6"/>
        <w:ind w:left="1134"/>
      </w:pPr>
    </w:p>
    <w:p w:rsidR="00516D90" w:rsidRDefault="00516D90" w:rsidP="00516D90">
      <w:pPr>
        <w:pStyle w:val="a6"/>
        <w:ind w:left="1134"/>
      </w:pPr>
    </w:p>
    <w:p w:rsidR="00516D90" w:rsidRPr="003A1FCF" w:rsidRDefault="00516D90" w:rsidP="00516D90">
      <w:pPr>
        <w:pStyle w:val="a6"/>
        <w:ind w:left="1134"/>
      </w:pPr>
    </w:p>
    <w:p w:rsidR="00516D90" w:rsidRPr="003A1FCF" w:rsidRDefault="00516D90" w:rsidP="00516D90">
      <w:pPr>
        <w:pStyle w:val="aa"/>
      </w:pPr>
      <w:r>
        <w:t xml:space="preserve"> 8 991 501 37 66</w:t>
      </w:r>
    </w:p>
    <w:p w:rsidR="00516D90" w:rsidRDefault="00516D90" w:rsidP="00516D90">
      <w:pPr>
        <w:pStyle w:val="aa"/>
        <w:ind w:firstLine="567"/>
      </w:pPr>
    </w:p>
    <w:p w:rsidR="00516D90" w:rsidRDefault="00516D90" w:rsidP="00516D90">
      <w:pPr>
        <w:pStyle w:val="aa"/>
        <w:ind w:firstLine="567"/>
      </w:pPr>
    </w:p>
    <w:p w:rsidR="00516D90" w:rsidRDefault="00516D90" w:rsidP="00516D90">
      <w:pPr>
        <w:autoSpaceDE w:val="0"/>
        <w:autoSpaceDN w:val="0"/>
        <w:adjustRightInd w:val="0"/>
        <w:rPr>
          <w:color w:val="000000"/>
          <w:sz w:val="20"/>
          <w:szCs w:val="20"/>
          <w:lang w:eastAsia="ru-RU"/>
        </w:rPr>
        <w:sectPr w:rsidR="00516D90" w:rsidSect="00C30DE8">
          <w:pgSz w:w="11906" w:h="16838"/>
          <w:pgMar w:top="1134" w:right="566" w:bottom="964" w:left="1418" w:header="709" w:footer="709" w:gutter="0"/>
          <w:cols w:space="708"/>
          <w:docGrid w:linePitch="360"/>
        </w:sectPr>
      </w:pPr>
    </w:p>
    <w:tbl>
      <w:tblPr>
        <w:tblW w:w="4950" w:type="pct"/>
        <w:tblInd w:w="88" w:type="dxa"/>
        <w:tblLook w:val="04A0"/>
      </w:tblPr>
      <w:tblGrid>
        <w:gridCol w:w="2102"/>
        <w:gridCol w:w="775"/>
        <w:gridCol w:w="1075"/>
        <w:gridCol w:w="1118"/>
        <w:gridCol w:w="561"/>
        <w:gridCol w:w="818"/>
        <w:gridCol w:w="889"/>
        <w:gridCol w:w="476"/>
        <w:gridCol w:w="752"/>
        <w:gridCol w:w="561"/>
        <w:gridCol w:w="961"/>
        <w:gridCol w:w="558"/>
        <w:gridCol w:w="558"/>
        <w:gridCol w:w="690"/>
        <w:gridCol w:w="476"/>
        <w:gridCol w:w="433"/>
        <w:gridCol w:w="847"/>
        <w:gridCol w:w="1218"/>
      </w:tblGrid>
      <w:tr w:rsidR="00516D90" w:rsidRPr="00516D90" w:rsidTr="00C30DE8">
        <w:trPr>
          <w:trHeight w:val="58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lastRenderedPageBreak/>
              <w:t>Наименование целевого индикатора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516D90" w:rsidRDefault="00516D90" w:rsidP="00C30DE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>Расчет оценки эффективностиреализации муниципальной программы "Родное село"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0" w:rsidRPr="00516D90" w:rsidRDefault="00516D90" w:rsidP="00C30DE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>Итоговая оценка эффективности реализации программы</w:t>
            </w:r>
          </w:p>
        </w:tc>
      </w:tr>
      <w:tr w:rsidR="00516D90" w:rsidRPr="00A4146F" w:rsidTr="00C30DE8">
        <w:trPr>
          <w:trHeight w:val="132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0" w:rsidRPr="00516D90" w:rsidRDefault="00516D90" w:rsidP="00C30DE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>Полнота и эффективность использования средств районного бюджета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Степень достижения целевых показателей</w:t>
            </w:r>
          </w:p>
        </w:tc>
        <w:tc>
          <w:tcPr>
            <w:tcW w:w="4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Степень достижения показателей результативности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</w:tr>
      <w:tr w:rsidR="00516D90" w:rsidRPr="00A4146F" w:rsidTr="00C30DE8">
        <w:trPr>
          <w:trHeight w:val="2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 xml:space="preserve">Значение  </w:t>
            </w:r>
            <w:r w:rsidRPr="00A4146F">
              <w:rPr>
                <w:sz w:val="20"/>
                <w:szCs w:val="20"/>
                <w:lang w:eastAsia="ru-RU"/>
              </w:rPr>
              <w:br/>
              <w:t>V план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Значение</w:t>
            </w:r>
            <w:r w:rsidRPr="00A4146F">
              <w:rPr>
                <w:sz w:val="20"/>
                <w:szCs w:val="20"/>
                <w:lang w:eastAsia="ru-RU"/>
              </w:rPr>
              <w:br/>
              <w:t xml:space="preserve"> Vфакт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Значение        u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Значение O1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Значение Ki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Значение N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Значение  Пплан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Значение Пфакт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Значение    О2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 xml:space="preserve">Значение   </w:t>
            </w:r>
            <w:r w:rsidRPr="00A4146F">
              <w:rPr>
                <w:sz w:val="20"/>
                <w:szCs w:val="20"/>
                <w:lang w:eastAsia="ru-RU"/>
              </w:rPr>
              <w:br/>
              <w:t xml:space="preserve">     Ni пл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 xml:space="preserve">Значение </w:t>
            </w:r>
            <w:r w:rsidRPr="00A4146F">
              <w:rPr>
                <w:sz w:val="20"/>
                <w:szCs w:val="20"/>
                <w:lang w:eastAsia="ru-RU"/>
              </w:rPr>
              <w:br/>
              <w:t xml:space="preserve">       Ni факт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 xml:space="preserve">Значение   </w:t>
            </w:r>
            <w:r w:rsidRPr="00A4146F">
              <w:rPr>
                <w:sz w:val="20"/>
                <w:szCs w:val="20"/>
                <w:lang w:eastAsia="ru-RU"/>
              </w:rPr>
              <w:br/>
              <w:t xml:space="preserve">    Mi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Значение Q1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Значение N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Значение О3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</w:tr>
      <w:tr w:rsidR="00516D90" w:rsidRPr="00A4146F" w:rsidTr="00C30DE8">
        <w:trPr>
          <w:trHeight w:val="2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</w:tr>
      <w:tr w:rsidR="00516D90" w:rsidRPr="00A4146F" w:rsidTr="00C30DE8">
        <w:trPr>
          <w:trHeight w:val="2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</w:tr>
      <w:tr w:rsidR="00516D90" w:rsidRPr="00A4146F" w:rsidTr="00C30DE8">
        <w:trPr>
          <w:trHeight w:val="72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</w:tr>
      <w:tr w:rsidR="00516D90" w:rsidRPr="00516D90" w:rsidTr="00C30DE8">
        <w:trPr>
          <w:trHeight w:val="375"/>
        </w:trPr>
        <w:tc>
          <w:tcPr>
            <w:tcW w:w="19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516D90" w:rsidRDefault="00516D90" w:rsidP="00C30DE8">
            <w:pPr>
              <w:rPr>
                <w:lang w:val="ru-RU" w:eastAsia="ru-RU"/>
              </w:rPr>
            </w:pPr>
            <w:r w:rsidRPr="00516D90">
              <w:rPr>
                <w:lang w:val="ru-RU" w:eastAsia="ru-RU"/>
              </w:rPr>
              <w:t xml:space="preserve">Муниципальная программа администрации Манзенского сельсовета "Родное село"  </w:t>
            </w:r>
          </w:p>
        </w:tc>
      </w:tr>
      <w:tr w:rsidR="00516D90" w:rsidRPr="00A4146F" w:rsidTr="00C30DE8">
        <w:trPr>
          <w:trHeight w:val="10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>Минимальный размер бюджетной обеспеченности поселений  после выравнивания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13838,174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12820,570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92,65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100,99%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100,46%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98,03</w:t>
            </w:r>
          </w:p>
        </w:tc>
      </w:tr>
      <w:tr w:rsidR="00516D90" w:rsidRPr="00A4146F" w:rsidTr="00C30DE8">
        <w:trPr>
          <w:trHeight w:val="29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 xml:space="preserve">Соотношение количества вступивших в законную силу решений суда о признании  предложений об устранении выявленных нарушений, в том числе о возмещении бюджетных средств, </w:t>
            </w:r>
            <w:proofErr w:type="gramStart"/>
            <w:r w:rsidRPr="00516D90">
              <w:rPr>
                <w:sz w:val="20"/>
                <w:szCs w:val="20"/>
                <w:lang w:val="ru-RU" w:eastAsia="ru-RU"/>
              </w:rPr>
              <w:t>недействительными</w:t>
            </w:r>
            <w:proofErr w:type="gramEnd"/>
            <w:r w:rsidRPr="00516D90">
              <w:rPr>
                <w:sz w:val="20"/>
                <w:szCs w:val="20"/>
                <w:lang w:val="ru-RU" w:eastAsia="ru-RU"/>
              </w:rPr>
              <w:t>, к общему количеству предписаний, вынесенных по результатам контрольных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A4146F" w:rsidTr="00C30DE8">
        <w:trPr>
          <w:trHeight w:val="14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lastRenderedPageBreak/>
              <w:t xml:space="preserve">Доля расходов местного бюджета, формируемых в рамках муниципальной программы администрации Манзенского сельсовета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102,98%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516D90" w:rsidTr="00C30DE8">
        <w:trPr>
          <w:trHeight w:val="255"/>
        </w:trPr>
        <w:tc>
          <w:tcPr>
            <w:tcW w:w="19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516D90" w:rsidRDefault="00516D90" w:rsidP="00C30DE8">
            <w:pPr>
              <w:rPr>
                <w:sz w:val="18"/>
                <w:szCs w:val="18"/>
                <w:lang w:val="ru-RU" w:eastAsia="ru-RU"/>
              </w:rPr>
            </w:pPr>
            <w:r w:rsidRPr="00516D90">
              <w:rPr>
                <w:sz w:val="18"/>
                <w:szCs w:val="18"/>
                <w:lang w:val="ru-RU" w:eastAsia="ru-RU"/>
              </w:rPr>
              <w:t>Подпрограмма 1. Благоустройство территории Манзенского сельсовета</w:t>
            </w:r>
          </w:p>
        </w:tc>
      </w:tr>
      <w:tr w:rsidR="00516D90" w:rsidRPr="00A4146F" w:rsidTr="00C30DE8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>Минимальный размер бюджетной обеспеченности поселений  после выравнивания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10789,911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10039,031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93,04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100,99%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100,46%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98,16</w:t>
            </w:r>
          </w:p>
        </w:tc>
      </w:tr>
      <w:tr w:rsidR="00516D90" w:rsidRPr="00A4146F" w:rsidTr="00C30DE8">
        <w:trPr>
          <w:trHeight w:val="28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 xml:space="preserve">Соотношение количества вступивших в законную силу решений суда о признании  предложений об устранении выявленных нарушений, в том числе о возмещении бюджетных средств, </w:t>
            </w:r>
            <w:proofErr w:type="gramStart"/>
            <w:r w:rsidRPr="00516D90">
              <w:rPr>
                <w:sz w:val="20"/>
                <w:szCs w:val="20"/>
                <w:lang w:val="ru-RU" w:eastAsia="ru-RU"/>
              </w:rPr>
              <w:t>недействительными</w:t>
            </w:r>
            <w:proofErr w:type="gramEnd"/>
            <w:r w:rsidRPr="00516D90">
              <w:rPr>
                <w:sz w:val="20"/>
                <w:szCs w:val="20"/>
                <w:lang w:val="ru-RU" w:eastAsia="ru-RU"/>
              </w:rPr>
              <w:t>, к общему количеству предписаний, вынесенных по результатам контрольных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A4146F" w:rsidTr="00C30DE8">
        <w:trPr>
          <w:trHeight w:val="12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 xml:space="preserve">Доля расходов местного бюджета, формируемых в рамках муниципальной программы администрации Манзенского </w:t>
            </w:r>
            <w:r w:rsidRPr="00516D90">
              <w:rPr>
                <w:sz w:val="20"/>
                <w:szCs w:val="20"/>
                <w:lang w:val="ru-RU" w:eastAsia="ru-RU"/>
              </w:rPr>
              <w:lastRenderedPageBreak/>
              <w:t xml:space="preserve">сельсовета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102,98%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A8758E" w:rsidTr="00C30DE8">
        <w:trPr>
          <w:trHeight w:val="255"/>
        </w:trPr>
        <w:tc>
          <w:tcPr>
            <w:tcW w:w="19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516D90" w:rsidRDefault="00516D90" w:rsidP="00C30DE8">
            <w:pPr>
              <w:rPr>
                <w:sz w:val="18"/>
                <w:szCs w:val="18"/>
                <w:lang w:val="ru-RU" w:eastAsia="ru-RU"/>
              </w:rPr>
            </w:pPr>
            <w:r w:rsidRPr="00516D90">
              <w:rPr>
                <w:sz w:val="18"/>
                <w:szCs w:val="18"/>
                <w:lang w:val="ru-RU" w:eastAsia="ru-RU"/>
              </w:rPr>
              <w:lastRenderedPageBreak/>
              <w:t xml:space="preserve">Подпрограмма 2.Защита населения и территории Манзенского сельсовета от </w:t>
            </w:r>
            <w:proofErr w:type="gramStart"/>
            <w:r w:rsidRPr="00516D90">
              <w:rPr>
                <w:sz w:val="18"/>
                <w:szCs w:val="18"/>
                <w:lang w:val="ru-RU" w:eastAsia="ru-RU"/>
              </w:rPr>
              <w:t>чрезвычайных</w:t>
            </w:r>
            <w:proofErr w:type="gramEnd"/>
            <w:r w:rsidRPr="00516D90">
              <w:rPr>
                <w:sz w:val="18"/>
                <w:szCs w:val="18"/>
                <w:lang w:val="ru-RU" w:eastAsia="ru-RU"/>
              </w:rPr>
              <w:t xml:space="preserve"> ситуацийприродного и техногенного характера</w:t>
            </w:r>
          </w:p>
        </w:tc>
      </w:tr>
      <w:tr w:rsidR="00516D90" w:rsidRPr="00A4146F" w:rsidTr="00C30DE8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>Минимальный размер бюджетной обеспеченности поселений  после выравнивания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364,842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364,842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100,99%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100,46%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100,48%</w:t>
            </w:r>
          </w:p>
        </w:tc>
      </w:tr>
      <w:tr w:rsidR="00516D90" w:rsidRPr="00A4146F" w:rsidTr="00C30DE8">
        <w:trPr>
          <w:trHeight w:val="28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 xml:space="preserve">Соотношение количества вступивших в законную силу решений суда о признании  предложений об устранении выявленных нарушений, в том числе о возмещении бюджетных средств, </w:t>
            </w:r>
            <w:proofErr w:type="gramStart"/>
            <w:r w:rsidRPr="00516D90">
              <w:rPr>
                <w:sz w:val="20"/>
                <w:szCs w:val="20"/>
                <w:lang w:val="ru-RU" w:eastAsia="ru-RU"/>
              </w:rPr>
              <w:t>недействительными</w:t>
            </w:r>
            <w:proofErr w:type="gramEnd"/>
            <w:r w:rsidRPr="00516D90">
              <w:rPr>
                <w:sz w:val="20"/>
                <w:szCs w:val="20"/>
                <w:lang w:val="ru-RU" w:eastAsia="ru-RU"/>
              </w:rPr>
              <w:t>, к общему количеству предписаний, вынесенных по результатам контрольных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A4146F" w:rsidTr="00C30DE8">
        <w:trPr>
          <w:trHeight w:val="12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 xml:space="preserve">Доля расходов местного бюджета, формируемых в рамках муниципальной программы администрации Манзенского сельсовета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102,98%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516D90" w:rsidTr="00C30DE8">
        <w:trPr>
          <w:trHeight w:val="255"/>
        </w:trPr>
        <w:tc>
          <w:tcPr>
            <w:tcW w:w="19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516D90" w:rsidRDefault="00516D90" w:rsidP="00C30DE8">
            <w:pPr>
              <w:rPr>
                <w:sz w:val="18"/>
                <w:szCs w:val="18"/>
                <w:lang w:val="ru-RU" w:eastAsia="ru-RU"/>
              </w:rPr>
            </w:pPr>
            <w:r w:rsidRPr="00516D90">
              <w:rPr>
                <w:sz w:val="18"/>
                <w:szCs w:val="18"/>
                <w:lang w:val="ru-RU" w:eastAsia="ru-RU"/>
              </w:rPr>
              <w:t>Подпрограмма 3.Жилищное хозяйство на территории Манзенского сельсовета</w:t>
            </w:r>
          </w:p>
        </w:tc>
      </w:tr>
      <w:tr w:rsidR="00516D90" w:rsidRPr="00A4146F" w:rsidTr="00C30DE8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lastRenderedPageBreak/>
              <w:t>Минимальный размер бюджетной обеспеченности поселений  после выравнивания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11805,049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1592,897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88,25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100,99%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100,46%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96,57</w:t>
            </w:r>
          </w:p>
        </w:tc>
      </w:tr>
      <w:tr w:rsidR="00516D90" w:rsidRPr="00A4146F" w:rsidTr="00C30DE8">
        <w:trPr>
          <w:trHeight w:val="28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 xml:space="preserve">Соотношение количества вступивших в законную силу решений суда о признании  предложений об устранении выявленных нарушений, в том числе о возмещении бюджетных средств, </w:t>
            </w:r>
            <w:proofErr w:type="gramStart"/>
            <w:r w:rsidRPr="00516D90">
              <w:rPr>
                <w:sz w:val="20"/>
                <w:szCs w:val="20"/>
                <w:lang w:val="ru-RU" w:eastAsia="ru-RU"/>
              </w:rPr>
              <w:t>недействительными</w:t>
            </w:r>
            <w:proofErr w:type="gramEnd"/>
            <w:r w:rsidRPr="00516D90">
              <w:rPr>
                <w:sz w:val="20"/>
                <w:szCs w:val="20"/>
                <w:lang w:val="ru-RU" w:eastAsia="ru-RU"/>
              </w:rPr>
              <w:t>, к общему количеству предписаний, вынесенных по результатам контрольных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A4146F" w:rsidTr="00C30DE8">
        <w:trPr>
          <w:trHeight w:val="12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 xml:space="preserve">Доля расходов местного бюджета, формируемых в рамках муниципальной программы администрации Манзенского сельсовета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102,98%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516D90" w:rsidTr="00C30DE8">
        <w:trPr>
          <w:trHeight w:val="255"/>
        </w:trPr>
        <w:tc>
          <w:tcPr>
            <w:tcW w:w="19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516D90" w:rsidRDefault="00516D90" w:rsidP="00C30DE8">
            <w:pPr>
              <w:rPr>
                <w:sz w:val="18"/>
                <w:szCs w:val="18"/>
                <w:lang w:val="ru-RU" w:eastAsia="ru-RU"/>
              </w:rPr>
            </w:pPr>
            <w:r w:rsidRPr="00516D90">
              <w:rPr>
                <w:sz w:val="18"/>
                <w:szCs w:val="18"/>
                <w:lang w:val="ru-RU" w:eastAsia="ru-RU"/>
              </w:rPr>
              <w:t>Подпрограмма 4.Развитие физической культуры и спорта на территории Манзенского сельсовета</w:t>
            </w:r>
          </w:p>
        </w:tc>
      </w:tr>
      <w:tr w:rsidR="00516D90" w:rsidRPr="00A4146F" w:rsidTr="00C30DE8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>Минимальный размер бюджетной обеспеченности поселений  после выравнивания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549,327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494,755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90,07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100,99%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100,46%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97,17</w:t>
            </w:r>
          </w:p>
        </w:tc>
      </w:tr>
      <w:tr w:rsidR="00516D90" w:rsidRPr="00A4146F" w:rsidTr="00C30DE8">
        <w:trPr>
          <w:trHeight w:val="28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lastRenderedPageBreak/>
              <w:t xml:space="preserve">Соотношение количества вступивших в законную силу решений суда о признании  предложений об устранении выявленных нарушений, в том числе о возмещении бюджетных средств, </w:t>
            </w:r>
            <w:proofErr w:type="gramStart"/>
            <w:r w:rsidRPr="00516D90">
              <w:rPr>
                <w:sz w:val="20"/>
                <w:szCs w:val="20"/>
                <w:lang w:val="ru-RU" w:eastAsia="ru-RU"/>
              </w:rPr>
              <w:t>недействительными</w:t>
            </w:r>
            <w:proofErr w:type="gramEnd"/>
            <w:r w:rsidRPr="00516D90">
              <w:rPr>
                <w:sz w:val="20"/>
                <w:szCs w:val="20"/>
                <w:lang w:val="ru-RU" w:eastAsia="ru-RU"/>
              </w:rPr>
              <w:t>, к общему количеству предписаний, вынесенных по результатам контрольных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A4146F" w:rsidTr="00C30DE8">
        <w:trPr>
          <w:trHeight w:val="12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 xml:space="preserve">Доля расходов местного бюджета, формируемых в рамках муниципальной программы администрации Манзенского сельсовета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102,98%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A8758E" w:rsidTr="00C30DE8">
        <w:trPr>
          <w:trHeight w:val="255"/>
        </w:trPr>
        <w:tc>
          <w:tcPr>
            <w:tcW w:w="19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516D90" w:rsidRDefault="00516D90" w:rsidP="00C30DE8">
            <w:pPr>
              <w:rPr>
                <w:sz w:val="18"/>
                <w:szCs w:val="18"/>
                <w:lang w:val="ru-RU" w:eastAsia="ru-RU"/>
              </w:rPr>
            </w:pPr>
            <w:r w:rsidRPr="00516D90">
              <w:rPr>
                <w:sz w:val="18"/>
                <w:szCs w:val="18"/>
                <w:lang w:val="ru-RU" w:eastAsia="ru-RU"/>
              </w:rPr>
              <w:t>Подпрограмма 5. Содействие занятости населения п</w:t>
            </w:r>
            <w:proofErr w:type="gramStart"/>
            <w:r w:rsidRPr="00516D90">
              <w:rPr>
                <w:sz w:val="18"/>
                <w:szCs w:val="18"/>
                <w:lang w:val="ru-RU" w:eastAsia="ru-RU"/>
              </w:rPr>
              <w:t>.М</w:t>
            </w:r>
            <w:proofErr w:type="gramEnd"/>
            <w:r w:rsidRPr="00516D90">
              <w:rPr>
                <w:sz w:val="18"/>
                <w:szCs w:val="18"/>
                <w:lang w:val="ru-RU" w:eastAsia="ru-RU"/>
              </w:rPr>
              <w:t>анзя</w:t>
            </w:r>
          </w:p>
        </w:tc>
      </w:tr>
      <w:tr w:rsidR="00516D90" w:rsidRPr="00A4146F" w:rsidTr="00C30DE8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>Минимальный размер бюджетной обеспеченности поселений  после выравнивания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179,045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179,045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100,99%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100,46%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100,48%</w:t>
            </w:r>
          </w:p>
        </w:tc>
      </w:tr>
      <w:tr w:rsidR="00516D90" w:rsidRPr="00A4146F" w:rsidTr="00C30DE8">
        <w:trPr>
          <w:trHeight w:val="28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lastRenderedPageBreak/>
              <w:t xml:space="preserve">Соотношение количества вступивших в законную силу решений суда о признании  предложений об устранении выявленных нарушений, в том числе о возмещении бюджетных средств, </w:t>
            </w:r>
            <w:proofErr w:type="gramStart"/>
            <w:r w:rsidRPr="00516D90">
              <w:rPr>
                <w:sz w:val="20"/>
                <w:szCs w:val="20"/>
                <w:lang w:val="ru-RU" w:eastAsia="ru-RU"/>
              </w:rPr>
              <w:t>недействительными</w:t>
            </w:r>
            <w:proofErr w:type="gramEnd"/>
            <w:r w:rsidRPr="00516D90">
              <w:rPr>
                <w:sz w:val="20"/>
                <w:szCs w:val="20"/>
                <w:lang w:val="ru-RU" w:eastAsia="ru-RU"/>
              </w:rPr>
              <w:t>, к общему количеству предписаний, вынесенных по результатам контрольных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A4146F" w:rsidTr="00C30DE8">
        <w:trPr>
          <w:trHeight w:val="12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 xml:space="preserve">Доля расходов местного бюджета, формируемых в рамках муниципальной программы администрации Манзенского сельсовета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102,98%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516D90" w:rsidTr="00C30DE8">
        <w:trPr>
          <w:trHeight w:val="255"/>
        </w:trPr>
        <w:tc>
          <w:tcPr>
            <w:tcW w:w="19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516D90" w:rsidRDefault="00516D90" w:rsidP="00C30DE8">
            <w:pPr>
              <w:rPr>
                <w:sz w:val="18"/>
                <w:szCs w:val="18"/>
                <w:lang w:val="ru-RU" w:eastAsia="ru-RU"/>
              </w:rPr>
            </w:pPr>
            <w:r w:rsidRPr="00516D90">
              <w:rPr>
                <w:sz w:val="18"/>
                <w:szCs w:val="18"/>
                <w:lang w:val="ru-RU" w:eastAsia="ru-RU"/>
              </w:rPr>
              <w:t>Подпрограмма 6. Юбилейные и знаменательные даты на территории Манзенского сельсовета</w:t>
            </w:r>
          </w:p>
        </w:tc>
      </w:tr>
      <w:tr w:rsidR="00516D90" w:rsidRPr="00A4146F" w:rsidTr="00C30DE8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>Минимальный размер бюджетной обеспеченности поселений  после выравнивания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100,99%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146F">
              <w:rPr>
                <w:b/>
                <w:bCs/>
                <w:sz w:val="20"/>
                <w:szCs w:val="20"/>
                <w:lang w:eastAsia="ru-RU"/>
              </w:rPr>
              <w:t>100,46%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90" w:rsidRPr="00A4146F" w:rsidRDefault="00516D90" w:rsidP="00C30D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100,48</w:t>
            </w:r>
            <w:r w:rsidRPr="00A4146F">
              <w:rPr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516D90" w:rsidRPr="00A4146F" w:rsidTr="00C30DE8">
        <w:trPr>
          <w:trHeight w:val="28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lastRenderedPageBreak/>
              <w:t xml:space="preserve">Соотношение количества вступивших в законную силу решений суда о признании  предложений об устранении выявленных нарушений, в том числе о возмещении бюджетных средств, </w:t>
            </w:r>
            <w:proofErr w:type="gramStart"/>
            <w:r w:rsidRPr="00516D90">
              <w:rPr>
                <w:sz w:val="20"/>
                <w:szCs w:val="20"/>
                <w:lang w:val="ru-RU" w:eastAsia="ru-RU"/>
              </w:rPr>
              <w:t>недействительными</w:t>
            </w:r>
            <w:proofErr w:type="gramEnd"/>
            <w:r w:rsidRPr="00516D90">
              <w:rPr>
                <w:sz w:val="20"/>
                <w:szCs w:val="20"/>
                <w:lang w:val="ru-RU" w:eastAsia="ru-RU"/>
              </w:rPr>
              <w:t>, к общему количеству предписаний, вынесенных по результатам контрольных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6D90" w:rsidRPr="00A4146F" w:rsidTr="00C30DE8">
        <w:trPr>
          <w:trHeight w:val="12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0" w:rsidRPr="00516D90" w:rsidRDefault="00516D90" w:rsidP="00C30DE8">
            <w:pPr>
              <w:rPr>
                <w:sz w:val="20"/>
                <w:szCs w:val="20"/>
                <w:lang w:val="ru-RU" w:eastAsia="ru-RU"/>
              </w:rPr>
            </w:pPr>
            <w:r w:rsidRPr="00516D90">
              <w:rPr>
                <w:sz w:val="20"/>
                <w:szCs w:val="20"/>
                <w:lang w:val="ru-RU" w:eastAsia="ru-RU"/>
              </w:rPr>
              <w:t xml:space="preserve">Доля расходов местного бюджета, формируемых в рамках муниципальной программы администрации Манзенского сельсовета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16"/>
                <w:szCs w:val="16"/>
                <w:lang w:eastAsia="ru-RU"/>
              </w:rPr>
            </w:pPr>
            <w:r w:rsidRPr="00A4146F">
              <w:rPr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jc w:val="right"/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102,98%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  <w:r w:rsidRPr="00A414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90" w:rsidRPr="00A4146F" w:rsidRDefault="00516D90" w:rsidP="00C30DE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16D90" w:rsidRDefault="00516D90" w:rsidP="00516D90">
      <w:pPr>
        <w:autoSpaceDE w:val="0"/>
        <w:autoSpaceDN w:val="0"/>
        <w:adjustRightInd w:val="0"/>
        <w:rPr>
          <w:color w:val="000000"/>
          <w:sz w:val="20"/>
          <w:szCs w:val="20"/>
          <w:lang w:eastAsia="ru-RU"/>
        </w:rPr>
        <w:sectPr w:rsidR="00516D90" w:rsidSect="00C30DE8">
          <w:pgSz w:w="16838" w:h="11906" w:orient="landscape"/>
          <w:pgMar w:top="566" w:right="964" w:bottom="1418" w:left="1134" w:header="709" w:footer="709" w:gutter="0"/>
          <w:cols w:space="708"/>
          <w:docGrid w:linePitch="360"/>
        </w:sectPr>
      </w:pPr>
    </w:p>
    <w:p w:rsidR="00CE6AED" w:rsidRPr="00CE6AED" w:rsidRDefault="00CE6AED" w:rsidP="00CE6AED">
      <w:pPr>
        <w:rPr>
          <w:sz w:val="28"/>
          <w:szCs w:val="28"/>
          <w:lang w:val="ru-RU"/>
        </w:rPr>
      </w:pPr>
    </w:p>
    <w:p w:rsidR="00516D90" w:rsidRPr="00C30DE8" w:rsidRDefault="00C30DE8" w:rsidP="00516D9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6D90" w:rsidRPr="00C30DE8">
        <w:rPr>
          <w:rFonts w:ascii="Times New Roman" w:hAnsi="Times New Roman" w:cs="Times New Roman"/>
          <w:sz w:val="24"/>
          <w:szCs w:val="24"/>
        </w:rPr>
        <w:t>АДМИНИСТРАЦИЯ МАНЗЕНСКОГО СЕЛЬСОВЕТА</w:t>
      </w:r>
    </w:p>
    <w:p w:rsidR="00516D90" w:rsidRPr="00C30DE8" w:rsidRDefault="00516D90" w:rsidP="00516D90">
      <w:pPr>
        <w:jc w:val="center"/>
      </w:pPr>
      <w:r w:rsidRPr="00C30DE8">
        <w:t>БОГУЧАНСКОГО РАЙОНА</w:t>
      </w:r>
      <w:r w:rsidRPr="00C30DE8">
        <w:br/>
        <w:t>КРАСНОЯРСКОГО КРАЯ</w:t>
      </w:r>
    </w:p>
    <w:p w:rsidR="00516D90" w:rsidRPr="00C30DE8" w:rsidRDefault="00516D90" w:rsidP="00516D90">
      <w:pPr>
        <w:jc w:val="center"/>
      </w:pPr>
    </w:p>
    <w:p w:rsidR="00516D90" w:rsidRPr="00C30DE8" w:rsidRDefault="00516D90" w:rsidP="00516D90">
      <w:pPr>
        <w:jc w:val="center"/>
        <w:rPr>
          <w:lang w:val="ru-RU"/>
        </w:rPr>
      </w:pPr>
      <w:proofErr w:type="gramStart"/>
      <w:r w:rsidRPr="00C30DE8">
        <w:rPr>
          <w:lang w:val="ru-RU"/>
        </w:rPr>
        <w:t>П</w:t>
      </w:r>
      <w:proofErr w:type="gramEnd"/>
      <w:r w:rsidRPr="00C30DE8">
        <w:rPr>
          <w:lang w:val="ru-RU"/>
        </w:rPr>
        <w:t xml:space="preserve"> О С Т А Н  О В Л Е Н И Е </w:t>
      </w:r>
    </w:p>
    <w:p w:rsidR="00516D90" w:rsidRPr="00C30DE8" w:rsidRDefault="00516D90" w:rsidP="00516D90">
      <w:pPr>
        <w:jc w:val="center"/>
        <w:rPr>
          <w:lang w:val="ru-RU"/>
        </w:rPr>
      </w:pPr>
    </w:p>
    <w:p w:rsidR="00516D90" w:rsidRPr="00C30DE8" w:rsidRDefault="00516D90" w:rsidP="00516D90">
      <w:pPr>
        <w:rPr>
          <w:lang w:val="ru-RU"/>
        </w:rPr>
      </w:pPr>
      <w:r w:rsidRPr="00C30DE8">
        <w:rPr>
          <w:lang w:val="ru-RU"/>
        </w:rPr>
        <w:t xml:space="preserve">24.03.2025г.                            </w:t>
      </w:r>
      <w:r w:rsidR="00C30DE8">
        <w:rPr>
          <w:lang w:val="ru-RU"/>
        </w:rPr>
        <w:t xml:space="preserve">              </w:t>
      </w:r>
      <w:r w:rsidRPr="00C30DE8">
        <w:rPr>
          <w:lang w:val="ru-RU"/>
        </w:rPr>
        <w:t xml:space="preserve">     п. Манзя                                            № 17-П</w:t>
      </w:r>
    </w:p>
    <w:p w:rsidR="00516D90" w:rsidRPr="00C30DE8" w:rsidRDefault="00516D90" w:rsidP="00516D90">
      <w:pPr>
        <w:rPr>
          <w:lang w:val="ru-RU"/>
        </w:rPr>
      </w:pPr>
    </w:p>
    <w:p w:rsidR="00516D90" w:rsidRPr="00C30DE8" w:rsidRDefault="00516D90" w:rsidP="00516D90">
      <w:pPr>
        <w:jc w:val="both"/>
        <w:rPr>
          <w:lang w:val="ru-RU"/>
        </w:rPr>
      </w:pPr>
      <w:r w:rsidRPr="00C30DE8">
        <w:rPr>
          <w:lang w:val="ru-RU"/>
        </w:rPr>
        <w:t>"Об утверждении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Манзенского сельсовета на 2025 и плановый  период 2026 -2027 годов".</w:t>
      </w:r>
    </w:p>
    <w:p w:rsidR="00516D90" w:rsidRPr="00C30DE8" w:rsidRDefault="00516D90" w:rsidP="00516D90">
      <w:pPr>
        <w:rPr>
          <w:lang w:val="ru-RU"/>
        </w:rPr>
      </w:pPr>
    </w:p>
    <w:p w:rsidR="00516D90" w:rsidRPr="00C30DE8" w:rsidRDefault="00516D90" w:rsidP="00516D90">
      <w:pPr>
        <w:rPr>
          <w:lang w:val="ru-RU"/>
        </w:rPr>
      </w:pPr>
    </w:p>
    <w:p w:rsidR="00516D90" w:rsidRPr="00C30DE8" w:rsidRDefault="00516D90" w:rsidP="00516D90">
      <w:pPr>
        <w:jc w:val="both"/>
        <w:rPr>
          <w:lang w:val="ru-RU"/>
        </w:rPr>
      </w:pPr>
      <w:r w:rsidRPr="00C30DE8">
        <w:rPr>
          <w:lang w:val="ru-RU"/>
        </w:rPr>
        <w:tab/>
      </w:r>
      <w:proofErr w:type="gramStart"/>
      <w:r w:rsidRPr="00C30DE8">
        <w:rPr>
          <w:lang w:val="ru-RU"/>
        </w:rPr>
        <w:t>В соответствии с Федеральным законом от 25.07.2002г. № 114-ФЗ «О противодействии экстремистской деятельности», «Федеральным законом от 06.03.2006г. № 35-ФЗ «О противодействии терроризму», № 131-ФЗ «Об общих принципах организации местного самоуправления РФ», Уставом муниципального образования Манзенского  сельсовета, в целях определения основных направлений деятельности в рамках реализации вопроса местного значения – участие в профилактике терроризма, а также в минимизации и (или) ликвидации последствий проявления</w:t>
      </w:r>
      <w:proofErr w:type="gramEnd"/>
      <w:r w:rsidRPr="00C30DE8">
        <w:rPr>
          <w:lang w:val="ru-RU"/>
        </w:rPr>
        <w:t xml:space="preserve"> терроризма и экстремизма на  территории муниципального образования  администрация муниципального образования Манзенского сельсовета, ПОСТАНОВЛЯЕТ:</w:t>
      </w:r>
    </w:p>
    <w:p w:rsidR="00516D90" w:rsidRPr="00C30DE8" w:rsidRDefault="00516D90" w:rsidP="00516D90">
      <w:pPr>
        <w:jc w:val="both"/>
        <w:rPr>
          <w:lang w:val="ru-RU"/>
        </w:rPr>
      </w:pPr>
      <w:r w:rsidRPr="00C30DE8">
        <w:rPr>
          <w:lang w:val="ru-RU"/>
        </w:rPr>
        <w:tab/>
        <w:t>1. Утвердить Целевую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Манзенского сельсовета на 2025 и плановый период 2026 -2027 годов, (далее – «Программа») согласно приложению.</w:t>
      </w:r>
    </w:p>
    <w:p w:rsidR="00516D90" w:rsidRPr="00C30DE8" w:rsidRDefault="00516D90" w:rsidP="00516D90">
      <w:pPr>
        <w:jc w:val="both"/>
        <w:rPr>
          <w:lang w:val="ru-RU"/>
        </w:rPr>
      </w:pPr>
      <w:r w:rsidRPr="00C30DE8">
        <w:rPr>
          <w:lang w:val="ru-RU"/>
        </w:rPr>
        <w:tab/>
        <w:t>2. Предусматривать ежегодно средства в объёмах, предусмотренных в Программе, в проектах бюджета муниципального образования Манзенский сельсовет на очередной финансовый год для реализации мероприятий Программы.</w:t>
      </w:r>
    </w:p>
    <w:p w:rsidR="00516D90" w:rsidRPr="00C30DE8" w:rsidRDefault="00516D90" w:rsidP="00516D90">
      <w:pPr>
        <w:jc w:val="both"/>
        <w:rPr>
          <w:lang w:val="ru-RU"/>
        </w:rPr>
      </w:pPr>
      <w:r w:rsidRPr="00C30DE8">
        <w:rPr>
          <w:lang w:val="ru-RU"/>
        </w:rPr>
        <w:t xml:space="preserve">         3. Постановление  администрации  Манзенского сельсовета № 26-П от 10.04.2023 года </w:t>
      </w:r>
      <w:r w:rsidRPr="00C30DE8">
        <w:t> </w:t>
      </w:r>
      <w:r w:rsidRPr="00C30DE8">
        <w:rPr>
          <w:lang w:val="ru-RU"/>
        </w:rPr>
        <w:t xml:space="preserve"> «Об </w:t>
      </w:r>
      <w:r w:rsidRPr="00C30DE8">
        <w:t>  </w:t>
      </w:r>
      <w:r w:rsidRPr="00C30DE8">
        <w:rPr>
          <w:lang w:val="ru-RU"/>
        </w:rPr>
        <w:t xml:space="preserve">утверждении </w:t>
      </w:r>
      <w:r w:rsidRPr="00C30DE8">
        <w:t> </w:t>
      </w:r>
      <w:r w:rsidRPr="00C30DE8">
        <w:rPr>
          <w:lang w:val="ru-RU"/>
        </w:rPr>
        <w:t xml:space="preserve">муниципальной </w:t>
      </w:r>
      <w:r w:rsidRPr="00C30DE8">
        <w:t>  </w:t>
      </w:r>
      <w:r w:rsidRPr="00C30DE8">
        <w:rPr>
          <w:lang w:val="ru-RU"/>
        </w:rPr>
        <w:t>программы</w:t>
      </w:r>
      <w:r w:rsidRPr="00C30DE8">
        <w:t>  </w:t>
      </w:r>
      <w:r w:rsidRPr="00C30DE8">
        <w:rPr>
          <w:lang w:val="ru-RU"/>
        </w:rPr>
        <w:t xml:space="preserve"> «Противодействие экстремизму и профилактика терроризма на территории Манзенского сельсовета Богучанского района Красноярского края  на 2023-2025 годы»  считать  утратившим  силу.</w:t>
      </w:r>
    </w:p>
    <w:p w:rsidR="00516D90" w:rsidRPr="00C30DE8" w:rsidRDefault="00516D90" w:rsidP="00516D90">
      <w:pPr>
        <w:jc w:val="both"/>
        <w:rPr>
          <w:lang w:val="ru-RU"/>
        </w:rPr>
      </w:pPr>
      <w:r w:rsidRPr="00C30DE8">
        <w:rPr>
          <w:lang w:val="ru-RU"/>
        </w:rPr>
        <w:tab/>
        <w:t xml:space="preserve">3. </w:t>
      </w:r>
      <w:proofErr w:type="gramStart"/>
      <w:r w:rsidRPr="00C30DE8">
        <w:rPr>
          <w:lang w:val="ru-RU"/>
        </w:rPr>
        <w:t>Контроль за</w:t>
      </w:r>
      <w:proofErr w:type="gramEnd"/>
      <w:r w:rsidRPr="00C30DE8">
        <w:rPr>
          <w:lang w:val="ru-RU"/>
        </w:rPr>
        <w:t xml:space="preserve"> выполнением настоящего постановления оставляю за собой. </w:t>
      </w:r>
    </w:p>
    <w:p w:rsidR="00516D90" w:rsidRPr="00C30DE8" w:rsidRDefault="00516D90" w:rsidP="00516D90">
      <w:pPr>
        <w:ind w:firstLine="708"/>
        <w:jc w:val="both"/>
        <w:rPr>
          <w:lang w:val="ru-RU"/>
        </w:rPr>
      </w:pPr>
      <w:r w:rsidRPr="00C30DE8">
        <w:rPr>
          <w:lang w:val="ru-RU"/>
        </w:rPr>
        <w:t>4. Настоящее постановление вступает в силу с момента официального опубликования в периодическом печатном издании  «Манзенский  вестник».</w:t>
      </w:r>
    </w:p>
    <w:p w:rsidR="00516D90" w:rsidRPr="00C30DE8" w:rsidRDefault="00516D90" w:rsidP="00516D90">
      <w:pPr>
        <w:jc w:val="both"/>
        <w:rPr>
          <w:lang w:val="ru-RU"/>
        </w:rPr>
      </w:pPr>
    </w:p>
    <w:p w:rsidR="00516D90" w:rsidRPr="00C30DE8" w:rsidRDefault="00516D90" w:rsidP="00516D90">
      <w:pPr>
        <w:jc w:val="both"/>
        <w:rPr>
          <w:lang w:val="ru-RU"/>
        </w:rPr>
      </w:pPr>
    </w:p>
    <w:p w:rsidR="00516D90" w:rsidRPr="00C30DE8" w:rsidRDefault="00516D90" w:rsidP="00516D90">
      <w:pPr>
        <w:rPr>
          <w:lang w:val="ru-RU"/>
        </w:rPr>
      </w:pPr>
      <w:r w:rsidRPr="00C30DE8">
        <w:rPr>
          <w:lang w:val="ru-RU"/>
        </w:rPr>
        <w:t>Глава   Манзенского  сельсовета                                                       Т. Т.Мацур</w:t>
      </w:r>
    </w:p>
    <w:p w:rsidR="00516D90" w:rsidRPr="00C30DE8" w:rsidRDefault="00516D90" w:rsidP="00516D90">
      <w:pPr>
        <w:rPr>
          <w:lang w:val="ru-RU"/>
        </w:rPr>
      </w:pPr>
    </w:p>
    <w:p w:rsidR="00516D90" w:rsidRPr="00C30DE8" w:rsidRDefault="00516D90" w:rsidP="00516D90">
      <w:pPr>
        <w:jc w:val="right"/>
        <w:rPr>
          <w:lang w:val="ru-RU"/>
        </w:rPr>
      </w:pPr>
      <w:r w:rsidRPr="00C30DE8">
        <w:rPr>
          <w:lang w:val="ru-RU"/>
        </w:rPr>
        <w:t xml:space="preserve">                                                                                           Приложение № 1</w:t>
      </w:r>
    </w:p>
    <w:p w:rsidR="00516D90" w:rsidRPr="00C30DE8" w:rsidRDefault="00516D90" w:rsidP="00516D90">
      <w:pPr>
        <w:jc w:val="right"/>
        <w:rPr>
          <w:lang w:val="ru-RU"/>
        </w:rPr>
      </w:pPr>
      <w:r w:rsidRPr="00C30DE8">
        <w:rPr>
          <w:lang w:val="ru-RU"/>
        </w:rPr>
        <w:t xml:space="preserve">                                                                                        к  постановлению администрации Манзенского  сельсовета </w:t>
      </w:r>
    </w:p>
    <w:p w:rsidR="00516D90" w:rsidRPr="00C30DE8" w:rsidRDefault="00516D90" w:rsidP="00C30DE8">
      <w:pPr>
        <w:jc w:val="right"/>
        <w:rPr>
          <w:lang w:val="ru-RU"/>
        </w:rPr>
      </w:pPr>
      <w:r w:rsidRPr="00C30DE8">
        <w:rPr>
          <w:lang w:val="ru-RU"/>
        </w:rPr>
        <w:t xml:space="preserve">                                                                             №17-П  от  24.03.2025 г</w:t>
      </w:r>
    </w:p>
    <w:p w:rsidR="00516D90" w:rsidRPr="00C30DE8" w:rsidRDefault="00516D90" w:rsidP="00516D90">
      <w:pPr>
        <w:jc w:val="right"/>
        <w:rPr>
          <w:lang w:val="ru-RU"/>
        </w:rPr>
      </w:pPr>
    </w:p>
    <w:p w:rsidR="00516D90" w:rsidRPr="00C30DE8" w:rsidRDefault="00516D90" w:rsidP="00516D90">
      <w:pPr>
        <w:jc w:val="center"/>
        <w:rPr>
          <w:b/>
          <w:lang w:val="ru-RU"/>
        </w:rPr>
      </w:pPr>
      <w:r w:rsidRPr="00C30DE8">
        <w:rPr>
          <w:b/>
          <w:lang w:val="ru-RU"/>
        </w:rPr>
        <w:t>Целевая программа мероприятий</w:t>
      </w:r>
    </w:p>
    <w:p w:rsidR="00516D90" w:rsidRPr="00C30DE8" w:rsidRDefault="00516D90" w:rsidP="00516D90">
      <w:pPr>
        <w:jc w:val="center"/>
        <w:rPr>
          <w:b/>
          <w:lang w:val="ru-RU"/>
        </w:rPr>
      </w:pPr>
      <w:r w:rsidRPr="00C30DE8">
        <w:rPr>
          <w:b/>
          <w:lang w:val="ru-RU"/>
        </w:rPr>
        <w:t>по профилактике терроризма, а также минимизации и (или) ликвидации последствий проявлений терроризма и экстремизма на территории Манзенского сельсовета на 2025 и плановый период 2026 -2027 годов.</w:t>
      </w:r>
    </w:p>
    <w:p w:rsidR="00516D90" w:rsidRPr="00C30DE8" w:rsidRDefault="00516D90" w:rsidP="00516D90">
      <w:pPr>
        <w:jc w:val="center"/>
      </w:pPr>
      <w:r w:rsidRPr="00C30DE8">
        <w:lastRenderedPageBreak/>
        <w:t>.</w:t>
      </w:r>
    </w:p>
    <w:p w:rsidR="00516D90" w:rsidRPr="00C30DE8" w:rsidRDefault="00516D90" w:rsidP="00516D90">
      <w:pPr>
        <w:jc w:val="center"/>
      </w:pPr>
    </w:p>
    <w:p w:rsidR="00516D90" w:rsidRPr="00C30DE8" w:rsidRDefault="00516D90" w:rsidP="003D71E7">
      <w:pPr>
        <w:numPr>
          <w:ilvl w:val="0"/>
          <w:numId w:val="10"/>
        </w:numPr>
        <w:jc w:val="center"/>
        <w:rPr>
          <w:b/>
        </w:rPr>
      </w:pPr>
      <w:r w:rsidRPr="00C30DE8">
        <w:rPr>
          <w:b/>
        </w:rPr>
        <w:t>Основные положения</w:t>
      </w:r>
    </w:p>
    <w:p w:rsidR="00516D90" w:rsidRPr="00C30DE8" w:rsidRDefault="00516D90" w:rsidP="00516D90">
      <w:pPr>
        <w:ind w:left="360"/>
        <w:rPr>
          <w:b/>
        </w:rPr>
      </w:pPr>
    </w:p>
    <w:p w:rsidR="00516D90" w:rsidRPr="00C30DE8" w:rsidRDefault="00516D90" w:rsidP="00516D90">
      <w:pPr>
        <w:ind w:firstLine="360"/>
        <w:jc w:val="both"/>
        <w:rPr>
          <w:lang w:val="ru-RU"/>
        </w:rPr>
      </w:pPr>
      <w:r w:rsidRPr="00C30DE8">
        <w:rPr>
          <w:lang w:val="ru-RU"/>
        </w:rPr>
        <w:t xml:space="preserve">1.1. </w:t>
      </w:r>
      <w:proofErr w:type="gramStart"/>
      <w:r w:rsidRPr="00C30DE8">
        <w:rPr>
          <w:lang w:val="ru-RU"/>
        </w:rPr>
        <w:t>Настоящая Программа разработана в соответствии с Федеральным Законом от 25.07.2002г. № 114-ФЗ «О противодействии экстремистской деятельности», Федеральным Законом  от 06.03.2006г. № 35-ФЗ «О противодействии терроризму», Уставом муниципального образования Манзенский  сельсовета,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</w:t>
      </w:r>
      <w:proofErr w:type="gramEnd"/>
      <w:r w:rsidRPr="00C30DE8">
        <w:rPr>
          <w:lang w:val="ru-RU"/>
        </w:rPr>
        <w:t xml:space="preserve"> на территории муниципального образования.</w:t>
      </w:r>
    </w:p>
    <w:p w:rsidR="00516D90" w:rsidRPr="00C30DE8" w:rsidRDefault="00516D90" w:rsidP="00516D90">
      <w:pPr>
        <w:ind w:firstLine="360"/>
        <w:rPr>
          <w:lang w:val="ru-RU"/>
        </w:rPr>
      </w:pPr>
    </w:p>
    <w:p w:rsidR="00516D90" w:rsidRPr="00C30DE8" w:rsidRDefault="00516D90" w:rsidP="00516D90">
      <w:pPr>
        <w:ind w:firstLine="360"/>
        <w:jc w:val="center"/>
        <w:rPr>
          <w:b/>
          <w:lang w:val="ru-RU"/>
        </w:rPr>
      </w:pPr>
      <w:r w:rsidRPr="00C30DE8">
        <w:rPr>
          <w:b/>
          <w:lang w:val="ru-RU"/>
        </w:rPr>
        <w:t>Паспорт</w:t>
      </w:r>
    </w:p>
    <w:p w:rsidR="00516D90" w:rsidRPr="00C30DE8" w:rsidRDefault="00516D90" w:rsidP="00516D90">
      <w:pPr>
        <w:jc w:val="center"/>
        <w:rPr>
          <w:b/>
          <w:lang w:val="ru-RU"/>
        </w:rPr>
      </w:pPr>
      <w:r w:rsidRPr="00C30DE8">
        <w:rPr>
          <w:b/>
          <w:lang w:val="ru-RU"/>
        </w:rPr>
        <w:t>Целевой программы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Манзенский  сельсовета на 2025 и плановый период 2026 -2027 годов.</w:t>
      </w:r>
    </w:p>
    <w:p w:rsidR="00516D90" w:rsidRPr="00C30DE8" w:rsidRDefault="00516D90" w:rsidP="00516D90">
      <w:pPr>
        <w:ind w:firstLine="360"/>
        <w:jc w:val="center"/>
        <w:rPr>
          <w:b/>
          <w:lang w:val="ru-RU"/>
        </w:rPr>
      </w:pPr>
    </w:p>
    <w:p w:rsidR="00516D90" w:rsidRPr="00C30DE8" w:rsidRDefault="00516D90" w:rsidP="00516D90">
      <w:pPr>
        <w:ind w:firstLine="360"/>
        <w:jc w:val="center"/>
        <w:rPr>
          <w:b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663"/>
      </w:tblGrid>
      <w:tr w:rsidR="00516D90" w:rsidRPr="00C30DE8" w:rsidTr="00C30DE8">
        <w:tc>
          <w:tcPr>
            <w:tcW w:w="3510" w:type="dxa"/>
            <w:shd w:val="clear" w:color="auto" w:fill="auto"/>
          </w:tcPr>
          <w:p w:rsidR="00516D90" w:rsidRPr="00C30DE8" w:rsidRDefault="00516D90" w:rsidP="00C30DE8">
            <w:pPr>
              <w:rPr>
                <w:b/>
              </w:rPr>
            </w:pPr>
            <w:r w:rsidRPr="00C30DE8">
              <w:rPr>
                <w:b/>
              </w:rPr>
              <w:t>Наименование муниципальной программы</w:t>
            </w:r>
          </w:p>
        </w:tc>
        <w:tc>
          <w:tcPr>
            <w:tcW w:w="6663" w:type="dxa"/>
            <w:shd w:val="clear" w:color="auto" w:fill="auto"/>
          </w:tcPr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 xml:space="preserve">Целевая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на </w:t>
            </w:r>
            <w:r w:rsidRPr="00C30DE8">
              <w:rPr>
                <w:b/>
                <w:lang w:val="ru-RU"/>
              </w:rPr>
              <w:t>2025 и плановый период 2026 -2027 годов.</w:t>
            </w:r>
          </w:p>
        </w:tc>
      </w:tr>
      <w:tr w:rsidR="00516D90" w:rsidRPr="00C30DE8" w:rsidTr="00C30DE8">
        <w:tc>
          <w:tcPr>
            <w:tcW w:w="3510" w:type="dxa"/>
            <w:shd w:val="clear" w:color="auto" w:fill="auto"/>
          </w:tcPr>
          <w:p w:rsidR="00516D90" w:rsidRPr="00C30DE8" w:rsidRDefault="00516D90" w:rsidP="00C30DE8">
            <w:pPr>
              <w:snapToGrid w:val="0"/>
              <w:rPr>
                <w:color w:val="000000"/>
              </w:rPr>
            </w:pPr>
            <w:r w:rsidRPr="00C30DE8">
              <w:rPr>
                <w:color w:val="000000"/>
              </w:rPr>
              <w:t>Правовая основа Программы</w:t>
            </w:r>
          </w:p>
        </w:tc>
        <w:tc>
          <w:tcPr>
            <w:tcW w:w="6663" w:type="dxa"/>
            <w:shd w:val="clear" w:color="auto" w:fill="auto"/>
          </w:tcPr>
          <w:p w:rsidR="00516D90" w:rsidRPr="00C30DE8" w:rsidRDefault="00516D90" w:rsidP="00C30DE8">
            <w:pPr>
              <w:snapToGrid w:val="0"/>
              <w:rPr>
                <w:rStyle w:val="a8"/>
                <w:rFonts w:eastAsiaTheme="majorEastAsia"/>
                <w:b w:val="0"/>
                <w:color w:val="000000"/>
                <w:lang w:val="ru-RU"/>
              </w:rPr>
            </w:pPr>
            <w:r w:rsidRPr="00C30DE8">
              <w:rPr>
                <w:rFonts w:eastAsia="Calibri"/>
                <w:color w:val="000000"/>
                <w:lang w:val="ru-RU"/>
              </w:rPr>
              <w:t>- Федеральный закон от 25 июля 2002 № 114-ФЗ «О противодействии экстремистской деятельности»,</w:t>
            </w:r>
            <w:r w:rsidRPr="00C30DE8">
              <w:rPr>
                <w:rStyle w:val="a8"/>
                <w:rFonts w:eastAsiaTheme="majorEastAsia"/>
                <w:b w:val="0"/>
                <w:color w:val="000000"/>
                <w:lang w:val="ru-RU"/>
              </w:rPr>
              <w:t xml:space="preserve"> </w:t>
            </w:r>
          </w:p>
          <w:p w:rsidR="00516D90" w:rsidRPr="00C30DE8" w:rsidRDefault="00516D90" w:rsidP="00C30DE8">
            <w:pPr>
              <w:snapToGrid w:val="0"/>
              <w:rPr>
                <w:rStyle w:val="a8"/>
                <w:rFonts w:eastAsiaTheme="majorEastAsia"/>
                <w:b w:val="0"/>
                <w:color w:val="000000"/>
                <w:lang w:val="ru-RU"/>
              </w:rPr>
            </w:pPr>
            <w:r w:rsidRPr="00C30DE8">
              <w:rPr>
                <w:bCs/>
                <w:color w:val="000000"/>
                <w:lang w:val="ru-RU"/>
              </w:rPr>
              <w:t>- Указ Президента Российской Федерации от 15.06. 2006. № 116 «О мерах по противодействию терроризму»</w:t>
            </w:r>
          </w:p>
          <w:p w:rsidR="00516D90" w:rsidRPr="00C30DE8" w:rsidRDefault="00516D90" w:rsidP="00C30DE8">
            <w:pPr>
              <w:jc w:val="both"/>
              <w:rPr>
                <w:rStyle w:val="a8"/>
                <w:rFonts w:eastAsiaTheme="majorEastAsia"/>
                <w:b w:val="0"/>
                <w:color w:val="000000"/>
                <w:lang w:val="ru-RU"/>
              </w:rPr>
            </w:pPr>
            <w:r w:rsidRPr="00C30DE8">
              <w:rPr>
                <w:rStyle w:val="a8"/>
                <w:rFonts w:eastAsiaTheme="majorEastAsia"/>
                <w:b w:val="0"/>
                <w:color w:val="000000"/>
                <w:lang w:val="ru-RU"/>
              </w:rPr>
              <w:t xml:space="preserve">- </w:t>
            </w:r>
            <w:r w:rsidRPr="00C30DE8">
              <w:rPr>
                <w:rFonts w:eastAsia="Calibri"/>
                <w:color w:val="000000"/>
                <w:lang w:val="ru-RU"/>
              </w:rPr>
              <w:t>«Концепция противодействия терроризму Российской Федерации», утвержденная Президентом Российской Федерации 05.10.2009</w:t>
            </w:r>
            <w:r w:rsidRPr="00C30DE8">
              <w:rPr>
                <w:rStyle w:val="a8"/>
                <w:rFonts w:eastAsiaTheme="majorEastAsia"/>
                <w:b w:val="0"/>
                <w:color w:val="000000"/>
                <w:lang w:val="ru-RU"/>
              </w:rPr>
              <w:t xml:space="preserve">, 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rStyle w:val="a8"/>
                <w:rFonts w:eastAsiaTheme="majorEastAsia"/>
                <w:b w:val="0"/>
                <w:color w:val="000000"/>
                <w:lang w:val="ru-RU"/>
              </w:rPr>
              <w:t xml:space="preserve">- </w:t>
            </w:r>
            <w:r w:rsidRPr="00C30DE8">
              <w:rPr>
                <w:rFonts w:eastAsia="Calibri"/>
                <w:color w:val="000000"/>
                <w:lang w:val="ru-RU"/>
              </w:rPr>
              <w:t xml:space="preserve">Федеральный закон </w:t>
            </w:r>
            <w:r w:rsidRPr="00C30DE8">
              <w:rPr>
                <w:rStyle w:val="a8"/>
                <w:rFonts w:eastAsiaTheme="majorEastAsia"/>
                <w:b w:val="0"/>
                <w:color w:val="000000"/>
                <w:lang w:val="ru-RU"/>
              </w:rPr>
              <w:t>от 6 октября 2003 №131-ФЗ «</w:t>
            </w:r>
            <w:r w:rsidRPr="00C30DE8">
              <w:rPr>
                <w:color w:val="000000"/>
                <w:lang w:val="ru-RU"/>
              </w:rPr>
              <w:t>Об общих принципах организации местного самоуправления в Российской Федерации»,</w:t>
            </w:r>
          </w:p>
          <w:p w:rsidR="00516D90" w:rsidRPr="00C30DE8" w:rsidRDefault="00516D90" w:rsidP="00C30DE8">
            <w:pPr>
              <w:jc w:val="both"/>
              <w:rPr>
                <w:color w:val="000000"/>
              </w:rPr>
            </w:pPr>
            <w:r w:rsidRPr="00C30DE8">
              <w:rPr>
                <w:color w:val="000000"/>
              </w:rPr>
              <w:t xml:space="preserve">- Устав </w:t>
            </w:r>
            <w:proofErr w:type="gramStart"/>
            <w:r w:rsidRPr="00C30DE8">
              <w:rPr>
                <w:color w:val="000000"/>
              </w:rPr>
              <w:t>Манзенского  сельсовета</w:t>
            </w:r>
            <w:proofErr w:type="gramEnd"/>
            <w:r w:rsidRPr="00C30DE8">
              <w:rPr>
                <w:color w:val="000000"/>
              </w:rPr>
              <w:t>.</w:t>
            </w:r>
          </w:p>
        </w:tc>
      </w:tr>
      <w:tr w:rsidR="00516D90" w:rsidRPr="00C30DE8" w:rsidTr="00C30DE8">
        <w:tc>
          <w:tcPr>
            <w:tcW w:w="3510" w:type="dxa"/>
            <w:shd w:val="clear" w:color="auto" w:fill="auto"/>
          </w:tcPr>
          <w:p w:rsidR="00516D90" w:rsidRPr="00C30DE8" w:rsidRDefault="00516D90" w:rsidP="00C30DE8">
            <w:pPr>
              <w:rPr>
                <w:b/>
              </w:rPr>
            </w:pPr>
            <w:r w:rsidRPr="00C30DE8">
              <w:rPr>
                <w:b/>
              </w:rPr>
              <w:t>Цели и задачи Программы</w:t>
            </w:r>
          </w:p>
        </w:tc>
        <w:tc>
          <w:tcPr>
            <w:tcW w:w="6663" w:type="dxa"/>
            <w:shd w:val="clear" w:color="auto" w:fill="auto"/>
          </w:tcPr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Цель Программы: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противодействие терроризму и экстремизму и защита жизни граждан, проживающих на территории муниципального образования Манзенский сельсовета, от террористических и экстремистских актов;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формирование толерантности и межэтнической культуры в молодёжной среде, профилактика агрессивного поведения.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Задачи программы: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lastRenderedPageBreak/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организация воспитательной работы среди детей и молодёжи, направленная на устранение причин и условий, способствующих совершению действий экстремистского характера;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выявление и обследование мест концентрации молодежи;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недопущение наличия свастики и иных элементов экстремистской направленности на объектах поселения инфраструктуры.</w:t>
            </w:r>
          </w:p>
        </w:tc>
      </w:tr>
      <w:tr w:rsidR="00516D90" w:rsidRPr="00C30DE8" w:rsidTr="00C30DE8">
        <w:tc>
          <w:tcPr>
            <w:tcW w:w="3510" w:type="dxa"/>
            <w:shd w:val="clear" w:color="auto" w:fill="auto"/>
          </w:tcPr>
          <w:p w:rsidR="00516D90" w:rsidRPr="00C30DE8" w:rsidRDefault="00516D90" w:rsidP="00C30DE8">
            <w:pPr>
              <w:rPr>
                <w:b/>
              </w:rPr>
            </w:pPr>
            <w:r w:rsidRPr="00C30DE8"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516D90" w:rsidRPr="00C30DE8" w:rsidRDefault="00516D90" w:rsidP="00C30DE8">
            <w:pPr>
              <w:rPr>
                <w:b/>
              </w:rPr>
            </w:pPr>
          </w:p>
          <w:p w:rsidR="00516D90" w:rsidRPr="00C30DE8" w:rsidRDefault="00516D90" w:rsidP="00C30DE8">
            <w:r w:rsidRPr="00C30DE8">
              <w:rPr>
                <w:b/>
              </w:rPr>
              <w:t>2025 и плановый период 2026 -2027 годов.</w:t>
            </w:r>
          </w:p>
        </w:tc>
      </w:tr>
      <w:tr w:rsidR="00516D90" w:rsidRPr="00C30DE8" w:rsidTr="00C30DE8">
        <w:tc>
          <w:tcPr>
            <w:tcW w:w="3510" w:type="dxa"/>
            <w:shd w:val="clear" w:color="auto" w:fill="auto"/>
          </w:tcPr>
          <w:p w:rsidR="00516D90" w:rsidRPr="00C30DE8" w:rsidRDefault="00516D90" w:rsidP="00C30DE8">
            <w:pPr>
              <w:rPr>
                <w:b/>
              </w:rPr>
            </w:pPr>
            <w:r w:rsidRPr="00C30DE8">
              <w:rPr>
                <w:b/>
              </w:rPr>
              <w:t>Источники финансирования Программы</w:t>
            </w:r>
          </w:p>
        </w:tc>
        <w:tc>
          <w:tcPr>
            <w:tcW w:w="6663" w:type="dxa"/>
            <w:shd w:val="clear" w:color="auto" w:fill="auto"/>
          </w:tcPr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>1. Бюджет муниципального образования Манзенского сельсовета</w:t>
            </w:r>
          </w:p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>2025г. -  1 000руб</w:t>
            </w:r>
          </w:p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>2026г. -  1 000руб</w:t>
            </w:r>
          </w:p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>2027г.  - 1 000 руб.</w:t>
            </w:r>
          </w:p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>2. Внебюджетные средства – не предусмотрены.</w:t>
            </w:r>
          </w:p>
        </w:tc>
      </w:tr>
      <w:tr w:rsidR="00516D90" w:rsidRPr="00C30DE8" w:rsidTr="00C30DE8">
        <w:tc>
          <w:tcPr>
            <w:tcW w:w="3510" w:type="dxa"/>
            <w:shd w:val="clear" w:color="auto" w:fill="auto"/>
          </w:tcPr>
          <w:p w:rsidR="00516D90" w:rsidRPr="00C30DE8" w:rsidRDefault="00516D90" w:rsidP="00C30DE8">
            <w:pPr>
              <w:rPr>
                <w:b/>
                <w:lang w:val="ru-RU"/>
              </w:rPr>
            </w:pPr>
            <w:r w:rsidRPr="00C30DE8">
              <w:rPr>
                <w:b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Ожидаемые конечные результаты: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гармонизация межнациональных отношений, повышение уровня этносоциальной комфортности;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укрепление и культивирование в молодёжной среде атмосферы межэтнического согласия и толерантности;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недопущение создания и деятельности националистических экстремистских молодёжных группировок;</w:t>
            </w:r>
          </w:p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 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516D90" w:rsidRPr="00A8758E" w:rsidTr="00C30DE8">
        <w:tc>
          <w:tcPr>
            <w:tcW w:w="3510" w:type="dxa"/>
            <w:shd w:val="clear" w:color="auto" w:fill="auto"/>
          </w:tcPr>
          <w:p w:rsidR="00516D90" w:rsidRPr="00C30DE8" w:rsidRDefault="00516D90" w:rsidP="00C30DE8">
            <w:pPr>
              <w:rPr>
                <w:b/>
              </w:rPr>
            </w:pPr>
            <w:r w:rsidRPr="00C30DE8">
              <w:rPr>
                <w:b/>
              </w:rPr>
              <w:t>Контроль за исполнением Программы</w:t>
            </w:r>
          </w:p>
        </w:tc>
        <w:tc>
          <w:tcPr>
            <w:tcW w:w="6663" w:type="dxa"/>
            <w:shd w:val="clear" w:color="auto" w:fill="auto"/>
          </w:tcPr>
          <w:p w:rsidR="00516D90" w:rsidRPr="00C30DE8" w:rsidRDefault="00516D90" w:rsidP="00C30DE8">
            <w:pPr>
              <w:jc w:val="both"/>
              <w:rPr>
                <w:lang w:val="ru-RU"/>
              </w:rPr>
            </w:pPr>
            <w:proofErr w:type="gramStart"/>
            <w:r w:rsidRPr="00C30DE8">
              <w:rPr>
                <w:lang w:val="ru-RU"/>
              </w:rPr>
              <w:t>Контроль за</w:t>
            </w:r>
            <w:proofErr w:type="gramEnd"/>
            <w:r w:rsidRPr="00C30DE8">
              <w:rPr>
                <w:lang w:val="ru-RU"/>
              </w:rPr>
              <w:t xml:space="preserve"> исполнением Программы осуществляет специалист 2 категории Манзенского </w:t>
            </w:r>
          </w:p>
        </w:tc>
      </w:tr>
    </w:tbl>
    <w:p w:rsidR="00516D90" w:rsidRPr="00C30DE8" w:rsidRDefault="00516D90" w:rsidP="00516D90">
      <w:pPr>
        <w:ind w:firstLine="360"/>
        <w:jc w:val="center"/>
        <w:rPr>
          <w:b/>
          <w:lang w:val="ru-RU"/>
        </w:rPr>
      </w:pPr>
    </w:p>
    <w:p w:rsidR="00516D90" w:rsidRPr="00C30DE8" w:rsidRDefault="00516D90" w:rsidP="00516D90">
      <w:pPr>
        <w:ind w:firstLine="360"/>
        <w:jc w:val="center"/>
        <w:rPr>
          <w:b/>
          <w:lang w:val="ru-RU"/>
        </w:rPr>
      </w:pPr>
      <w:r w:rsidRPr="00C30DE8">
        <w:rPr>
          <w:b/>
          <w:lang w:val="ru-RU"/>
        </w:rPr>
        <w:lastRenderedPageBreak/>
        <w:t>Перечень основных мероприятий Программы, сроки их реализации и объёмы финансирования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3378"/>
        <w:gridCol w:w="2127"/>
        <w:gridCol w:w="1842"/>
        <w:gridCol w:w="2268"/>
      </w:tblGrid>
      <w:tr w:rsidR="00516D90" w:rsidRPr="00C30DE8" w:rsidTr="00C30DE8">
        <w:tc>
          <w:tcPr>
            <w:tcW w:w="699" w:type="dxa"/>
            <w:shd w:val="clear" w:color="auto" w:fill="auto"/>
          </w:tcPr>
          <w:p w:rsidR="00516D90" w:rsidRPr="00C30DE8" w:rsidRDefault="00516D90" w:rsidP="00C30DE8">
            <w:pPr>
              <w:rPr>
                <w:b/>
              </w:rPr>
            </w:pPr>
            <w:r w:rsidRPr="00C30DE8">
              <w:rPr>
                <w:b/>
              </w:rPr>
              <w:t>№№</w:t>
            </w:r>
          </w:p>
          <w:p w:rsidR="00516D90" w:rsidRPr="00C30DE8" w:rsidRDefault="00516D90" w:rsidP="00C30DE8">
            <w:pPr>
              <w:rPr>
                <w:b/>
              </w:rPr>
            </w:pPr>
            <w:r w:rsidRPr="00C30DE8">
              <w:rPr>
                <w:b/>
              </w:rPr>
              <w:t>п/п</w:t>
            </w:r>
          </w:p>
        </w:tc>
        <w:tc>
          <w:tcPr>
            <w:tcW w:w="3378" w:type="dxa"/>
            <w:shd w:val="clear" w:color="auto" w:fill="auto"/>
          </w:tcPr>
          <w:p w:rsidR="00516D90" w:rsidRPr="00C30DE8" w:rsidRDefault="00516D90" w:rsidP="00C30DE8">
            <w:pPr>
              <w:jc w:val="center"/>
              <w:rPr>
                <w:b/>
              </w:rPr>
            </w:pPr>
            <w:r w:rsidRPr="00C30DE8">
              <w:rPr>
                <w:b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</w:tcPr>
          <w:p w:rsidR="00516D90" w:rsidRPr="00C30DE8" w:rsidRDefault="00516D90" w:rsidP="00C30DE8">
            <w:pPr>
              <w:jc w:val="center"/>
              <w:rPr>
                <w:b/>
              </w:rPr>
            </w:pPr>
            <w:r w:rsidRPr="00C30DE8">
              <w:rPr>
                <w:b/>
              </w:rPr>
              <w:t>Исполнители</w:t>
            </w:r>
          </w:p>
        </w:tc>
        <w:tc>
          <w:tcPr>
            <w:tcW w:w="1842" w:type="dxa"/>
            <w:shd w:val="clear" w:color="auto" w:fill="auto"/>
          </w:tcPr>
          <w:p w:rsidR="00516D90" w:rsidRPr="00C30DE8" w:rsidRDefault="00516D90" w:rsidP="00C30DE8">
            <w:pPr>
              <w:jc w:val="center"/>
              <w:rPr>
                <w:b/>
              </w:rPr>
            </w:pPr>
            <w:r w:rsidRPr="00C30DE8">
              <w:rPr>
                <w:b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:rsidR="00516D90" w:rsidRPr="00C30DE8" w:rsidRDefault="00516D90" w:rsidP="00C30DE8">
            <w:pPr>
              <w:jc w:val="center"/>
              <w:rPr>
                <w:b/>
              </w:rPr>
            </w:pPr>
            <w:r w:rsidRPr="00C30DE8">
              <w:rPr>
                <w:b/>
              </w:rPr>
              <w:t>Объёмы финансирования (руб.)</w:t>
            </w:r>
          </w:p>
        </w:tc>
      </w:tr>
      <w:tr w:rsidR="00516D90" w:rsidRPr="00C30DE8" w:rsidTr="00C30DE8">
        <w:tc>
          <w:tcPr>
            <w:tcW w:w="699" w:type="dxa"/>
            <w:shd w:val="clear" w:color="auto" w:fill="auto"/>
          </w:tcPr>
          <w:p w:rsidR="00516D90" w:rsidRPr="00C30DE8" w:rsidRDefault="00516D90" w:rsidP="00C30DE8">
            <w:r w:rsidRPr="00C30DE8">
              <w:t>1.</w:t>
            </w:r>
          </w:p>
        </w:tc>
        <w:tc>
          <w:tcPr>
            <w:tcW w:w="3378" w:type="dxa"/>
            <w:shd w:val="clear" w:color="auto" w:fill="auto"/>
          </w:tcPr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Информирование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2127" w:type="dxa"/>
            <w:shd w:val="clear" w:color="auto" w:fill="auto"/>
          </w:tcPr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 xml:space="preserve">Администрация Манзенского сельсовета, специалист 2 категории </w:t>
            </w:r>
          </w:p>
        </w:tc>
        <w:tc>
          <w:tcPr>
            <w:tcW w:w="1842" w:type="dxa"/>
            <w:shd w:val="clear" w:color="auto" w:fill="auto"/>
          </w:tcPr>
          <w:p w:rsidR="00516D90" w:rsidRPr="00C30DE8" w:rsidRDefault="00516D90" w:rsidP="00C30DE8">
            <w:r w:rsidRPr="00C30DE8"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516D90" w:rsidRPr="00C30DE8" w:rsidRDefault="00516D90" w:rsidP="00C30DE8">
            <w:r w:rsidRPr="00C30DE8">
              <w:t>Без  финансирования</w:t>
            </w:r>
          </w:p>
          <w:p w:rsidR="00516D90" w:rsidRPr="00C30DE8" w:rsidRDefault="00516D90" w:rsidP="00C30DE8"/>
        </w:tc>
      </w:tr>
      <w:tr w:rsidR="00516D90" w:rsidRPr="00C30DE8" w:rsidTr="00C30DE8">
        <w:tc>
          <w:tcPr>
            <w:tcW w:w="699" w:type="dxa"/>
            <w:shd w:val="clear" w:color="auto" w:fill="auto"/>
          </w:tcPr>
          <w:p w:rsidR="00516D90" w:rsidRPr="00C30DE8" w:rsidRDefault="00516D90" w:rsidP="00C30DE8">
            <w:r w:rsidRPr="00C30DE8">
              <w:t>2.</w:t>
            </w:r>
          </w:p>
        </w:tc>
        <w:tc>
          <w:tcPr>
            <w:tcW w:w="3378" w:type="dxa"/>
            <w:shd w:val="clear" w:color="auto" w:fill="auto"/>
          </w:tcPr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Организация разработки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муниципального образования по профилактике экстремизма и терроризма на</w:t>
            </w:r>
            <w:r w:rsidRPr="00C30DE8">
              <w:t> </w:t>
            </w:r>
            <w:r w:rsidRPr="00C30DE8">
              <w:rPr>
                <w:lang w:val="ru-RU"/>
              </w:rPr>
              <w:t>территории поселения</w:t>
            </w:r>
          </w:p>
        </w:tc>
        <w:tc>
          <w:tcPr>
            <w:tcW w:w="2127" w:type="dxa"/>
            <w:shd w:val="clear" w:color="auto" w:fill="auto"/>
          </w:tcPr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>Администрация Манзенского сельсовета, специалист 2 категории</w:t>
            </w:r>
          </w:p>
        </w:tc>
        <w:tc>
          <w:tcPr>
            <w:tcW w:w="1842" w:type="dxa"/>
            <w:shd w:val="clear" w:color="auto" w:fill="auto"/>
          </w:tcPr>
          <w:p w:rsidR="00516D90" w:rsidRPr="00C30DE8" w:rsidRDefault="00516D90" w:rsidP="00C30DE8">
            <w:r w:rsidRPr="00C30DE8">
              <w:t xml:space="preserve">ноябрь 2025, </w:t>
            </w:r>
          </w:p>
          <w:p w:rsidR="00516D90" w:rsidRPr="00C30DE8" w:rsidRDefault="00516D90" w:rsidP="00C30DE8">
            <w:r w:rsidRPr="00C30DE8">
              <w:t>ноябрь 2026</w:t>
            </w:r>
          </w:p>
          <w:p w:rsidR="00516D90" w:rsidRPr="00C30DE8" w:rsidRDefault="00516D90" w:rsidP="00C30DE8">
            <w:r w:rsidRPr="00C30DE8">
              <w:t>ноябрь 2027</w:t>
            </w:r>
          </w:p>
        </w:tc>
        <w:tc>
          <w:tcPr>
            <w:tcW w:w="2268" w:type="dxa"/>
            <w:shd w:val="clear" w:color="auto" w:fill="auto"/>
          </w:tcPr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 xml:space="preserve">В пределах финансирования, </w:t>
            </w:r>
          </w:p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>2025г – 1000 руб.</w:t>
            </w:r>
          </w:p>
          <w:p w:rsidR="00516D90" w:rsidRPr="00C30DE8" w:rsidRDefault="00516D90" w:rsidP="00C30DE8">
            <w:r w:rsidRPr="00C30DE8">
              <w:t>2026г – 1000 руб.</w:t>
            </w:r>
          </w:p>
          <w:p w:rsidR="00516D90" w:rsidRPr="00C30DE8" w:rsidRDefault="00516D90" w:rsidP="00C30DE8">
            <w:r w:rsidRPr="00C30DE8">
              <w:t>2027г – 1000 руб.</w:t>
            </w:r>
          </w:p>
          <w:p w:rsidR="00516D90" w:rsidRPr="00C30DE8" w:rsidRDefault="00516D90" w:rsidP="00C30DE8"/>
        </w:tc>
      </w:tr>
      <w:tr w:rsidR="00516D90" w:rsidRPr="00C30DE8" w:rsidTr="00C30DE8">
        <w:tc>
          <w:tcPr>
            <w:tcW w:w="699" w:type="dxa"/>
            <w:shd w:val="clear" w:color="auto" w:fill="auto"/>
          </w:tcPr>
          <w:p w:rsidR="00516D90" w:rsidRPr="00C30DE8" w:rsidRDefault="00516D90" w:rsidP="00C30DE8">
            <w:r w:rsidRPr="00C30DE8">
              <w:t>3.</w:t>
            </w:r>
          </w:p>
        </w:tc>
        <w:tc>
          <w:tcPr>
            <w:tcW w:w="3378" w:type="dxa"/>
            <w:shd w:val="clear" w:color="auto" w:fill="auto"/>
          </w:tcPr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и экстремистского характера, а также размещение соответствующей информации на стендах </w:t>
            </w:r>
          </w:p>
        </w:tc>
        <w:tc>
          <w:tcPr>
            <w:tcW w:w="2127" w:type="dxa"/>
            <w:shd w:val="clear" w:color="auto" w:fill="auto"/>
          </w:tcPr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>Администрация Манзенского сельсовета, специалист 2 категории</w:t>
            </w:r>
          </w:p>
        </w:tc>
        <w:tc>
          <w:tcPr>
            <w:tcW w:w="1842" w:type="dxa"/>
            <w:shd w:val="clear" w:color="auto" w:fill="auto"/>
          </w:tcPr>
          <w:p w:rsidR="00516D90" w:rsidRPr="00C30DE8" w:rsidRDefault="00516D90" w:rsidP="00C30DE8">
            <w:r w:rsidRPr="00C30DE8">
              <w:t>Ежегодно до 31 декабря</w:t>
            </w:r>
          </w:p>
        </w:tc>
        <w:tc>
          <w:tcPr>
            <w:tcW w:w="2268" w:type="dxa"/>
            <w:shd w:val="clear" w:color="auto" w:fill="auto"/>
          </w:tcPr>
          <w:p w:rsidR="00516D90" w:rsidRPr="00C30DE8" w:rsidRDefault="00516D90" w:rsidP="00C30DE8">
            <w:r w:rsidRPr="00C30DE8">
              <w:t>Без финансирования</w:t>
            </w:r>
          </w:p>
          <w:p w:rsidR="00516D90" w:rsidRPr="00C30DE8" w:rsidRDefault="00516D90" w:rsidP="00C30DE8"/>
        </w:tc>
      </w:tr>
      <w:tr w:rsidR="00516D90" w:rsidRPr="00C30DE8" w:rsidTr="00C30DE8">
        <w:tc>
          <w:tcPr>
            <w:tcW w:w="699" w:type="dxa"/>
            <w:shd w:val="clear" w:color="auto" w:fill="auto"/>
          </w:tcPr>
          <w:p w:rsidR="00516D90" w:rsidRPr="00C30DE8" w:rsidRDefault="00516D90" w:rsidP="00C30DE8">
            <w:r w:rsidRPr="00C30DE8">
              <w:t>4.</w:t>
            </w:r>
          </w:p>
        </w:tc>
        <w:tc>
          <w:tcPr>
            <w:tcW w:w="3378" w:type="dxa"/>
            <w:shd w:val="clear" w:color="auto" w:fill="auto"/>
          </w:tcPr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совершения в отношениях них противоправных действий</w:t>
            </w:r>
          </w:p>
        </w:tc>
        <w:tc>
          <w:tcPr>
            <w:tcW w:w="2127" w:type="dxa"/>
            <w:shd w:val="clear" w:color="auto" w:fill="auto"/>
          </w:tcPr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>Администрация Манзенского сельсовета, специалист 2 категории</w:t>
            </w:r>
          </w:p>
        </w:tc>
        <w:tc>
          <w:tcPr>
            <w:tcW w:w="1842" w:type="dxa"/>
            <w:shd w:val="clear" w:color="auto" w:fill="auto"/>
          </w:tcPr>
          <w:p w:rsidR="00516D90" w:rsidRPr="00C30DE8" w:rsidRDefault="00516D90" w:rsidP="00C30DE8">
            <w:r w:rsidRPr="00C30DE8">
              <w:t xml:space="preserve">Май 2025 </w:t>
            </w:r>
          </w:p>
        </w:tc>
        <w:tc>
          <w:tcPr>
            <w:tcW w:w="2268" w:type="dxa"/>
            <w:shd w:val="clear" w:color="auto" w:fill="auto"/>
          </w:tcPr>
          <w:p w:rsidR="00516D90" w:rsidRPr="00C30DE8" w:rsidRDefault="00516D90" w:rsidP="00C30DE8">
            <w:r w:rsidRPr="00C30DE8">
              <w:t>Без финансирования</w:t>
            </w:r>
          </w:p>
          <w:p w:rsidR="00516D90" w:rsidRPr="00C30DE8" w:rsidRDefault="00516D90" w:rsidP="00C30DE8"/>
        </w:tc>
      </w:tr>
      <w:tr w:rsidR="00516D90" w:rsidRPr="00C30DE8" w:rsidTr="00C30DE8">
        <w:tc>
          <w:tcPr>
            <w:tcW w:w="699" w:type="dxa"/>
            <w:shd w:val="clear" w:color="auto" w:fill="auto"/>
          </w:tcPr>
          <w:p w:rsidR="00516D90" w:rsidRPr="00C30DE8" w:rsidRDefault="00516D90" w:rsidP="00C30DE8">
            <w:r w:rsidRPr="00C30DE8">
              <w:t>5.</w:t>
            </w:r>
          </w:p>
        </w:tc>
        <w:tc>
          <w:tcPr>
            <w:tcW w:w="3378" w:type="dxa"/>
            <w:shd w:val="clear" w:color="auto" w:fill="auto"/>
          </w:tcPr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 xml:space="preserve">Информировать граждан о наличии в муниципальном </w:t>
            </w:r>
            <w:r w:rsidRPr="00C30DE8">
              <w:rPr>
                <w:lang w:val="ru-RU"/>
              </w:rPr>
              <w:lastRenderedPageBreak/>
              <w:t>образовании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2127" w:type="dxa"/>
            <w:shd w:val="clear" w:color="auto" w:fill="auto"/>
          </w:tcPr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lastRenderedPageBreak/>
              <w:t xml:space="preserve">Администрация Манзенского </w:t>
            </w:r>
            <w:r w:rsidRPr="00C30DE8">
              <w:rPr>
                <w:lang w:val="ru-RU"/>
              </w:rPr>
              <w:lastRenderedPageBreak/>
              <w:t>сельсовета, специалист 2 категории</w:t>
            </w:r>
          </w:p>
        </w:tc>
        <w:tc>
          <w:tcPr>
            <w:tcW w:w="1842" w:type="dxa"/>
            <w:shd w:val="clear" w:color="auto" w:fill="auto"/>
          </w:tcPr>
          <w:p w:rsidR="00516D90" w:rsidRPr="00C30DE8" w:rsidRDefault="00516D90" w:rsidP="00C30DE8">
            <w:r w:rsidRPr="00C30DE8">
              <w:lastRenderedPageBreak/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516D90" w:rsidRPr="00C30DE8" w:rsidRDefault="00516D90" w:rsidP="00C30DE8">
            <w:r w:rsidRPr="00C30DE8">
              <w:t>Без финансирования</w:t>
            </w:r>
          </w:p>
        </w:tc>
      </w:tr>
      <w:tr w:rsidR="00516D90" w:rsidRPr="00C30DE8" w:rsidTr="00C30DE8">
        <w:tc>
          <w:tcPr>
            <w:tcW w:w="699" w:type="dxa"/>
            <w:shd w:val="clear" w:color="auto" w:fill="auto"/>
          </w:tcPr>
          <w:p w:rsidR="00516D90" w:rsidRPr="00C30DE8" w:rsidRDefault="00516D90" w:rsidP="00C30DE8">
            <w:r w:rsidRPr="00C30DE8">
              <w:lastRenderedPageBreak/>
              <w:t>6</w:t>
            </w:r>
          </w:p>
        </w:tc>
        <w:tc>
          <w:tcPr>
            <w:tcW w:w="3378" w:type="dxa"/>
            <w:shd w:val="clear" w:color="auto" w:fill="auto"/>
          </w:tcPr>
          <w:p w:rsidR="00516D90" w:rsidRPr="00C30DE8" w:rsidRDefault="00516D90" w:rsidP="00C30DE8">
            <w:pPr>
              <w:jc w:val="both"/>
              <w:rPr>
                <w:lang w:val="ru-RU"/>
              </w:rPr>
            </w:pPr>
            <w:r w:rsidRPr="00C30DE8">
              <w:rPr>
                <w:color w:val="000000"/>
                <w:lang w:val="ru-RU"/>
              </w:rPr>
              <w:t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2127" w:type="dxa"/>
            <w:shd w:val="clear" w:color="auto" w:fill="auto"/>
          </w:tcPr>
          <w:p w:rsidR="00516D90" w:rsidRPr="00C30DE8" w:rsidRDefault="00516D90" w:rsidP="00C30DE8">
            <w:pPr>
              <w:rPr>
                <w:lang w:val="ru-RU"/>
              </w:rPr>
            </w:pPr>
            <w:r w:rsidRPr="00C30DE8">
              <w:rPr>
                <w:lang w:val="ru-RU"/>
              </w:rPr>
              <w:t>Администрация Манзенского сельсовета, специалист 2 категории</w:t>
            </w:r>
          </w:p>
        </w:tc>
        <w:tc>
          <w:tcPr>
            <w:tcW w:w="1842" w:type="dxa"/>
            <w:shd w:val="clear" w:color="auto" w:fill="auto"/>
          </w:tcPr>
          <w:p w:rsidR="00516D90" w:rsidRPr="00C30DE8" w:rsidRDefault="00516D90" w:rsidP="00C30DE8">
            <w:r w:rsidRPr="00C30DE8"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516D90" w:rsidRPr="00C30DE8" w:rsidRDefault="00516D90" w:rsidP="00C30DE8">
            <w:r w:rsidRPr="00C30DE8">
              <w:t>Без финансирования</w:t>
            </w:r>
          </w:p>
        </w:tc>
      </w:tr>
    </w:tbl>
    <w:p w:rsidR="00516D90" w:rsidRPr="00C30DE8" w:rsidRDefault="00516D90" w:rsidP="00516D90">
      <w:pPr>
        <w:jc w:val="center"/>
        <w:rPr>
          <w:color w:val="000000"/>
        </w:rPr>
      </w:pPr>
    </w:p>
    <w:p w:rsidR="00516D90" w:rsidRPr="00C30DE8" w:rsidRDefault="00516D90" w:rsidP="00516D90">
      <w:pPr>
        <w:jc w:val="center"/>
        <w:rPr>
          <w:color w:val="000000"/>
          <w:lang w:val="ru-RU"/>
        </w:rPr>
      </w:pPr>
      <w:r w:rsidRPr="00C30DE8">
        <w:rPr>
          <w:color w:val="000000"/>
          <w:lang w:val="ru-RU"/>
        </w:rPr>
        <w:t>1. Содержание проблемы и обоснование необходимости ее решения</w:t>
      </w:r>
    </w:p>
    <w:p w:rsidR="00516D90" w:rsidRPr="00C30DE8" w:rsidRDefault="00516D90" w:rsidP="00516D90">
      <w:pPr>
        <w:spacing w:after="120"/>
        <w:jc w:val="center"/>
        <w:rPr>
          <w:color w:val="000000"/>
          <w:lang w:val="ru-RU"/>
        </w:rPr>
      </w:pPr>
      <w:r w:rsidRPr="00C30DE8">
        <w:rPr>
          <w:color w:val="000000"/>
          <w:lang w:val="ru-RU"/>
        </w:rPr>
        <w:t>программными методами</w:t>
      </w:r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  <w:proofErr w:type="gramStart"/>
      <w:r w:rsidRPr="00C30DE8">
        <w:rPr>
          <w:color w:val="000000"/>
          <w:lang w:val="ru-RU"/>
        </w:rPr>
        <w:t>Необходимость разработки программы «</w:t>
      </w:r>
      <w:r w:rsidRPr="00C30DE8">
        <w:rPr>
          <w:lang w:val="ru-RU"/>
        </w:rPr>
        <w:t>Об утверждении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Манзенского сельсовета на 2025 и плановый  период 2026 -2027 годов</w:t>
      </w:r>
      <w:r w:rsidRPr="00C30DE8">
        <w:rPr>
          <w:color w:val="000000"/>
          <w:lang w:val="ru-RU"/>
        </w:rPr>
        <w:t>» (далее - Программа) связана с реализацией полномочий органов местного самоуправления по профилактике терроризма и экстремизма на территории  Манзенского сельсовета, установленных Федеральным законом от 6 октября</w:t>
      </w:r>
      <w:proofErr w:type="gramEnd"/>
      <w:r w:rsidRPr="00C30DE8">
        <w:rPr>
          <w:color w:val="000000"/>
          <w:lang w:val="ru-RU"/>
        </w:rPr>
        <w:t xml:space="preserve"> 2003 года № 131-ФЗ «Об общих принципах организации местного самоуправления в Российской Федерации».</w:t>
      </w:r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>Разработка Программы вызвана необходимостью поддержания стабильной общественно-политической обстановки и профилактики терроризма и экстремизма на территории сельсовета.</w:t>
      </w:r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>Администрацией Манзенского сельсовета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 xml:space="preserve"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сельского поселения.  </w:t>
      </w:r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</w:r>
      <w:proofErr w:type="gramStart"/>
      <w:r w:rsidRPr="00C30DE8">
        <w:rPr>
          <w:color w:val="000000"/>
          <w:lang w:val="ru-RU"/>
        </w:rPr>
        <w:t>Необходимо вести работу по укреплению   межнациональных и межконфессиональных отношений  и  профилактике межнациональных конфликтов на территории  Манзенского сельсовета,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  <w:proofErr w:type="gramEnd"/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</w:r>
      <w:proofErr w:type="gramStart"/>
      <w:r w:rsidRPr="00C30DE8">
        <w:rPr>
          <w:color w:val="000000"/>
          <w:lang w:val="ru-RU"/>
        </w:rPr>
        <w:t>Утверждение программы «</w:t>
      </w:r>
      <w:r w:rsidRPr="00C30DE8">
        <w:rPr>
          <w:lang w:val="ru-RU"/>
        </w:rPr>
        <w:t>Об утверждении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Манзенского сельсовета на 2025 и плановый  период 2026 -2027 годов</w:t>
      </w:r>
      <w:r w:rsidRPr="00C30DE8">
        <w:rPr>
          <w:color w:val="000000"/>
          <w:lang w:val="ru-RU"/>
        </w:rPr>
        <w:t xml:space="preserve">» позволит укрепить успешное взаимодействие </w:t>
      </w:r>
      <w:r w:rsidRPr="00C30DE8">
        <w:rPr>
          <w:color w:val="000000"/>
          <w:lang w:val="ru-RU"/>
        </w:rPr>
        <w:lastRenderedPageBreak/>
        <w:t>между органами местного самоуправления сельского поселения и общественностью и послужит залогом решения поставленных задач.</w:t>
      </w:r>
      <w:proofErr w:type="gramEnd"/>
    </w:p>
    <w:p w:rsidR="00516D90" w:rsidRPr="00C30DE8" w:rsidRDefault="00516D90" w:rsidP="00516D90">
      <w:pPr>
        <w:ind w:firstLine="360"/>
        <w:rPr>
          <w:b/>
          <w:lang w:val="ru-RU"/>
        </w:rPr>
      </w:pPr>
    </w:p>
    <w:p w:rsidR="00516D90" w:rsidRPr="00C30DE8" w:rsidRDefault="00516D90" w:rsidP="00516D90">
      <w:pPr>
        <w:spacing w:before="120" w:after="120"/>
        <w:jc w:val="center"/>
        <w:rPr>
          <w:color w:val="000000"/>
          <w:lang w:val="ru-RU"/>
        </w:rPr>
      </w:pPr>
      <w:r w:rsidRPr="00C30DE8">
        <w:rPr>
          <w:color w:val="000000"/>
          <w:lang w:val="ru-RU"/>
        </w:rPr>
        <w:t>2. Цели и задачи программы</w:t>
      </w:r>
    </w:p>
    <w:p w:rsidR="00516D90" w:rsidRPr="00C30DE8" w:rsidRDefault="00516D90" w:rsidP="00516D90">
      <w:pPr>
        <w:ind w:firstLine="708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>Целями Программы являются:</w:t>
      </w:r>
    </w:p>
    <w:p w:rsidR="00516D90" w:rsidRPr="00C30DE8" w:rsidRDefault="00516D90" w:rsidP="00516D90">
      <w:pPr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>- обеспечение укрепления межнациональных и межконфессиональных отношений;</w:t>
      </w:r>
    </w:p>
    <w:p w:rsidR="00516D90" w:rsidRPr="00C30DE8" w:rsidRDefault="00516D90" w:rsidP="00516D90">
      <w:pPr>
        <w:snapToGrid w:val="0"/>
        <w:ind w:firstLine="708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>- поддержание стабильной общественно-политической обстановки и профилактики экстремизма и терроризма на территории сельского поселения, в частности, в сфере межнациональных отношений;</w:t>
      </w:r>
    </w:p>
    <w:p w:rsidR="00516D90" w:rsidRPr="00C30DE8" w:rsidRDefault="00516D90" w:rsidP="00516D90">
      <w:pPr>
        <w:ind w:firstLine="708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>- предотвращение этнических конфликтов.</w:t>
      </w:r>
    </w:p>
    <w:p w:rsidR="00516D90" w:rsidRPr="00C30DE8" w:rsidRDefault="00516D90" w:rsidP="00516D90">
      <w:pPr>
        <w:ind w:firstLine="708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>Для достижения поставленных целей необходимо решить следующие Задачи:</w:t>
      </w:r>
    </w:p>
    <w:p w:rsidR="00516D90" w:rsidRPr="00C30DE8" w:rsidRDefault="00516D90" w:rsidP="00516D90">
      <w:pPr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>- укрепление межэтнического сотрудничества, мира и согласия, обеспечение терпимости в межнациональных отношениях,</w:t>
      </w:r>
    </w:p>
    <w:p w:rsidR="00516D90" w:rsidRPr="00C30DE8" w:rsidRDefault="00516D90" w:rsidP="00516D90">
      <w:pPr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>- поддержка и распространение идей духовного единства и межэтнического согласия;</w:t>
      </w:r>
    </w:p>
    <w:p w:rsidR="00516D90" w:rsidRPr="00C30DE8" w:rsidRDefault="00516D90" w:rsidP="00516D90">
      <w:pPr>
        <w:spacing w:after="12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>- развитие национальных культур народов, проживающих в  Манзенском сельсовете.</w:t>
      </w:r>
    </w:p>
    <w:p w:rsidR="00516D90" w:rsidRPr="00C30DE8" w:rsidRDefault="00516D90" w:rsidP="00516D90">
      <w:pPr>
        <w:spacing w:after="120"/>
        <w:jc w:val="center"/>
        <w:rPr>
          <w:bCs/>
          <w:color w:val="000000"/>
          <w:lang w:val="ru-RU"/>
        </w:rPr>
      </w:pPr>
      <w:r w:rsidRPr="00C30DE8">
        <w:rPr>
          <w:bCs/>
          <w:color w:val="000000"/>
          <w:lang w:val="ru-RU"/>
        </w:rPr>
        <w:t>3. Краткая характеристика программных мероприятий</w:t>
      </w:r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  <w:proofErr w:type="gramStart"/>
      <w:r w:rsidRPr="00C30DE8">
        <w:rPr>
          <w:color w:val="000000"/>
          <w:lang w:val="ru-RU"/>
        </w:rPr>
        <w:t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программу «</w:t>
      </w:r>
      <w:r w:rsidRPr="00C30DE8">
        <w:rPr>
          <w:lang w:val="ru-RU"/>
        </w:rPr>
        <w:t>Об утверждении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Манзенского  сельсовета на 2025 и плановый  период 2026 -2027 годов</w:t>
      </w:r>
      <w:r w:rsidRPr="00C30DE8">
        <w:rPr>
          <w:color w:val="000000"/>
          <w:lang w:val="ru-RU"/>
        </w:rPr>
        <w:t>».</w:t>
      </w:r>
      <w:proofErr w:type="gramEnd"/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</w:p>
    <w:p w:rsidR="00516D90" w:rsidRPr="00C30DE8" w:rsidRDefault="00516D90" w:rsidP="00516D90">
      <w:pPr>
        <w:spacing w:after="120"/>
        <w:ind w:firstLine="709"/>
        <w:jc w:val="center"/>
        <w:rPr>
          <w:bCs/>
          <w:color w:val="000000"/>
          <w:lang w:val="ru-RU"/>
        </w:rPr>
      </w:pPr>
      <w:r w:rsidRPr="00C30DE8">
        <w:rPr>
          <w:bCs/>
          <w:color w:val="000000"/>
          <w:lang w:val="ru-RU"/>
        </w:rPr>
        <w:t>4. Объемы и сроки реализации  муниципальной  Программы</w:t>
      </w:r>
    </w:p>
    <w:p w:rsidR="00516D90" w:rsidRPr="00C30DE8" w:rsidRDefault="00516D90" w:rsidP="00516D90">
      <w:pPr>
        <w:spacing w:after="120"/>
        <w:ind w:firstLine="709"/>
        <w:jc w:val="both"/>
        <w:rPr>
          <w:bCs/>
          <w:color w:val="000000"/>
          <w:lang w:val="ru-RU"/>
        </w:rPr>
      </w:pPr>
      <w:r w:rsidRPr="00C30DE8">
        <w:rPr>
          <w:bCs/>
          <w:color w:val="000000"/>
          <w:lang w:val="ru-RU"/>
        </w:rPr>
        <w:t>Сроки реализации программы – 2025 – 2027 годы. Объем финансирования 1 000 рублей ежегодно.</w:t>
      </w:r>
    </w:p>
    <w:p w:rsidR="00516D90" w:rsidRPr="00C30DE8" w:rsidRDefault="00516D90" w:rsidP="00516D90">
      <w:pPr>
        <w:spacing w:after="120"/>
        <w:ind w:firstLine="709"/>
        <w:jc w:val="center"/>
        <w:rPr>
          <w:bCs/>
          <w:color w:val="000000"/>
          <w:lang w:val="ru-RU"/>
        </w:rPr>
      </w:pPr>
      <w:r w:rsidRPr="00C30DE8">
        <w:rPr>
          <w:bCs/>
          <w:color w:val="000000"/>
          <w:lang w:val="ru-RU"/>
        </w:rPr>
        <w:t>5. Оценка социально-экономической эффективности от реализации</w:t>
      </w:r>
    </w:p>
    <w:p w:rsidR="00516D90" w:rsidRPr="00C30DE8" w:rsidRDefault="00516D90" w:rsidP="00516D90">
      <w:pPr>
        <w:shd w:val="clear" w:color="auto" w:fill="FFFFFF"/>
        <w:overflowPunct w:val="0"/>
        <w:spacing w:after="120"/>
        <w:jc w:val="center"/>
        <w:textAlignment w:val="baseline"/>
        <w:rPr>
          <w:bCs/>
          <w:color w:val="000000"/>
          <w:lang w:val="ru-RU"/>
        </w:rPr>
      </w:pPr>
      <w:r w:rsidRPr="00C30DE8">
        <w:rPr>
          <w:bCs/>
          <w:color w:val="000000"/>
          <w:lang w:val="ru-RU"/>
        </w:rPr>
        <w:t>Программы</w:t>
      </w:r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>Реализация мероприятий Программы в 2025– 2027 годах позволит:</w:t>
      </w:r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 xml:space="preserve">- повысить эффективность деятельности органов местного самоуправления   </w:t>
      </w:r>
      <w:r w:rsidRPr="00C30DE8">
        <w:rPr>
          <w:lang w:val="ru-RU"/>
        </w:rPr>
        <w:t>Манзенского сельсовета</w:t>
      </w:r>
      <w:r w:rsidRPr="00C30DE8">
        <w:rPr>
          <w:color w:val="000000"/>
          <w:lang w:val="ru-RU"/>
        </w:rPr>
        <w:t>;</w:t>
      </w:r>
    </w:p>
    <w:p w:rsidR="00516D90" w:rsidRPr="00C30DE8" w:rsidRDefault="00516D90" w:rsidP="00516D90">
      <w:pPr>
        <w:ind w:firstLine="70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 xml:space="preserve">- повысить уровень информированности представителей органов местного самоуправления и общественности  об этническом и культурном разнообразии   </w:t>
      </w:r>
      <w:r w:rsidRPr="00C30DE8">
        <w:rPr>
          <w:lang w:val="ru-RU"/>
        </w:rPr>
        <w:t>Манзенского сельсовета</w:t>
      </w:r>
      <w:r w:rsidRPr="00C30DE8">
        <w:rPr>
          <w:color w:val="000000"/>
          <w:lang w:val="ru-RU"/>
        </w:rPr>
        <w:t>;</w:t>
      </w:r>
    </w:p>
    <w:p w:rsidR="00516D90" w:rsidRPr="00C30DE8" w:rsidRDefault="00516D90" w:rsidP="00516D90">
      <w:pPr>
        <w:shd w:val="clear" w:color="auto" w:fill="FFFFFF"/>
        <w:overflowPunct w:val="0"/>
        <w:ind w:firstLine="700"/>
        <w:jc w:val="both"/>
        <w:textAlignment w:val="baseline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>- обеспечить гармонизацию межнациональных отношений;</w:t>
      </w:r>
    </w:p>
    <w:p w:rsidR="00516D90" w:rsidRPr="00C30DE8" w:rsidRDefault="00516D90" w:rsidP="00516D90">
      <w:pPr>
        <w:shd w:val="clear" w:color="auto" w:fill="FFFFFF"/>
        <w:overflowPunct w:val="0"/>
        <w:ind w:firstLine="700"/>
        <w:jc w:val="both"/>
        <w:textAlignment w:val="baseline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>- поддерживать стабильную общественно-политическую обстановку и профилактику экстремизма и терроризма на территории сельского поселения, в частности, в сфере межнациональных отношений;</w:t>
      </w:r>
    </w:p>
    <w:p w:rsidR="00516D90" w:rsidRPr="00C30DE8" w:rsidRDefault="00516D90" w:rsidP="00516D90">
      <w:pPr>
        <w:shd w:val="clear" w:color="auto" w:fill="FFFFFF"/>
        <w:overflowPunct w:val="0"/>
        <w:ind w:firstLine="700"/>
        <w:jc w:val="both"/>
        <w:textAlignment w:val="baseline"/>
        <w:rPr>
          <w:color w:val="000000"/>
          <w:lang w:val="ru-RU"/>
        </w:rPr>
      </w:pPr>
      <w:r w:rsidRPr="00C30DE8">
        <w:rPr>
          <w:color w:val="000000"/>
          <w:lang w:val="ru-RU"/>
        </w:rPr>
        <w:tab/>
        <w:t>- предотвращать этнические конфликты.</w:t>
      </w:r>
    </w:p>
    <w:p w:rsidR="00516D90" w:rsidRPr="00C30DE8" w:rsidRDefault="00516D90" w:rsidP="00516D90">
      <w:pPr>
        <w:pStyle w:val="110"/>
        <w:spacing w:before="120" w:after="120"/>
        <w:jc w:val="center"/>
        <w:rPr>
          <w:rFonts w:eastAsia="Arial" w:cs="Times New Roman"/>
          <w:bCs/>
          <w:color w:val="000000"/>
        </w:rPr>
      </w:pPr>
      <w:r w:rsidRPr="00C30DE8">
        <w:rPr>
          <w:rFonts w:eastAsia="Arial" w:cs="Times New Roman"/>
          <w:bCs/>
          <w:color w:val="000000"/>
        </w:rPr>
        <w:t>6.</w:t>
      </w:r>
      <w:r w:rsidRPr="00C30DE8">
        <w:rPr>
          <w:rFonts w:eastAsia="Arial" w:cs="Times New Roman"/>
          <w:bCs/>
          <w:color w:val="000000"/>
          <w:lang w:val="ru-RU"/>
        </w:rPr>
        <w:t xml:space="preserve"> Механизм</w:t>
      </w:r>
      <w:r w:rsidRPr="00C30DE8">
        <w:rPr>
          <w:rFonts w:eastAsia="Arial" w:cs="Times New Roman"/>
          <w:bCs/>
          <w:color w:val="000000"/>
        </w:rPr>
        <w:t xml:space="preserve">  </w:t>
      </w:r>
      <w:r w:rsidRPr="00C30DE8">
        <w:rPr>
          <w:rFonts w:eastAsia="Arial" w:cs="Times New Roman"/>
          <w:bCs/>
          <w:color w:val="000000"/>
          <w:lang w:val="ru-RU"/>
        </w:rPr>
        <w:t>реализации</w:t>
      </w:r>
      <w:r w:rsidRPr="00C30DE8">
        <w:rPr>
          <w:rFonts w:eastAsia="Arial" w:cs="Times New Roman"/>
          <w:bCs/>
          <w:color w:val="000000"/>
        </w:rPr>
        <w:t xml:space="preserve">  </w:t>
      </w:r>
      <w:r w:rsidRPr="00C30DE8">
        <w:rPr>
          <w:rFonts w:eastAsia="Arial" w:cs="Times New Roman"/>
          <w:bCs/>
          <w:color w:val="000000"/>
          <w:lang w:val="ru-RU"/>
        </w:rPr>
        <w:t>Программы</w:t>
      </w:r>
    </w:p>
    <w:p w:rsidR="00516D90" w:rsidRPr="00C30DE8" w:rsidRDefault="00516D90" w:rsidP="00516D90">
      <w:pPr>
        <w:autoSpaceDE w:val="0"/>
        <w:ind w:firstLine="720"/>
        <w:jc w:val="both"/>
        <w:rPr>
          <w:rFonts w:eastAsia="Arial"/>
          <w:color w:val="000000"/>
          <w:lang w:val="ru-RU"/>
        </w:rPr>
      </w:pPr>
      <w:r w:rsidRPr="00C30DE8">
        <w:rPr>
          <w:rFonts w:eastAsia="Arial"/>
          <w:color w:val="000000"/>
          <w:lang w:val="ru-RU"/>
        </w:rPr>
        <w:t>Реализация Программы будет осуществляться в соответствии с действующим законодательством.</w:t>
      </w:r>
    </w:p>
    <w:p w:rsidR="00516D90" w:rsidRPr="00C30DE8" w:rsidRDefault="00516D90" w:rsidP="00516D90">
      <w:pPr>
        <w:autoSpaceDE w:val="0"/>
        <w:ind w:firstLine="720"/>
        <w:jc w:val="both"/>
        <w:rPr>
          <w:rFonts w:eastAsia="Arial"/>
          <w:color w:val="000000"/>
          <w:lang w:val="ru-RU"/>
        </w:rPr>
      </w:pPr>
      <w:r w:rsidRPr="00C30DE8">
        <w:rPr>
          <w:rFonts w:eastAsia="Arial"/>
          <w:color w:val="000000"/>
          <w:lang w:val="ru-RU"/>
        </w:rPr>
        <w:t xml:space="preserve"> Координатор Программы - а</w:t>
      </w:r>
      <w:r w:rsidRPr="00C30DE8">
        <w:rPr>
          <w:color w:val="000000"/>
          <w:lang w:val="ru-RU"/>
        </w:rPr>
        <w:t xml:space="preserve">дминистрация </w:t>
      </w:r>
      <w:r w:rsidRPr="00C30DE8">
        <w:rPr>
          <w:lang w:val="ru-RU"/>
        </w:rPr>
        <w:t>Манзенского сельсовета</w:t>
      </w:r>
      <w:r w:rsidRPr="00C30DE8">
        <w:rPr>
          <w:rFonts w:eastAsia="Arial"/>
          <w:color w:val="000000"/>
          <w:lang w:val="ru-RU"/>
        </w:rPr>
        <w:t xml:space="preserve"> - в ходе реализации Программы:</w:t>
      </w:r>
    </w:p>
    <w:p w:rsidR="00516D90" w:rsidRPr="00C30DE8" w:rsidRDefault="00516D90" w:rsidP="00516D90">
      <w:pPr>
        <w:autoSpaceDE w:val="0"/>
        <w:ind w:firstLine="720"/>
        <w:jc w:val="both"/>
        <w:rPr>
          <w:rFonts w:eastAsia="Arial"/>
          <w:color w:val="000000"/>
          <w:lang w:val="ru-RU"/>
        </w:rPr>
      </w:pPr>
      <w:r w:rsidRPr="00C30DE8">
        <w:rPr>
          <w:rFonts w:eastAsia="Arial"/>
          <w:color w:val="000000"/>
          <w:lang w:val="ru-RU"/>
        </w:rPr>
        <w:t>- организует координацию деятельности исполнителей мероприятий Программы;</w:t>
      </w:r>
    </w:p>
    <w:p w:rsidR="00516D90" w:rsidRPr="00C30DE8" w:rsidRDefault="00516D90" w:rsidP="00516D90">
      <w:pPr>
        <w:autoSpaceDE w:val="0"/>
        <w:ind w:firstLine="720"/>
        <w:jc w:val="both"/>
        <w:rPr>
          <w:rFonts w:eastAsia="Arial"/>
          <w:color w:val="000000"/>
          <w:lang w:val="ru-RU"/>
        </w:rPr>
      </w:pPr>
      <w:r w:rsidRPr="00C30DE8">
        <w:rPr>
          <w:rFonts w:eastAsia="Arial"/>
          <w:color w:val="000000"/>
          <w:lang w:val="ru-RU"/>
        </w:rPr>
        <w:lastRenderedPageBreak/>
        <w:t>- организует нормативно-правовое и методическое обеспечение реализации Программы;</w:t>
      </w:r>
    </w:p>
    <w:p w:rsidR="00516D90" w:rsidRPr="00C30DE8" w:rsidRDefault="00516D90" w:rsidP="00516D90">
      <w:pPr>
        <w:autoSpaceDE w:val="0"/>
        <w:ind w:firstLine="720"/>
        <w:jc w:val="both"/>
        <w:rPr>
          <w:rFonts w:eastAsia="Arial"/>
          <w:color w:val="000000"/>
          <w:lang w:val="ru-RU"/>
        </w:rPr>
      </w:pPr>
      <w:r w:rsidRPr="00C30DE8">
        <w:rPr>
          <w:rFonts w:eastAsia="Arial"/>
          <w:color w:val="000000"/>
          <w:lang w:val="ru-RU"/>
        </w:rPr>
        <w:t>- организует информационную и разъяснительную работу, направленную на освещение целей и задач Программы;</w:t>
      </w:r>
    </w:p>
    <w:p w:rsidR="00516D90" w:rsidRPr="00C30DE8" w:rsidRDefault="00516D90" w:rsidP="00516D90">
      <w:pPr>
        <w:autoSpaceDE w:val="0"/>
        <w:ind w:firstLine="720"/>
        <w:jc w:val="both"/>
        <w:rPr>
          <w:rFonts w:eastAsia="Arial"/>
          <w:color w:val="000000"/>
          <w:lang w:val="ru-RU"/>
        </w:rPr>
      </w:pPr>
      <w:r w:rsidRPr="00C30DE8">
        <w:rPr>
          <w:rFonts w:eastAsia="Arial"/>
          <w:color w:val="000000"/>
          <w:lang w:val="ru-RU"/>
        </w:rPr>
        <w:t>- осуществляет оценку социально-экономической эффективности и показателей реализации Программы в целом;</w:t>
      </w:r>
    </w:p>
    <w:p w:rsidR="00516D90" w:rsidRPr="00C30DE8" w:rsidRDefault="00516D90" w:rsidP="00516D90">
      <w:pPr>
        <w:autoSpaceDE w:val="0"/>
        <w:ind w:firstLine="720"/>
        <w:jc w:val="both"/>
        <w:rPr>
          <w:rFonts w:eastAsia="Arial"/>
          <w:color w:val="000000"/>
          <w:lang w:val="ru-RU"/>
        </w:rPr>
      </w:pPr>
      <w:r w:rsidRPr="00C30DE8">
        <w:rPr>
          <w:rFonts w:eastAsia="Arial"/>
          <w:color w:val="000000"/>
          <w:lang w:val="ru-RU"/>
        </w:rPr>
        <w:t xml:space="preserve">- </w:t>
      </w:r>
      <w:proofErr w:type="gramStart"/>
      <w:r w:rsidRPr="00C30DE8">
        <w:rPr>
          <w:rFonts w:eastAsia="Arial"/>
          <w:color w:val="000000"/>
          <w:lang w:val="ru-RU"/>
        </w:rPr>
        <w:t>Контроль за</w:t>
      </w:r>
      <w:proofErr w:type="gramEnd"/>
      <w:r w:rsidRPr="00C30DE8">
        <w:rPr>
          <w:rFonts w:eastAsia="Arial"/>
          <w:color w:val="000000"/>
          <w:lang w:val="ru-RU"/>
        </w:rPr>
        <w:t xml:space="preserve"> ходом выполнения Программы осуществляется администрацией </w:t>
      </w:r>
      <w:r w:rsidRPr="00C30DE8">
        <w:rPr>
          <w:color w:val="000000"/>
          <w:lang w:val="ru-RU"/>
        </w:rPr>
        <w:t xml:space="preserve"> </w:t>
      </w:r>
      <w:r w:rsidRPr="00C30DE8">
        <w:rPr>
          <w:lang w:val="ru-RU"/>
        </w:rPr>
        <w:t>Манзенского  сельсовета</w:t>
      </w:r>
      <w:r w:rsidRPr="00C30DE8">
        <w:rPr>
          <w:rFonts w:eastAsia="Arial"/>
          <w:color w:val="000000"/>
          <w:lang w:val="ru-RU"/>
        </w:rPr>
        <w:t>.</w:t>
      </w:r>
    </w:p>
    <w:p w:rsidR="00516D90" w:rsidRPr="00C30DE8" w:rsidRDefault="00516D90" w:rsidP="00516D90">
      <w:pPr>
        <w:autoSpaceDE w:val="0"/>
        <w:ind w:firstLine="720"/>
        <w:jc w:val="both"/>
        <w:rPr>
          <w:rFonts w:eastAsia="Arial"/>
          <w:color w:val="000000"/>
          <w:lang w:val="ru-RU"/>
        </w:rPr>
      </w:pPr>
      <w:r w:rsidRPr="00C30DE8">
        <w:rPr>
          <w:rFonts w:eastAsia="Arial"/>
          <w:color w:val="000000"/>
          <w:lang w:val="ru-RU"/>
        </w:rPr>
        <w:t xml:space="preserve">Текущий контроль и анализ выполнения программных мероприятий осуществляет </w:t>
      </w:r>
      <w:r w:rsidRPr="00C30DE8">
        <w:rPr>
          <w:lang w:val="ru-RU"/>
        </w:rPr>
        <w:t>Манзенский  сельсовета</w:t>
      </w:r>
      <w:r w:rsidRPr="00C30DE8">
        <w:rPr>
          <w:rFonts w:eastAsia="Arial"/>
          <w:color w:val="000000"/>
          <w:lang w:val="ru-RU"/>
        </w:rPr>
        <w:t>.</w:t>
      </w:r>
    </w:p>
    <w:p w:rsidR="00516D90" w:rsidRPr="00C30DE8" w:rsidRDefault="00516D90" w:rsidP="00516D90">
      <w:pPr>
        <w:ind w:firstLine="709"/>
        <w:jc w:val="both"/>
        <w:rPr>
          <w:lang w:val="ru-RU"/>
        </w:rPr>
      </w:pPr>
    </w:p>
    <w:p w:rsidR="00516D90" w:rsidRPr="00C30DE8" w:rsidRDefault="00516D90" w:rsidP="00516D90">
      <w:pPr>
        <w:ind w:firstLine="709"/>
        <w:jc w:val="both"/>
        <w:rPr>
          <w:lang w:val="ru-RU"/>
        </w:rPr>
      </w:pPr>
    </w:p>
    <w:p w:rsidR="00C30DE8" w:rsidRPr="00C30DE8" w:rsidRDefault="00C30DE8" w:rsidP="00C30DE8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>АДМИНИСТРАЦИЯ  МАНЗЕНСКОГО СЕЛЬСОВЕТА</w:t>
      </w:r>
    </w:p>
    <w:p w:rsidR="00C30DE8" w:rsidRPr="00C30DE8" w:rsidRDefault="00C30DE8" w:rsidP="00C30DE8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>БОГУЧАНСКОГО РАЙОНА</w:t>
      </w:r>
    </w:p>
    <w:p w:rsidR="00C30DE8" w:rsidRPr="00C30DE8" w:rsidRDefault="00C30DE8" w:rsidP="00C30DE8">
      <w:pPr>
        <w:pStyle w:val="ConsPlusTitle"/>
        <w:jc w:val="center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>КРАСНОЯРСКОГО КРАЯ</w:t>
      </w:r>
    </w:p>
    <w:p w:rsidR="00C30DE8" w:rsidRPr="00C30DE8" w:rsidRDefault="00C30DE8" w:rsidP="00C30DE8">
      <w:pPr>
        <w:pStyle w:val="ConsPlusTitle"/>
        <w:jc w:val="center"/>
        <w:rPr>
          <w:b w:val="0"/>
          <w:sz w:val="24"/>
          <w:szCs w:val="24"/>
        </w:rPr>
      </w:pPr>
    </w:p>
    <w:p w:rsidR="00C30DE8" w:rsidRPr="00C30DE8" w:rsidRDefault="00C30DE8" w:rsidP="00C30DE8">
      <w:pPr>
        <w:pStyle w:val="ConsPlusTitle"/>
        <w:jc w:val="center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>ПОСТАНОВЛЕНИЕ</w:t>
      </w:r>
    </w:p>
    <w:p w:rsidR="00C30DE8" w:rsidRPr="00C30DE8" w:rsidRDefault="00C30DE8" w:rsidP="00C30DE8">
      <w:pPr>
        <w:pStyle w:val="ConsPlusTitle"/>
        <w:jc w:val="center"/>
        <w:rPr>
          <w:b w:val="0"/>
          <w:sz w:val="24"/>
          <w:szCs w:val="24"/>
        </w:rPr>
      </w:pPr>
    </w:p>
    <w:p w:rsidR="00C30DE8" w:rsidRPr="00C30DE8" w:rsidRDefault="00C30DE8" w:rsidP="00C30DE8">
      <w:pPr>
        <w:pStyle w:val="ConsPlusTitle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 xml:space="preserve">   25.03.2025 г.                                п. Манзя                                     № 18-П </w:t>
      </w:r>
    </w:p>
    <w:p w:rsidR="00C30DE8" w:rsidRPr="00C30DE8" w:rsidRDefault="00C30DE8" w:rsidP="00C30DE8">
      <w:pPr>
        <w:pStyle w:val="ConsPlusTitle"/>
        <w:rPr>
          <w:b w:val="0"/>
          <w:sz w:val="24"/>
          <w:szCs w:val="24"/>
        </w:rPr>
      </w:pPr>
    </w:p>
    <w:p w:rsidR="00C30DE8" w:rsidRPr="00C30DE8" w:rsidRDefault="00C30DE8" w:rsidP="00C30DE8">
      <w:pPr>
        <w:pStyle w:val="ConsPlusTitle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 xml:space="preserve">О внесении  изменений в постановление </w:t>
      </w:r>
    </w:p>
    <w:p w:rsidR="00C30DE8" w:rsidRPr="00C30DE8" w:rsidRDefault="00C30DE8" w:rsidP="00C30DE8">
      <w:pPr>
        <w:pStyle w:val="ConsPlusTitle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 xml:space="preserve">администрации Манзенского сельсовета  № 62-П </w:t>
      </w:r>
    </w:p>
    <w:p w:rsidR="00C30DE8" w:rsidRPr="00C30DE8" w:rsidRDefault="00C30DE8" w:rsidP="00C30DE8">
      <w:pPr>
        <w:pStyle w:val="ConsPlusTitle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 xml:space="preserve">от 31.10.2013 года «Об утверждении муниципальной Программы </w:t>
      </w:r>
    </w:p>
    <w:p w:rsidR="00C30DE8" w:rsidRPr="00C30DE8" w:rsidRDefault="00C30DE8" w:rsidP="00C30DE8">
      <w:pPr>
        <w:pStyle w:val="ConsPlusTitle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 xml:space="preserve">Манзенского сельсовета «Родное село» </w:t>
      </w:r>
    </w:p>
    <w:p w:rsidR="00C30DE8" w:rsidRPr="00C30DE8" w:rsidRDefault="00C30DE8" w:rsidP="00C30DE8">
      <w:pPr>
        <w:pStyle w:val="ConsPlusTitle"/>
        <w:rPr>
          <w:b w:val="0"/>
          <w:sz w:val="24"/>
          <w:szCs w:val="24"/>
        </w:rPr>
      </w:pPr>
    </w:p>
    <w:p w:rsidR="00C30DE8" w:rsidRPr="00C30DE8" w:rsidRDefault="00C30DE8" w:rsidP="00C30DE8">
      <w:pPr>
        <w:pStyle w:val="ConsPlusTitle"/>
        <w:tabs>
          <w:tab w:val="left" w:pos="480"/>
        </w:tabs>
        <w:jc w:val="both"/>
        <w:rPr>
          <w:b w:val="0"/>
          <w:sz w:val="24"/>
          <w:szCs w:val="24"/>
        </w:rPr>
      </w:pPr>
    </w:p>
    <w:p w:rsidR="00C30DE8" w:rsidRPr="00C30DE8" w:rsidRDefault="00C30DE8" w:rsidP="00C30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Во исполнение статьи 179 Бюджетного кодекса Российской Федерации, ст. 24  Устава Манзенского сельсовета Богучанского района ПОСТАНОВЛЯЮ:</w:t>
      </w:r>
    </w:p>
    <w:p w:rsidR="00C30DE8" w:rsidRPr="00C30DE8" w:rsidRDefault="00C30DE8" w:rsidP="00C30DE8">
      <w:pPr>
        <w:pStyle w:val="ConsPlusTitle"/>
        <w:jc w:val="both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 xml:space="preserve">        1. Внести   изменения в постановление администрации Манзенского сельсовета  № 62-П  от 31.10.2013 года «Об утверждении муниципальной Программы Манзенского сельсовета «Родное село»</w:t>
      </w:r>
      <w:proofErr w:type="gramStart"/>
      <w:r w:rsidRPr="00C30DE8">
        <w:rPr>
          <w:b w:val="0"/>
          <w:sz w:val="24"/>
          <w:szCs w:val="24"/>
        </w:rPr>
        <w:t xml:space="preserve"> :</w:t>
      </w:r>
      <w:proofErr w:type="gramEnd"/>
    </w:p>
    <w:p w:rsidR="00C30DE8" w:rsidRPr="00C30DE8" w:rsidRDefault="00C30DE8" w:rsidP="00C30DE8">
      <w:pPr>
        <w:ind w:firstLine="720"/>
        <w:rPr>
          <w:noProof/>
          <w:lang w:val="ru-RU"/>
        </w:rPr>
      </w:pPr>
      <w:r w:rsidRPr="00C30DE8">
        <w:rPr>
          <w:lang w:val="ru-RU"/>
        </w:rPr>
        <w:t xml:space="preserve">1.1. Паспорт  муниципальной программы, Приложения к Паспорту  с № 1,2,3,7 приложения  к  подпрограммам  изложить  в  новой редакции 1,2,3,7 </w:t>
      </w:r>
      <w:proofErr w:type="gramStart"/>
      <w:r w:rsidRPr="00C30DE8">
        <w:rPr>
          <w:lang w:val="ru-RU"/>
        </w:rPr>
        <w:t>согласно  приложения</w:t>
      </w:r>
      <w:proofErr w:type="gramEnd"/>
      <w:r w:rsidRPr="00C30DE8">
        <w:rPr>
          <w:lang w:val="ru-RU"/>
        </w:rPr>
        <w:t>.</w:t>
      </w:r>
    </w:p>
    <w:p w:rsidR="00C30DE8" w:rsidRPr="00C30DE8" w:rsidRDefault="00C30DE8" w:rsidP="00C30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C30DE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30DE8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Манзенского сельсовета.</w:t>
      </w:r>
    </w:p>
    <w:p w:rsidR="00C30DE8" w:rsidRPr="00C30DE8" w:rsidRDefault="00C30DE8" w:rsidP="00C30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дня, следующего  за днем  официального  опубликования  в периодическом  печатном  издании «Манзенский вестник.</w:t>
      </w:r>
    </w:p>
    <w:p w:rsidR="00C30DE8" w:rsidRPr="00C30DE8" w:rsidRDefault="00C30DE8" w:rsidP="00C30DE8">
      <w:pPr>
        <w:jc w:val="both"/>
        <w:rPr>
          <w:lang w:val="ru-RU"/>
        </w:rPr>
      </w:pPr>
    </w:p>
    <w:p w:rsidR="00C30DE8" w:rsidRPr="00C30DE8" w:rsidRDefault="00C30DE8" w:rsidP="00C30DE8">
      <w:pPr>
        <w:jc w:val="both"/>
        <w:rPr>
          <w:lang w:val="ru-RU"/>
        </w:rPr>
      </w:pPr>
    </w:p>
    <w:p w:rsidR="00C30DE8" w:rsidRPr="00C30DE8" w:rsidRDefault="00C30DE8" w:rsidP="00C30DE8">
      <w:pPr>
        <w:jc w:val="both"/>
        <w:rPr>
          <w:lang w:val="ru-RU"/>
        </w:rPr>
      </w:pPr>
    </w:p>
    <w:p w:rsidR="00C30DE8" w:rsidRPr="00C30DE8" w:rsidRDefault="00C30DE8" w:rsidP="00C30DE8">
      <w:pPr>
        <w:jc w:val="both"/>
        <w:rPr>
          <w:lang w:val="ru-RU"/>
        </w:rPr>
      </w:pPr>
    </w:p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t xml:space="preserve"> Глава Манзенского сельсовета                                                        Т.Т Мацур</w:t>
      </w:r>
    </w:p>
    <w:p w:rsidR="00C30DE8" w:rsidRPr="00C30DE8" w:rsidRDefault="00C30DE8" w:rsidP="00C30DE8">
      <w:pPr>
        <w:rPr>
          <w:lang w:val="ru-RU"/>
        </w:rPr>
      </w:pPr>
    </w:p>
    <w:p w:rsidR="00C30DE8" w:rsidRPr="00C30DE8" w:rsidRDefault="00C30DE8" w:rsidP="00C30DE8">
      <w:pPr>
        <w:rPr>
          <w:lang w:val="ru-RU"/>
        </w:rPr>
      </w:pPr>
    </w:p>
    <w:p w:rsidR="00C30DE8" w:rsidRPr="00C30DE8" w:rsidRDefault="00C30DE8" w:rsidP="00C30DE8">
      <w:pPr>
        <w:rPr>
          <w:lang w:val="ru-RU"/>
        </w:rPr>
      </w:pPr>
    </w:p>
    <w:p w:rsidR="00C30DE8" w:rsidRPr="00C30DE8" w:rsidRDefault="00C30DE8" w:rsidP="00C30DE8">
      <w:pPr>
        <w:rPr>
          <w:lang w:val="ru-RU"/>
        </w:rPr>
      </w:pPr>
    </w:p>
    <w:p w:rsidR="00C30DE8" w:rsidRPr="00C30DE8" w:rsidRDefault="00C30DE8" w:rsidP="00C30DE8">
      <w:pPr>
        <w:rPr>
          <w:lang w:val="ru-RU"/>
        </w:rPr>
      </w:pPr>
    </w:p>
    <w:p w:rsidR="00C30DE8" w:rsidRPr="00C30DE8" w:rsidRDefault="00C30DE8" w:rsidP="00C30DE8">
      <w:pPr>
        <w:tabs>
          <w:tab w:val="left" w:pos="1305"/>
        </w:tabs>
        <w:rPr>
          <w:lang w:val="ru-RU"/>
        </w:rPr>
        <w:sectPr w:rsidR="00C30DE8" w:rsidRPr="00C30DE8" w:rsidSect="00C30D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707" w:bottom="113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  <w:r w:rsidRPr="00C30DE8">
        <w:rPr>
          <w:lang w:val="ru-RU"/>
        </w:rPr>
        <w:tab/>
      </w:r>
    </w:p>
    <w:p w:rsidR="00C30DE8" w:rsidRPr="00C30DE8" w:rsidRDefault="00C30DE8" w:rsidP="00C30DE8">
      <w:pPr>
        <w:autoSpaceDE w:val="0"/>
        <w:autoSpaceDN w:val="0"/>
        <w:adjustRightInd w:val="0"/>
        <w:outlineLvl w:val="1"/>
        <w:rPr>
          <w:lang w:val="ru-RU"/>
        </w:rPr>
      </w:pPr>
      <w:r w:rsidRPr="00C30DE8">
        <w:rPr>
          <w:lang w:val="ru-RU"/>
        </w:rPr>
        <w:lastRenderedPageBreak/>
        <w:t xml:space="preserve">                                                  </w:t>
      </w:r>
    </w:p>
    <w:p w:rsidR="00C30DE8" w:rsidRPr="00C30DE8" w:rsidRDefault="00C30DE8" w:rsidP="00C30DE8">
      <w:pPr>
        <w:autoSpaceDE w:val="0"/>
        <w:autoSpaceDN w:val="0"/>
        <w:adjustRightInd w:val="0"/>
        <w:ind w:left="5760"/>
        <w:outlineLvl w:val="1"/>
        <w:rPr>
          <w:lang w:val="ru-RU"/>
        </w:rPr>
      </w:pPr>
      <w:r w:rsidRPr="00C30DE8">
        <w:rPr>
          <w:lang w:val="ru-RU"/>
        </w:rPr>
        <w:t>Приложение № 1 к  Постановлению администрации Манзенского сельсовета № 18-П от 25.03.2025  г.</w:t>
      </w:r>
    </w:p>
    <w:p w:rsidR="00C30DE8" w:rsidRPr="00C30DE8" w:rsidRDefault="00C30DE8" w:rsidP="00C30DE8">
      <w:pPr>
        <w:autoSpaceDE w:val="0"/>
        <w:autoSpaceDN w:val="0"/>
        <w:adjustRightInd w:val="0"/>
        <w:outlineLvl w:val="1"/>
        <w:rPr>
          <w:lang w:val="ru-RU"/>
        </w:rPr>
      </w:pPr>
      <w:r w:rsidRPr="00C30DE8">
        <w:rPr>
          <w:lang w:val="ru-RU"/>
        </w:rPr>
        <w:t xml:space="preserve">                                                                        </w:t>
      </w:r>
    </w:p>
    <w:p w:rsidR="00C30DE8" w:rsidRPr="00C30DE8" w:rsidRDefault="00C30DE8" w:rsidP="00C30DE8">
      <w:pPr>
        <w:autoSpaceDE w:val="0"/>
        <w:autoSpaceDN w:val="0"/>
        <w:adjustRightInd w:val="0"/>
        <w:jc w:val="center"/>
        <w:rPr>
          <w:lang w:val="ru-RU"/>
        </w:rPr>
      </w:pPr>
      <w:r w:rsidRPr="00C30DE8">
        <w:rPr>
          <w:lang w:val="ru-RU"/>
        </w:rPr>
        <w:t>Паспорт</w:t>
      </w:r>
    </w:p>
    <w:p w:rsidR="00C30DE8" w:rsidRPr="00C30DE8" w:rsidRDefault="00C30DE8" w:rsidP="00C30DE8">
      <w:pPr>
        <w:autoSpaceDE w:val="0"/>
        <w:autoSpaceDN w:val="0"/>
        <w:adjustRightInd w:val="0"/>
        <w:jc w:val="center"/>
        <w:rPr>
          <w:lang w:val="ru-RU"/>
        </w:rPr>
      </w:pPr>
      <w:r w:rsidRPr="00C30DE8">
        <w:rPr>
          <w:lang w:val="ru-RU"/>
        </w:rPr>
        <w:t>муниципальной программы Манзенского сельсовета</w:t>
      </w:r>
    </w:p>
    <w:p w:rsidR="00C30DE8" w:rsidRPr="00C30DE8" w:rsidRDefault="00C30DE8" w:rsidP="00C30DE8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C30DE8">
        <w:rPr>
          <w:lang w:val="ru-RU"/>
        </w:rPr>
        <w:t xml:space="preserve">«Родное село» </w:t>
      </w:r>
    </w:p>
    <w:p w:rsidR="00C30DE8" w:rsidRPr="00C30DE8" w:rsidRDefault="00C30DE8" w:rsidP="00C30DE8">
      <w:pPr>
        <w:pStyle w:val="ConsPlusTitle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C30DE8">
              <w:rPr>
                <w:b w:val="0"/>
                <w:sz w:val="24"/>
                <w:szCs w:val="24"/>
              </w:rPr>
              <w:t>Муниципальная  программа Манзенского сельсовета «Родное село» (далее – Программа)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C30DE8" w:rsidRPr="00C30DE8" w:rsidRDefault="00C30DE8" w:rsidP="00C30DE8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C30DE8">
              <w:rPr>
                <w:b w:val="0"/>
                <w:sz w:val="24"/>
                <w:szCs w:val="24"/>
              </w:rPr>
              <w:t xml:space="preserve">Постановление администрации Манзенского </w:t>
            </w:r>
          </w:p>
          <w:p w:rsidR="00C30DE8" w:rsidRPr="00C30DE8" w:rsidRDefault="00C30DE8" w:rsidP="00C30DE8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C30DE8">
              <w:rPr>
                <w:b w:val="0"/>
                <w:sz w:val="24"/>
                <w:szCs w:val="24"/>
              </w:rPr>
              <w:t xml:space="preserve">сельсовета от  12 .11.2019 № 70  «О внесении изменений в Постановление администрации  Манзенского сельсовета Богучанского района от 30.07.2013  №42-П  «Об утверждении Порядка принятия решений о разработке муниципальных программ Манзенского сельсовета, их формировании и реализации» » 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Администрация Манзенского сельсовета</w:t>
            </w:r>
          </w:p>
        </w:tc>
      </w:tr>
      <w:tr w:rsidR="00C30DE8" w:rsidRPr="00C30DE8" w:rsidTr="00C30DE8">
        <w:trPr>
          <w:trHeight w:val="11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Перечень подпрограмм и отдельных мероприятий муниципальной программы</w:t>
            </w:r>
          </w:p>
          <w:p w:rsidR="00C30DE8" w:rsidRPr="00C30DE8" w:rsidRDefault="00C30DE8" w:rsidP="00C30D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Манзенского сельсовета»; 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3 Прочее благоустройство;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4 </w:t>
            </w:r>
            <w:r w:rsidRPr="00C30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C30DE8" w:rsidRPr="00C30DE8" w:rsidRDefault="00C30DE8" w:rsidP="00C30DE8">
            <w:pPr>
              <w:jc w:val="both"/>
              <w:rPr>
                <w:color w:val="000000"/>
                <w:lang w:val="ru-RU"/>
              </w:rPr>
            </w:pPr>
            <w:r w:rsidRPr="00C30DE8">
              <w:rPr>
                <w:color w:val="000000"/>
                <w:lang w:val="ru-RU"/>
              </w:rPr>
              <w:t>мероприятие5. Обеспечение жителей холодной водой на территории п</w:t>
            </w:r>
            <w:proofErr w:type="gramStart"/>
            <w:r w:rsidRPr="00C30DE8">
              <w:rPr>
                <w:color w:val="000000"/>
                <w:lang w:val="ru-RU"/>
              </w:rPr>
              <w:t>.М</w:t>
            </w:r>
            <w:proofErr w:type="gramEnd"/>
            <w:r w:rsidRPr="00C30DE8">
              <w:rPr>
                <w:color w:val="000000"/>
                <w:lang w:val="ru-RU"/>
              </w:rPr>
              <w:t>анзя.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Манзенского сельсовета от чрезвычайных ситуаций природного и техногенного характера»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Первичные меры пожарной безопасности; 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2 Предупреждение и ликвидация чрезвычайных ситуаций природного и техногенного характера</w:t>
            </w:r>
            <w:proofErr w:type="gramStart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3 Обеспечение безопасности на водных объектах;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4 Профилактика терроризма и экстремизма;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 «Жилищное хозяйство».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физической культуры и спорта на территории Манзенского сельсовета».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3 Приобретение спортивного инвентаря.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« Содействие занятости населения </w:t>
            </w:r>
            <w:r w:rsidRPr="00C3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анзя».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1 Организация общественных работ.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мероприятие 2 Организация временного трудоустройства несовершеннолетних граждан от 14 до 18 лет в свободное от учебы время.</w:t>
            </w:r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мероприятие 3 Занятость безработных граждан</w:t>
            </w:r>
            <w:proofErr w:type="gramStart"/>
            <w:r w:rsidRPr="00C30DE8">
              <w:rPr>
                <w:lang w:val="ru-RU"/>
              </w:rPr>
              <w:t xml:space="preserve"> ,</w:t>
            </w:r>
            <w:proofErr w:type="gramEnd"/>
            <w:r w:rsidRPr="00C30DE8">
              <w:rPr>
                <w:lang w:val="ru-RU"/>
              </w:rPr>
              <w:t>испытывающих трудности в поиске работы.</w:t>
            </w:r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C30DE8">
              <w:rPr>
                <w:b/>
                <w:lang w:val="ru-RU"/>
              </w:rPr>
              <w:t>Подпрограмма 6 «</w:t>
            </w:r>
            <w:r w:rsidRPr="00C30DE8">
              <w:rPr>
                <w:lang w:val="ru-RU"/>
              </w:rPr>
              <w:t>Юбилейные  и знаменательные даты на территории Манзенского сельсовета»</w:t>
            </w:r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C30DE8">
              <w:rPr>
                <w:rFonts w:eastAsia="TimesNewRoman"/>
                <w:lang w:val="ru-RU"/>
              </w:rPr>
              <w:t>- создание благоприятных условий, обеспечивающих развитие нравственного, духовного и культурного потенциала различных групп населения;</w:t>
            </w:r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C30DE8">
              <w:rPr>
                <w:rFonts w:eastAsia="TimesNewRoman"/>
                <w:lang w:val="ru-RU"/>
              </w:rPr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C30DE8">
              <w:rPr>
                <w:rFonts w:eastAsia="TimesNewRoman"/>
                <w:lang w:val="ru-RU"/>
              </w:rPr>
              <w:t>-  улучшение координации деятельности  органов местного самоуправления, учреждений, организаций и общественных объединений, направленной на реализацию комплекса культурно - досуговых мероприятий для жителей п. Манзя</w:t>
            </w:r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C30DE8">
              <w:rPr>
                <w:rFonts w:eastAsia="TimesNewRoman"/>
                <w:lang w:val="ru-RU"/>
              </w:rPr>
              <w:t>- повышение уровня интеграции жителей поселения в общественную жизнь путём привлечения их к участию в поселковых и межпоселенческих мероприятиях;</w:t>
            </w:r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C30DE8">
              <w:rPr>
                <w:rFonts w:eastAsia="TimesNewRoman"/>
                <w:lang w:val="ru-RU"/>
              </w:rPr>
              <w:t>- повышение качественного уровня проводимых праздничных, культурно-массовых мероприятий и дней памяти.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1.Создание условий для реализации мероприятий, направленных на оптимизацию социально-культурной сферы.</w:t>
            </w:r>
          </w:p>
          <w:p w:rsidR="00C30DE8" w:rsidRPr="00C30DE8" w:rsidRDefault="00C30DE8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  <w:p w:rsidR="00C30DE8" w:rsidRPr="00C30DE8" w:rsidRDefault="00C30DE8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3.Обеспечение гарантий в области содействия занятости населения.</w:t>
            </w:r>
          </w:p>
          <w:p w:rsidR="00C30DE8" w:rsidRPr="00C30DE8" w:rsidRDefault="00C30DE8" w:rsidP="00C30DE8">
            <w:pPr>
              <w:jc w:val="both"/>
              <w:rPr>
                <w:lang w:val="ru-RU"/>
              </w:rPr>
            </w:pPr>
            <w:r w:rsidRPr="00C30DE8">
              <w:rPr>
                <w:bCs/>
                <w:lang w:val="ru-RU"/>
              </w:rPr>
              <w:t xml:space="preserve">4. </w:t>
            </w:r>
            <w:r w:rsidRPr="00C30DE8">
              <w:rPr>
                <w:lang w:val="ru-RU"/>
              </w:rPr>
              <w:t>Обеспечение качественного проведения праздничных мероприятий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Манзенский сельсовет. </w:t>
            </w:r>
          </w:p>
          <w:p w:rsidR="00C30DE8" w:rsidRPr="00C30DE8" w:rsidRDefault="00C30DE8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2. Создание эффективной системы защиты населения и территории Манзенского сельсовета от чрезвычайных ситуаций природного и техногенного характера.</w:t>
            </w:r>
          </w:p>
          <w:p w:rsidR="00C30DE8" w:rsidRPr="00C30DE8" w:rsidRDefault="00C30DE8" w:rsidP="00C30DE8">
            <w:pPr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Манзенского сельсовета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5. Содействие занятости населения п</w:t>
            </w:r>
            <w:proofErr w:type="gramStart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анзя.</w:t>
            </w:r>
          </w:p>
          <w:p w:rsidR="00C30DE8" w:rsidRPr="00C30DE8" w:rsidRDefault="00C30DE8" w:rsidP="00C30DE8">
            <w:pPr>
              <w:jc w:val="both"/>
              <w:rPr>
                <w:bCs/>
                <w:lang w:val="ru-RU"/>
              </w:rPr>
            </w:pPr>
            <w:r w:rsidRPr="00C30DE8">
              <w:rPr>
                <w:bCs/>
                <w:lang w:val="ru-RU"/>
              </w:rPr>
              <w:t xml:space="preserve">6. </w:t>
            </w:r>
            <w:r w:rsidRPr="00C30DE8">
              <w:rPr>
                <w:lang w:val="ru-RU"/>
              </w:rPr>
              <w:t>Обеспечение качественного проведения праздничных мероприятий на территории МО Манзенский сельсовет.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с 2014 по 2030 годы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на долгосрочный  период</w:t>
            </w:r>
          </w:p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-Процент привлечения населения</w:t>
            </w:r>
            <w:r w:rsidRPr="00C30DE8">
              <w:t>  </w:t>
            </w:r>
            <w:r w:rsidRPr="00C30DE8">
              <w:rPr>
                <w:lang w:val="ru-RU"/>
              </w:rPr>
              <w:t>муниципального</w:t>
            </w:r>
            <w:r w:rsidRPr="00C30DE8">
              <w:t>  </w:t>
            </w:r>
            <w:r w:rsidRPr="00C30DE8">
              <w:rPr>
                <w:lang w:val="ru-RU"/>
              </w:rPr>
              <w:t>образования к работам</w:t>
            </w:r>
            <w:r w:rsidRPr="00C30DE8">
              <w:t>  </w:t>
            </w:r>
            <w:r w:rsidRPr="00C30DE8">
              <w:rPr>
                <w:lang w:val="ru-RU"/>
              </w:rPr>
              <w:t>по</w:t>
            </w:r>
            <w:r w:rsidRPr="00C30DE8">
              <w:t>   </w:t>
            </w:r>
            <w:r w:rsidRPr="00C30DE8">
              <w:rPr>
                <w:lang w:val="ru-RU"/>
              </w:rPr>
              <w:t>благоустройству;</w:t>
            </w:r>
          </w:p>
          <w:p w:rsidR="00C30DE8" w:rsidRPr="00C30DE8" w:rsidRDefault="00C30DE8" w:rsidP="00C30DE8">
            <w:pPr>
              <w:jc w:val="both"/>
              <w:rPr>
                <w:color w:val="000000"/>
                <w:lang w:val="ru-RU"/>
              </w:rPr>
            </w:pPr>
            <w:r w:rsidRPr="00C30DE8">
              <w:rPr>
                <w:lang w:val="ru-RU"/>
              </w:rPr>
              <w:t xml:space="preserve">-Охват населения обучением по действиям в ситуациях природного и техногенного характера; </w:t>
            </w:r>
            <w:proofErr w:type="gramStart"/>
            <w:r w:rsidRPr="00C30DE8">
              <w:rPr>
                <w:lang w:val="ru-RU"/>
              </w:rPr>
              <w:t>-</w:t>
            </w:r>
            <w:r w:rsidRPr="00C30DE8">
              <w:rPr>
                <w:color w:val="000000"/>
                <w:lang w:val="ru-RU"/>
              </w:rPr>
              <w:t>У</w:t>
            </w:r>
            <w:proofErr w:type="gramEnd"/>
            <w:r w:rsidRPr="00C30DE8">
              <w:rPr>
                <w:color w:val="000000"/>
                <w:lang w:val="ru-RU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C30DE8" w:rsidRPr="00C30DE8" w:rsidRDefault="00C30DE8" w:rsidP="00C30DE8">
            <w:pPr>
              <w:jc w:val="both"/>
              <w:rPr>
                <w:lang w:val="ru-RU"/>
              </w:rPr>
            </w:pPr>
            <w:r w:rsidRPr="00C30DE8">
              <w:rPr>
                <w:color w:val="000000"/>
                <w:lang w:val="ru-RU"/>
              </w:rPr>
              <w:t>-</w:t>
            </w:r>
            <w:r w:rsidRPr="00C30DE8">
              <w:rPr>
                <w:lang w:val="ru-RU"/>
              </w:rPr>
              <w:t>Доля населения, систематически занимающегося физической культурой и спортом к общей численности населения поселка Манзя.</w:t>
            </w:r>
          </w:p>
          <w:p w:rsidR="00C30DE8" w:rsidRPr="00C30DE8" w:rsidRDefault="00C30DE8" w:rsidP="00C30DE8">
            <w:pPr>
              <w:jc w:val="both"/>
              <w:rPr>
                <w:color w:val="000000"/>
                <w:lang w:val="ru-RU"/>
              </w:rPr>
            </w:pPr>
            <w:r w:rsidRPr="00C30DE8">
              <w:rPr>
                <w:lang w:val="ru-RU"/>
              </w:rPr>
              <w:t>-</w:t>
            </w:r>
            <w:r w:rsidRPr="00C30DE8">
              <w:rPr>
                <w:color w:val="000000"/>
                <w:lang w:val="ru-RU"/>
              </w:rPr>
              <w:t xml:space="preserve"> </w:t>
            </w:r>
            <w:r w:rsidRPr="00C30DE8">
              <w:rPr>
                <w:rFonts w:eastAsia="TimesNewRoman"/>
                <w:lang w:val="ru-RU"/>
              </w:rPr>
              <w:t>Доля большего числа граждан к активным формам досуга, участию в праздничных, культурно-массовых мероприятиях и памятных датах;</w:t>
            </w:r>
          </w:p>
        </w:tc>
      </w:tr>
      <w:tr w:rsidR="00C30DE8" w:rsidRPr="00A8758E" w:rsidTr="00C30DE8">
        <w:trPr>
          <w:trHeight w:val="22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 обеспечению программы, в том числе в разбивке по источникам финансирования по годам реализации 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общий объем финансирования составляет</w:t>
            </w:r>
            <w:proofErr w:type="gramStart"/>
            <w:r w:rsidRPr="00C30DE8">
              <w:rPr>
                <w:lang w:val="ru-RU"/>
              </w:rPr>
              <w:t xml:space="preserve"> :</w:t>
            </w:r>
            <w:proofErr w:type="gramEnd"/>
            <w:r w:rsidRPr="00C30DE8">
              <w:rPr>
                <w:lang w:val="ru-RU"/>
              </w:rPr>
              <w:t xml:space="preserve"> 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93</w:t>
            </w:r>
            <w:r w:rsidRPr="00C30DE8">
              <w:t> </w:t>
            </w:r>
            <w:r w:rsidRPr="00C30DE8">
              <w:rPr>
                <w:lang w:val="ru-RU"/>
              </w:rPr>
              <w:t>241 881,97 рублей</w:t>
            </w:r>
            <w:proofErr w:type="gramStart"/>
            <w:r w:rsidRPr="00C30DE8">
              <w:rPr>
                <w:lang w:val="ru-RU"/>
              </w:rPr>
              <w:t xml:space="preserve"> ,</w:t>
            </w:r>
            <w:proofErr w:type="gramEnd"/>
            <w:r w:rsidRPr="00C30DE8">
              <w:rPr>
                <w:lang w:val="ru-RU"/>
              </w:rPr>
              <w:t xml:space="preserve"> в том числе по годам: 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2014 год – 3709300,08 рублей</w:t>
            </w:r>
            <w:proofErr w:type="gramStart"/>
            <w:r w:rsidRPr="00C30DE8">
              <w:rPr>
                <w:lang w:val="ru-RU"/>
              </w:rPr>
              <w:t>.;</w:t>
            </w:r>
            <w:proofErr w:type="gramEnd"/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2015 год – 4862299,30  рублей</w:t>
            </w:r>
            <w:proofErr w:type="gramStart"/>
            <w:r w:rsidRPr="00C30DE8">
              <w:rPr>
                <w:lang w:val="ru-RU"/>
              </w:rPr>
              <w:t>.;</w:t>
            </w:r>
            <w:proofErr w:type="gramEnd"/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2016 год – 5061298,24 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2017 год-  5161601,72  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2018 год-  5013230,52 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2019 год-  4560791,90 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2020 год-   7 228833,00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2021 год – 4</w:t>
            </w:r>
            <w:r w:rsidRPr="00C30DE8">
              <w:t> </w:t>
            </w:r>
            <w:r w:rsidRPr="00C30DE8">
              <w:rPr>
                <w:lang w:val="ru-RU"/>
              </w:rPr>
              <w:t>864312,50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2022 год-   4956193,98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2023 год – 17434070,33рублей;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2024 год  - 13838174,20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2025 год-  5790 439,18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2026 год-  5347018,51рублей;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 xml:space="preserve">2027 год- 5414318,51 рублей. 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 xml:space="preserve"> из них</w:t>
            </w:r>
            <w:proofErr w:type="gramStart"/>
            <w:r w:rsidRPr="00C30DE8">
              <w:rPr>
                <w:lang w:val="ru-RU"/>
              </w:rPr>
              <w:t xml:space="preserve"> .</w:t>
            </w:r>
            <w:proofErr w:type="gramEnd"/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-за счет районного бюджета 6</w:t>
            </w:r>
            <w:r w:rsidRPr="00C30DE8">
              <w:t> </w:t>
            </w:r>
            <w:r w:rsidRPr="00C30DE8">
              <w:rPr>
                <w:lang w:val="ru-RU"/>
              </w:rPr>
              <w:t>755</w:t>
            </w:r>
            <w:r w:rsidRPr="00C30DE8">
              <w:t> </w:t>
            </w:r>
            <w:r w:rsidRPr="00C30DE8">
              <w:rPr>
                <w:lang w:val="ru-RU"/>
              </w:rPr>
              <w:t>230,80 рублей,  в том числе по годам</w:t>
            </w:r>
            <w:proofErr w:type="gramStart"/>
            <w:r w:rsidRPr="00C30DE8">
              <w:rPr>
                <w:lang w:val="ru-RU"/>
              </w:rPr>
              <w:t xml:space="preserve"> :</w:t>
            </w:r>
            <w:proofErr w:type="gramEnd"/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2014 год – 45625,00 рублей</w:t>
            </w:r>
            <w:proofErr w:type="gramStart"/>
            <w:r w:rsidRPr="00C30DE8">
              <w:rPr>
                <w:lang w:val="ru-RU"/>
              </w:rPr>
              <w:t xml:space="preserve"> ;</w:t>
            </w:r>
            <w:proofErr w:type="gramEnd"/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2015 год – 0,00         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2016 год – 0,00          рублей</w:t>
            </w:r>
            <w:proofErr w:type="gramStart"/>
            <w:r w:rsidRPr="00C30DE8">
              <w:rPr>
                <w:lang w:val="ru-RU"/>
              </w:rPr>
              <w:t>.;</w:t>
            </w:r>
            <w:proofErr w:type="gramEnd"/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2017 год-  84280,00  рублей</w:t>
            </w:r>
            <w:proofErr w:type="gramStart"/>
            <w:r w:rsidRPr="00C30DE8">
              <w:rPr>
                <w:lang w:val="ru-RU"/>
              </w:rPr>
              <w:t>.;</w:t>
            </w:r>
            <w:proofErr w:type="gramEnd"/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2018 год-  105633,80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2019 год-  149300,00 рублей.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2023 год-   918212,00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2024 год-  1108520,00рублей;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2025 год-1652542,00 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2026 год- 1652542,00рублей;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2027 год- 1652542,00 рублей.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-за счет краевого бюджета 36</w:t>
            </w:r>
            <w:r w:rsidRPr="00C30DE8">
              <w:t> </w:t>
            </w:r>
            <w:r w:rsidRPr="00C30DE8">
              <w:rPr>
                <w:lang w:val="ru-RU"/>
              </w:rPr>
              <w:t xml:space="preserve">949849,57 </w:t>
            </w:r>
            <w:proofErr w:type="gramStart"/>
            <w:r w:rsidRPr="00C30DE8">
              <w:rPr>
                <w:lang w:val="ru-RU"/>
              </w:rPr>
              <w:t>рублей</w:t>
            </w:r>
            <w:proofErr w:type="gramEnd"/>
            <w:r w:rsidRPr="00C30DE8">
              <w:rPr>
                <w:lang w:val="ru-RU"/>
              </w:rPr>
              <w:t xml:space="preserve"> в том числе по годам: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2014 год – 850000,00  рублей</w:t>
            </w:r>
            <w:proofErr w:type="gramStart"/>
            <w:r w:rsidRPr="00C30DE8">
              <w:rPr>
                <w:lang w:val="ru-RU"/>
              </w:rPr>
              <w:t>.;</w:t>
            </w:r>
            <w:proofErr w:type="gramEnd"/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2015 год – 2005000,0   рублей</w:t>
            </w:r>
            <w:proofErr w:type="gramStart"/>
            <w:r w:rsidRPr="00C30DE8">
              <w:rPr>
                <w:lang w:val="ru-RU"/>
              </w:rPr>
              <w:t>.;</w:t>
            </w:r>
            <w:proofErr w:type="gramEnd"/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2016 год – 1938096,00  рублей</w:t>
            </w:r>
            <w:proofErr w:type="gramStart"/>
            <w:r w:rsidRPr="00C30DE8">
              <w:rPr>
                <w:lang w:val="ru-RU"/>
              </w:rPr>
              <w:t>.;</w:t>
            </w:r>
            <w:proofErr w:type="gramEnd"/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2017 год-  2264796,00  рублей</w:t>
            </w:r>
            <w:proofErr w:type="gramStart"/>
            <w:r w:rsidRPr="00C30DE8">
              <w:rPr>
                <w:lang w:val="ru-RU"/>
              </w:rPr>
              <w:t>.;</w:t>
            </w:r>
            <w:proofErr w:type="gramEnd"/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lastRenderedPageBreak/>
              <w:t>2018 год-  2397296,00 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2019 год-  966184,00   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2020 год-   3093486,57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2021 год – 740</w:t>
            </w:r>
            <w:r w:rsidRPr="00C30DE8">
              <w:t> </w:t>
            </w:r>
            <w:r w:rsidRPr="00C30DE8">
              <w:rPr>
                <w:lang w:val="ru-RU"/>
              </w:rPr>
              <w:t>463,00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2022 год – 1066207,00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2023 год-   12 075600,00рублей;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2024 год-  8144785,00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2025 год- 528997,00 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2026 год- 528997,00рублей;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2027 год- 528997,00 рублей.</w:t>
            </w:r>
          </w:p>
          <w:p w:rsidR="00C30DE8" w:rsidRPr="00C30DE8" w:rsidRDefault="00C30DE8" w:rsidP="00C30DE8">
            <w:pPr>
              <w:spacing w:line="245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Объем сре</w:t>
            </w:r>
            <w:proofErr w:type="gramStart"/>
            <w:r w:rsidRPr="00C30DE8">
              <w:rPr>
                <w:lang w:val="ru-RU"/>
              </w:rPr>
              <w:t>дств кр</w:t>
            </w:r>
            <w:proofErr w:type="gramEnd"/>
            <w:r w:rsidRPr="00C30DE8">
              <w:rPr>
                <w:lang w:val="ru-RU"/>
              </w:rPr>
              <w:t>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</w:p>
        </w:tc>
      </w:tr>
      <w:tr w:rsidR="00C30DE8" w:rsidRPr="00A8758E" w:rsidTr="00C30DE8">
        <w:trPr>
          <w:trHeight w:val="2142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Манзенского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</w:p>
          <w:p w:rsidR="00C30DE8" w:rsidRPr="00C30DE8" w:rsidRDefault="00C30DE8" w:rsidP="00C30DE8">
            <w:pPr>
              <w:spacing w:line="244" w:lineRule="auto"/>
              <w:jc w:val="both"/>
              <w:rPr>
                <w:lang w:val="ru-RU"/>
              </w:rPr>
            </w:pPr>
            <w:r w:rsidRPr="00C30DE8">
              <w:rPr>
                <w:lang w:val="ru-RU"/>
              </w:rPr>
              <w:t>Капитальное строительство на 2014-2027годы в рамках настоящей программы не предусмотрено                               (</w:t>
            </w:r>
            <w:proofErr w:type="gramStart"/>
            <w:r w:rsidRPr="00C30DE8">
              <w:rPr>
                <w:lang w:val="ru-RU"/>
              </w:rPr>
              <w:t>см</w:t>
            </w:r>
            <w:proofErr w:type="gramEnd"/>
            <w:r w:rsidRPr="00C30DE8">
              <w:rPr>
                <w:lang w:val="ru-RU"/>
              </w:rPr>
              <w:t>. приложение № 3 к настоящему паспорту).</w:t>
            </w:r>
          </w:p>
        </w:tc>
      </w:tr>
    </w:tbl>
    <w:p w:rsidR="00C30DE8" w:rsidRPr="00C30DE8" w:rsidRDefault="00C30DE8" w:rsidP="00C30D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 xml:space="preserve">* Предварительный прогноз общего объема финансирования с учетом выделенных  средств из краевого, федерального и районного  бюджетов составит: 93 241 881,97 рублей, в том </w:t>
      </w:r>
      <w:proofErr w:type="gramStart"/>
      <w:r w:rsidRPr="00C30DE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C30D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2014 год – 3709300,08 рублей</w:t>
      </w:r>
      <w:proofErr w:type="gramStart"/>
      <w:r w:rsidRPr="00C30DE8">
        <w:rPr>
          <w:lang w:val="ru-RU"/>
        </w:rPr>
        <w:t>.;</w:t>
      </w:r>
      <w:proofErr w:type="gramEnd"/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2015 год – 4862299,30  рублей</w:t>
      </w:r>
      <w:proofErr w:type="gramStart"/>
      <w:r w:rsidRPr="00C30DE8">
        <w:rPr>
          <w:lang w:val="ru-RU"/>
        </w:rPr>
        <w:t>.;</w:t>
      </w:r>
      <w:proofErr w:type="gramEnd"/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2016 год – 5061298,24 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2017 год-  5161601,72  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2018 год-  5013230,52 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2019 год-  4560791,90 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2020 год-   7 228833,00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2021 год – 4</w:t>
      </w:r>
      <w:r w:rsidRPr="00C30DE8">
        <w:t> </w:t>
      </w:r>
      <w:r w:rsidRPr="00C30DE8">
        <w:rPr>
          <w:lang w:val="ru-RU"/>
        </w:rPr>
        <w:t>864312,50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2022 год-   4956193,98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2023 год – 17434070,33 рублей</w:t>
      </w:r>
      <w:proofErr w:type="gramStart"/>
      <w:r w:rsidRPr="00C30DE8">
        <w:rPr>
          <w:lang w:val="ru-RU"/>
        </w:rPr>
        <w:t xml:space="preserve"> ;</w:t>
      </w:r>
      <w:proofErr w:type="gramEnd"/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2024 год  - 13838174,20рублей;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2025 год-  5790439,18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2026 год-  5006018,51рублей;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 xml:space="preserve">2027 год- 5073318,51 рублей. 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 xml:space="preserve"> из них</w:t>
      </w:r>
      <w:proofErr w:type="gramStart"/>
      <w:r w:rsidRPr="00C30DE8">
        <w:rPr>
          <w:lang w:val="ru-RU"/>
        </w:rPr>
        <w:t xml:space="preserve"> .</w:t>
      </w:r>
      <w:proofErr w:type="gramEnd"/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-за счет районного бюджета 6</w:t>
      </w:r>
      <w:r w:rsidRPr="00C30DE8">
        <w:t> </w:t>
      </w:r>
      <w:r w:rsidRPr="00C30DE8">
        <w:rPr>
          <w:lang w:val="ru-RU"/>
        </w:rPr>
        <w:t>755</w:t>
      </w:r>
      <w:r w:rsidRPr="00C30DE8">
        <w:t> </w:t>
      </w:r>
      <w:r w:rsidRPr="00C30DE8">
        <w:rPr>
          <w:lang w:val="ru-RU"/>
        </w:rPr>
        <w:t>230,80 рублей,  в том числе по годам</w:t>
      </w:r>
      <w:proofErr w:type="gramStart"/>
      <w:r w:rsidRPr="00C30DE8">
        <w:rPr>
          <w:lang w:val="ru-RU"/>
        </w:rPr>
        <w:t xml:space="preserve"> :</w:t>
      </w:r>
      <w:proofErr w:type="gramEnd"/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2014 год – 45625,00 рублей</w:t>
      </w:r>
      <w:proofErr w:type="gramStart"/>
      <w:r w:rsidRPr="00C30DE8">
        <w:rPr>
          <w:lang w:val="ru-RU"/>
        </w:rPr>
        <w:t xml:space="preserve"> ;</w:t>
      </w:r>
      <w:proofErr w:type="gramEnd"/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2015 год – 0,00         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2016 год – 0,00          рублей</w:t>
      </w:r>
      <w:proofErr w:type="gramStart"/>
      <w:r w:rsidRPr="00C30DE8">
        <w:rPr>
          <w:lang w:val="ru-RU"/>
        </w:rPr>
        <w:t>.;</w:t>
      </w:r>
      <w:proofErr w:type="gramEnd"/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2017 год-  84280,00  рублей</w:t>
      </w:r>
      <w:proofErr w:type="gramStart"/>
      <w:r w:rsidRPr="00C30DE8">
        <w:rPr>
          <w:lang w:val="ru-RU"/>
        </w:rPr>
        <w:t>.;</w:t>
      </w:r>
      <w:proofErr w:type="gramEnd"/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2018 год-  105633,80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2023 год-   918212,00 рублей.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2024 год-  1108520,00рублей;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2025 год-1652542,00 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lastRenderedPageBreak/>
        <w:t>2026 год- 1652542,00рублей;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2027 год- 1652542,00 рублей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 xml:space="preserve"> -за счет краевого бюджета 36</w:t>
      </w:r>
      <w:r w:rsidRPr="00C30DE8">
        <w:t> </w:t>
      </w:r>
      <w:r w:rsidRPr="00C30DE8">
        <w:rPr>
          <w:lang w:val="ru-RU"/>
        </w:rPr>
        <w:t>949</w:t>
      </w:r>
      <w:r w:rsidRPr="00C30DE8">
        <w:t> </w:t>
      </w:r>
      <w:r w:rsidRPr="00C30DE8">
        <w:rPr>
          <w:lang w:val="ru-RU"/>
        </w:rPr>
        <w:t xml:space="preserve">849,57 </w:t>
      </w:r>
      <w:proofErr w:type="gramStart"/>
      <w:r w:rsidRPr="00C30DE8">
        <w:rPr>
          <w:lang w:val="ru-RU"/>
        </w:rPr>
        <w:t>рублей</w:t>
      </w:r>
      <w:proofErr w:type="gramEnd"/>
      <w:r w:rsidRPr="00C30DE8">
        <w:rPr>
          <w:lang w:val="ru-RU"/>
        </w:rPr>
        <w:t xml:space="preserve"> в том числе по годам: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2014 год – 850000,00  рублей</w:t>
      </w:r>
      <w:proofErr w:type="gramStart"/>
      <w:r w:rsidRPr="00C30DE8">
        <w:rPr>
          <w:lang w:val="ru-RU"/>
        </w:rPr>
        <w:t>.;</w:t>
      </w:r>
      <w:proofErr w:type="gramEnd"/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2015 год – 2005000,0   рублей</w:t>
      </w:r>
      <w:proofErr w:type="gramStart"/>
      <w:r w:rsidRPr="00C30DE8">
        <w:rPr>
          <w:lang w:val="ru-RU"/>
        </w:rPr>
        <w:t>.;</w:t>
      </w:r>
      <w:proofErr w:type="gramEnd"/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2016 год – 1938096,00 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2017 год-  2264796,00  рублей</w:t>
      </w:r>
      <w:proofErr w:type="gramStart"/>
      <w:r w:rsidRPr="00C30DE8">
        <w:rPr>
          <w:lang w:val="ru-RU"/>
        </w:rPr>
        <w:t>.;</w:t>
      </w:r>
      <w:proofErr w:type="gramEnd"/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2018 год-  2397296,00 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2019 год-  966184,00   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2020 год-   3093486,57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2021 год – 740</w:t>
      </w:r>
      <w:r w:rsidRPr="00C30DE8">
        <w:t> </w:t>
      </w:r>
      <w:r w:rsidRPr="00C30DE8">
        <w:rPr>
          <w:lang w:val="ru-RU"/>
        </w:rPr>
        <w:t>463,00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2022 год – 1066207,00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2023 год-   12075600,00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2024 год-  8144785,00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2025 год- 528997,00 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2026 год- 528997,00рублей;</w:t>
      </w:r>
    </w:p>
    <w:p w:rsidR="00C30DE8" w:rsidRPr="00C30DE8" w:rsidRDefault="00C30DE8" w:rsidP="00C30DE8">
      <w:pPr>
        <w:spacing w:line="244" w:lineRule="auto"/>
        <w:jc w:val="both"/>
        <w:rPr>
          <w:lang w:val="ru-RU"/>
        </w:rPr>
      </w:pPr>
      <w:r w:rsidRPr="00C30DE8">
        <w:rPr>
          <w:lang w:val="ru-RU"/>
        </w:rPr>
        <w:t>2027 год-528997,00 рублей.</w:t>
      </w:r>
    </w:p>
    <w:p w:rsidR="00C30DE8" w:rsidRPr="00C30DE8" w:rsidRDefault="00C30DE8" w:rsidP="00C30DE8">
      <w:pPr>
        <w:spacing w:before="100" w:beforeAutospacing="1" w:after="100" w:afterAutospacing="1"/>
        <w:ind w:firstLine="540"/>
        <w:jc w:val="both"/>
        <w:rPr>
          <w:lang w:val="ru-RU" w:eastAsia="ru-RU"/>
        </w:rPr>
      </w:pPr>
      <w:r w:rsidRPr="00C30DE8">
        <w:rPr>
          <w:b/>
          <w:bCs/>
          <w:lang w:val="ru-RU" w:eastAsia="ru-RU"/>
        </w:rPr>
        <w:t>2. Характеристика текущего состояния сферы деятельности МО Манзенский сельсовет с указанием основных показателей социально-экономического развития п. Манзя и анализ социальных, финансово-экономических и прочих рисков реализации программы</w:t>
      </w:r>
    </w:p>
    <w:p w:rsidR="00C30DE8" w:rsidRPr="00C30DE8" w:rsidRDefault="00C30DE8" w:rsidP="00C3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 xml:space="preserve">Манзенский сельсовет наделен статусом сельского поселения и расположен на левом берегу Ангары Богучанского района. Местное самоуправление осуществляется на всей территории Манзенского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Манзенского сельсовета составляет </w:t>
      </w:r>
      <w:smartTag w:uri="urn:schemas-microsoft-com:office:smarttags" w:element="metricconverter">
        <w:smartTagPr>
          <w:attr w:name="ProductID" w:val="1496 га"/>
        </w:smartTagPr>
        <w:r w:rsidRPr="00C30DE8">
          <w:rPr>
            <w:rFonts w:ascii="Times New Roman" w:hAnsi="Times New Roman" w:cs="Times New Roman"/>
            <w:sz w:val="24"/>
            <w:szCs w:val="24"/>
          </w:rPr>
          <w:t>1496 га</w:t>
        </w:r>
      </w:smartTag>
      <w:r w:rsidRPr="00C30DE8">
        <w:rPr>
          <w:rFonts w:ascii="Times New Roman" w:hAnsi="Times New Roman" w:cs="Times New Roman"/>
          <w:sz w:val="24"/>
          <w:szCs w:val="24"/>
        </w:rPr>
        <w:t>. Численность населения составляет 1557  человек.</w:t>
      </w:r>
    </w:p>
    <w:p w:rsidR="00C30DE8" w:rsidRPr="00C30DE8" w:rsidRDefault="00C30DE8" w:rsidP="00C30DE8">
      <w:pPr>
        <w:shd w:val="clear" w:color="auto" w:fill="FFFFFF"/>
        <w:ind w:firstLine="72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>Администрация Манзенского сельсовета создана с целью управленческой деятельности поселка Манзя. Численность сотрудников  10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C30DE8" w:rsidRPr="00C30DE8" w:rsidRDefault="00C30DE8" w:rsidP="00C30DE8">
      <w:pPr>
        <w:shd w:val="clear" w:color="auto" w:fill="FFFFFF"/>
        <w:ind w:firstLine="720"/>
        <w:jc w:val="both"/>
        <w:rPr>
          <w:color w:val="000000"/>
          <w:lang w:val="ru-RU"/>
        </w:rPr>
      </w:pPr>
      <w:r w:rsidRPr="00C30DE8">
        <w:rPr>
          <w:color w:val="000000"/>
          <w:lang w:val="ru-RU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Манзенского сельсовета».</w:t>
      </w:r>
    </w:p>
    <w:p w:rsidR="00C30DE8" w:rsidRPr="00C30DE8" w:rsidRDefault="00C30DE8" w:rsidP="00C30D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 xml:space="preserve">Подпрограмма «Защита населения и территории Манзенского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</w:t>
      </w:r>
      <w:proofErr w:type="gramStart"/>
      <w:r w:rsidRPr="00C30DE8">
        <w:rPr>
          <w:rFonts w:ascii="Times New Roman" w:hAnsi="Times New Roman" w:cs="Times New Roman"/>
          <w:sz w:val="24"/>
          <w:szCs w:val="24"/>
        </w:rPr>
        <w:t>обучения населения,  по вопросам</w:t>
      </w:r>
      <w:proofErr w:type="gramEnd"/>
      <w:r w:rsidRPr="00C30DE8">
        <w:rPr>
          <w:rFonts w:ascii="Times New Roman" w:hAnsi="Times New Roman" w:cs="Times New Roman"/>
          <w:sz w:val="24"/>
          <w:szCs w:val="24"/>
        </w:rPr>
        <w:t xml:space="preserve"> ГО и способов защиты от ЧС на территории Манзенского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C30DE8" w:rsidRPr="00C30DE8" w:rsidRDefault="00C30DE8" w:rsidP="00C30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lastRenderedPageBreak/>
        <w:t>В 2006 году администрации Манзенского сельсовета в муниципальную собственность был передан жилищный фонд. На 01.09.2013 год числится 474 муниципальных квартир</w:t>
      </w:r>
      <w:proofErr w:type="gramStart"/>
      <w:r w:rsidRPr="00C30D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0DE8">
        <w:rPr>
          <w:rFonts w:ascii="Times New Roman" w:hAnsi="Times New Roman" w:cs="Times New Roman"/>
          <w:sz w:val="24"/>
          <w:szCs w:val="24"/>
        </w:rPr>
        <w:t xml:space="preserve">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C30DE8" w:rsidRPr="00C30DE8" w:rsidRDefault="00C30DE8" w:rsidP="00C30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DE8">
        <w:rPr>
          <w:rFonts w:ascii="Times New Roman" w:hAnsi="Times New Roman" w:cs="Times New Roman"/>
          <w:sz w:val="24"/>
          <w:szCs w:val="24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Манзенского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 w:rsidRPr="00C30DE8">
        <w:rPr>
          <w:rFonts w:ascii="Times New Roman" w:hAnsi="Times New Roman" w:cs="Times New Roman"/>
          <w:sz w:val="24"/>
          <w:szCs w:val="24"/>
        </w:rPr>
        <w:t xml:space="preserve"> На территории поселка Манзя физкультурно-оздоровительную и спортивно-массовую работу с населением обеспечивает инструктор по спорту. </w:t>
      </w:r>
    </w:p>
    <w:p w:rsidR="00C30DE8" w:rsidRPr="00C30DE8" w:rsidRDefault="00C30DE8" w:rsidP="00C30DE8">
      <w:pPr>
        <w:pStyle w:val="11"/>
        <w:spacing w:before="0" w:after="0"/>
        <w:ind w:firstLine="720"/>
        <w:jc w:val="both"/>
        <w:rPr>
          <w:color w:val="000000"/>
        </w:rPr>
      </w:pPr>
      <w:r w:rsidRPr="00C30DE8">
        <w:rPr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C30DE8">
        <w:rPr>
          <w:color w:val="000000"/>
        </w:rPr>
        <w:t>необходимости решения проблем обеспечения массовости спорта</w:t>
      </w:r>
      <w:proofErr w:type="gramEnd"/>
      <w:r w:rsidRPr="00C30DE8">
        <w:rPr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C30DE8" w:rsidRPr="00C30DE8" w:rsidRDefault="00C30DE8" w:rsidP="00C30DE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30DE8">
        <w:rPr>
          <w:lang w:val="ru-RU"/>
        </w:rPr>
        <w:t>Для развития физической культуры и спорта на территории поселка создана подпрограмма «Развитие физической</w:t>
      </w:r>
      <w:r w:rsidRPr="00C30DE8">
        <w:rPr>
          <w:b/>
          <w:lang w:val="ru-RU"/>
        </w:rPr>
        <w:t xml:space="preserve"> </w:t>
      </w:r>
      <w:r w:rsidRPr="00C30DE8">
        <w:rPr>
          <w:lang w:val="ru-RU"/>
        </w:rPr>
        <w:t>культуры и спорта на территории Манзенского сельсовета».</w:t>
      </w:r>
    </w:p>
    <w:p w:rsidR="00C30DE8" w:rsidRPr="00C30DE8" w:rsidRDefault="00C30DE8" w:rsidP="00C30DE8">
      <w:pPr>
        <w:pStyle w:val="a6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right="278" w:firstLine="709"/>
        <w:jc w:val="both"/>
        <w:outlineLvl w:val="1"/>
      </w:pPr>
      <w:r w:rsidRPr="00C30DE8">
        <w:t xml:space="preserve"> Для обеспечение гарантий в области содействия занятости населения создана подпрограмма «Содействие занятости населения п</w:t>
      </w:r>
      <w:proofErr w:type="gramStart"/>
      <w:r w:rsidRPr="00C30DE8">
        <w:t>.М</w:t>
      </w:r>
      <w:proofErr w:type="gramEnd"/>
      <w:r w:rsidRPr="00C30DE8">
        <w:t>анзя» основной целью подпрограммы является  .</w:t>
      </w:r>
    </w:p>
    <w:p w:rsidR="00C30DE8" w:rsidRPr="00C30DE8" w:rsidRDefault="00C30DE8" w:rsidP="00C30DE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right="278" w:firstLine="709"/>
        <w:contextualSpacing/>
        <w:jc w:val="both"/>
        <w:outlineLvl w:val="1"/>
        <w:rPr>
          <w:lang w:val="ru-RU"/>
        </w:rPr>
      </w:pPr>
      <w:r w:rsidRPr="00C30DE8">
        <w:rPr>
          <w:lang w:val="ru-RU"/>
        </w:rPr>
        <w:t>Для достижения указанной цели предусматривается решение следующих задач:</w:t>
      </w:r>
    </w:p>
    <w:p w:rsidR="00C30DE8" w:rsidRPr="00C30DE8" w:rsidRDefault="00C30DE8" w:rsidP="003D71E7">
      <w:pPr>
        <w:pStyle w:val="msonormalcxspmiddle"/>
        <w:widowControl w:val="0"/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</w:pPr>
      <w:r w:rsidRPr="00C30DE8">
        <w:t xml:space="preserve">повышение занятости и социальная защита </w:t>
      </w:r>
      <w:r w:rsidRPr="00C30DE8">
        <w:br/>
        <w:t>от безработицы населения поселка Манзя;</w:t>
      </w:r>
    </w:p>
    <w:p w:rsidR="00C30DE8" w:rsidRPr="00C30DE8" w:rsidRDefault="00C30DE8" w:rsidP="003D71E7">
      <w:pPr>
        <w:pStyle w:val="msonormalcxspmiddle"/>
        <w:widowControl w:val="0"/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</w:pPr>
      <w:r w:rsidRPr="00C30DE8"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C30DE8" w:rsidRPr="00C30DE8" w:rsidRDefault="00C30DE8" w:rsidP="00C30DE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proofErr w:type="gramStart"/>
      <w:r w:rsidRPr="00C30DE8">
        <w:rPr>
          <w:lang w:val="ru-RU"/>
        </w:rPr>
        <w:t>Для</w:t>
      </w:r>
      <w:proofErr w:type="gramEnd"/>
      <w:r w:rsidRPr="00C30DE8">
        <w:rPr>
          <w:lang w:val="ru-RU"/>
        </w:rPr>
        <w:t xml:space="preserve"> </w:t>
      </w:r>
      <w:proofErr w:type="gramStart"/>
      <w:r w:rsidRPr="00C30DE8">
        <w:rPr>
          <w:lang w:val="ru-RU"/>
        </w:rPr>
        <w:t>обеспечение</w:t>
      </w:r>
      <w:proofErr w:type="gramEnd"/>
      <w:r w:rsidRPr="00C30DE8">
        <w:rPr>
          <w:lang w:val="ru-RU"/>
        </w:rPr>
        <w:t xml:space="preserve"> качественного проведения праздничных мероприятий на территории МО Манзенский сельсовет создана подпрограмма «Юбилейные и знаменательные даты на территории Манзенского сельсовета»</w:t>
      </w:r>
    </w:p>
    <w:p w:rsidR="00C30DE8" w:rsidRPr="00C30DE8" w:rsidRDefault="00C30DE8" w:rsidP="00C30DE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30DE8">
        <w:rPr>
          <w:lang w:val="ru-RU"/>
        </w:rPr>
        <w:t>-обеспечение качественного проведения праздничных мероприятий на территории МО Манзенский сельсовет</w:t>
      </w:r>
    </w:p>
    <w:p w:rsidR="00C30DE8" w:rsidRPr="00C30DE8" w:rsidRDefault="00C30DE8" w:rsidP="00C30D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C30DE8" w:rsidRPr="00C30DE8" w:rsidRDefault="00C30DE8" w:rsidP="00C30DE8">
      <w:pPr>
        <w:spacing w:before="100" w:beforeAutospacing="1"/>
        <w:ind w:firstLine="539"/>
        <w:jc w:val="both"/>
        <w:rPr>
          <w:lang w:val="ru-RU" w:eastAsia="ru-RU"/>
        </w:rPr>
      </w:pPr>
      <w:r w:rsidRPr="00C30DE8">
        <w:rPr>
          <w:b/>
          <w:bCs/>
          <w:lang w:val="ru-RU" w:eastAsia="ru-RU"/>
        </w:rPr>
        <w:t>3.</w:t>
      </w:r>
      <w:r w:rsidRPr="00C30DE8">
        <w:rPr>
          <w:b/>
          <w:bCs/>
          <w:lang w:eastAsia="ru-RU"/>
        </w:rPr>
        <w:t>  </w:t>
      </w:r>
      <w:r w:rsidRPr="00C30DE8">
        <w:rPr>
          <w:b/>
          <w:bCs/>
          <w:lang w:val="ru-RU" w:eastAsia="ru-RU"/>
        </w:rPr>
        <w:t xml:space="preserve"> Приоритеты и цели </w:t>
      </w:r>
      <w:proofErr w:type="gramStart"/>
      <w:r w:rsidRPr="00C30DE8">
        <w:rPr>
          <w:b/>
          <w:bCs/>
          <w:lang w:val="ru-RU" w:eastAsia="ru-RU"/>
        </w:rPr>
        <w:t>социально-экономического</w:t>
      </w:r>
      <w:proofErr w:type="gramEnd"/>
    </w:p>
    <w:p w:rsidR="00C30DE8" w:rsidRPr="00C30DE8" w:rsidRDefault="00C30DE8" w:rsidP="00C30DE8">
      <w:pPr>
        <w:spacing w:before="100" w:beforeAutospacing="1"/>
        <w:ind w:firstLine="539"/>
        <w:jc w:val="both"/>
        <w:rPr>
          <w:lang w:val="ru-RU" w:eastAsia="ru-RU"/>
        </w:rPr>
      </w:pPr>
      <w:r w:rsidRPr="00C30DE8">
        <w:rPr>
          <w:b/>
          <w:bCs/>
          <w:lang w:val="ru-RU" w:eastAsia="ru-RU"/>
        </w:rPr>
        <w:t>развития в сфере деятельности МО Манзенский сельсовет, описание</w:t>
      </w:r>
    </w:p>
    <w:p w:rsidR="00C30DE8" w:rsidRPr="00C30DE8" w:rsidRDefault="00C30DE8" w:rsidP="00C30DE8">
      <w:pPr>
        <w:spacing w:before="100" w:beforeAutospacing="1"/>
        <w:ind w:firstLine="539"/>
        <w:jc w:val="both"/>
        <w:rPr>
          <w:lang w:val="ru-RU" w:eastAsia="ru-RU"/>
        </w:rPr>
      </w:pPr>
      <w:r w:rsidRPr="00C30DE8">
        <w:rPr>
          <w:b/>
          <w:bCs/>
          <w:lang w:val="ru-RU" w:eastAsia="ru-RU"/>
        </w:rPr>
        <w:t>основных целей и задач программы, прогноз развития</w:t>
      </w:r>
    </w:p>
    <w:p w:rsidR="00C30DE8" w:rsidRPr="00C30DE8" w:rsidRDefault="00C30DE8" w:rsidP="00C30DE8">
      <w:pPr>
        <w:spacing w:before="100" w:beforeAutospacing="1"/>
        <w:ind w:firstLine="539"/>
        <w:jc w:val="both"/>
        <w:rPr>
          <w:lang w:val="ru-RU" w:eastAsia="ru-RU"/>
        </w:rPr>
      </w:pPr>
      <w:r w:rsidRPr="00C30DE8">
        <w:rPr>
          <w:b/>
          <w:bCs/>
          <w:lang w:val="ru-RU" w:eastAsia="ru-RU"/>
        </w:rPr>
        <w:t>сферы деятельности МО Манзенский сельсовет</w:t>
      </w:r>
    </w:p>
    <w:p w:rsidR="00C30DE8" w:rsidRPr="00C30DE8" w:rsidRDefault="00C30DE8" w:rsidP="00C3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 xml:space="preserve">Целями программы является: </w:t>
      </w:r>
    </w:p>
    <w:p w:rsidR="00C30DE8" w:rsidRPr="00C30DE8" w:rsidRDefault="00C30DE8" w:rsidP="00C30DE8">
      <w:pPr>
        <w:ind w:firstLine="708"/>
        <w:jc w:val="both"/>
        <w:rPr>
          <w:lang w:val="ru-RU"/>
        </w:rPr>
      </w:pPr>
      <w:r w:rsidRPr="00C30DE8">
        <w:rPr>
          <w:lang w:val="ru-RU"/>
        </w:rPr>
        <w:t>1. Создание условий для реализации мероприятий, направленных на оптимизацию социально-культурной сферы;</w:t>
      </w:r>
    </w:p>
    <w:p w:rsidR="00C30DE8" w:rsidRPr="00C30DE8" w:rsidRDefault="00C30DE8" w:rsidP="00C30D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C30DE8" w:rsidRPr="00C30DE8" w:rsidRDefault="00C30DE8" w:rsidP="00C3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lastRenderedPageBreak/>
        <w:t>В рамках программы должна быть решены следующие задачи:</w:t>
      </w:r>
    </w:p>
    <w:p w:rsidR="00C30DE8" w:rsidRPr="00C30DE8" w:rsidRDefault="00C30DE8" w:rsidP="00C30DE8">
      <w:pPr>
        <w:ind w:firstLine="708"/>
        <w:jc w:val="both"/>
        <w:rPr>
          <w:lang w:val="ru-RU"/>
        </w:rPr>
      </w:pPr>
      <w:r w:rsidRPr="00C30DE8">
        <w:rPr>
          <w:lang w:val="ru-RU"/>
        </w:rPr>
        <w:t xml:space="preserve">1.Создание эффективной системы защиты населения и территории Манзенского сельсовета от чрезвычайных ситуаций природного и техногенного характера.  </w:t>
      </w:r>
    </w:p>
    <w:p w:rsidR="00C30DE8" w:rsidRPr="00C30DE8" w:rsidRDefault="00C30DE8" w:rsidP="00C30DE8">
      <w:pPr>
        <w:ind w:firstLine="708"/>
        <w:jc w:val="both"/>
        <w:rPr>
          <w:lang w:val="ru-RU"/>
        </w:rPr>
      </w:pPr>
      <w:r w:rsidRPr="00C30DE8">
        <w:rPr>
          <w:lang w:val="ru-RU"/>
        </w:rPr>
        <w:t xml:space="preserve">2.Совершенствование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C30DE8" w:rsidRPr="00C30DE8" w:rsidRDefault="00C30DE8" w:rsidP="00C30DE8">
      <w:pPr>
        <w:ind w:firstLine="540"/>
        <w:jc w:val="both"/>
        <w:rPr>
          <w:lang w:val="ru-RU"/>
        </w:rPr>
      </w:pPr>
      <w:r w:rsidRPr="00C30DE8">
        <w:rPr>
          <w:lang w:val="ru-RU"/>
        </w:rPr>
        <w:t xml:space="preserve">3.Создание условий для приведения жилищного муниципального фонда в надлежащее состояние. </w:t>
      </w:r>
    </w:p>
    <w:p w:rsidR="00C30DE8" w:rsidRPr="00C30DE8" w:rsidRDefault="00C30DE8" w:rsidP="00C30DE8">
      <w:pPr>
        <w:ind w:firstLine="540"/>
        <w:jc w:val="both"/>
        <w:rPr>
          <w:b/>
          <w:lang w:val="ru-RU"/>
        </w:rPr>
      </w:pPr>
      <w:r w:rsidRPr="00C30DE8">
        <w:rPr>
          <w:lang w:val="ru-RU"/>
        </w:rPr>
        <w:t>4.Обеспечение развития массовой физической культуры и спорта на территории Манзенского сельсовета</w:t>
      </w:r>
      <w:r w:rsidRPr="00C30DE8">
        <w:rPr>
          <w:b/>
          <w:lang w:val="ru-RU"/>
        </w:rPr>
        <w:t xml:space="preserve"> </w:t>
      </w:r>
    </w:p>
    <w:p w:rsidR="00C30DE8" w:rsidRPr="00C30DE8" w:rsidRDefault="00C30DE8" w:rsidP="00C30DE8">
      <w:pPr>
        <w:ind w:firstLine="540"/>
        <w:jc w:val="both"/>
        <w:rPr>
          <w:b/>
          <w:lang w:val="ru-RU"/>
        </w:rPr>
      </w:pPr>
      <w:r w:rsidRPr="00C30DE8">
        <w:rPr>
          <w:b/>
          <w:lang w:val="ru-RU"/>
        </w:rPr>
        <w:t xml:space="preserve">5.   </w:t>
      </w:r>
      <w:r w:rsidRPr="00C30DE8">
        <w:rPr>
          <w:lang w:val="ru-RU"/>
        </w:rPr>
        <w:t>Содействие занятости населения п</w:t>
      </w:r>
      <w:proofErr w:type="gramStart"/>
      <w:r w:rsidRPr="00C30DE8">
        <w:rPr>
          <w:lang w:val="ru-RU"/>
        </w:rPr>
        <w:t>.М</w:t>
      </w:r>
      <w:proofErr w:type="gramEnd"/>
      <w:r w:rsidRPr="00C30DE8">
        <w:rPr>
          <w:lang w:val="ru-RU"/>
        </w:rPr>
        <w:t xml:space="preserve">анзя. </w:t>
      </w:r>
      <w:r w:rsidRPr="00C30DE8">
        <w:rPr>
          <w:b/>
          <w:lang w:val="ru-RU"/>
        </w:rPr>
        <w:t xml:space="preserve">   </w:t>
      </w:r>
    </w:p>
    <w:p w:rsidR="00C30DE8" w:rsidRPr="00C30DE8" w:rsidRDefault="00C30DE8" w:rsidP="00C30DE8">
      <w:pPr>
        <w:ind w:firstLine="540"/>
        <w:jc w:val="both"/>
        <w:rPr>
          <w:b/>
          <w:lang w:val="ru-RU"/>
        </w:rPr>
      </w:pPr>
      <w:r w:rsidRPr="00C30DE8">
        <w:rPr>
          <w:b/>
          <w:lang w:val="ru-RU"/>
        </w:rPr>
        <w:t xml:space="preserve">6.   </w:t>
      </w:r>
      <w:r w:rsidRPr="00C30DE8">
        <w:rPr>
          <w:lang w:val="ru-RU"/>
        </w:rPr>
        <w:t>Обеспечение качественного проведения праздничных мероприятий на территории МО Манзенский сельсовет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C30DE8">
        <w:rPr>
          <w:b/>
          <w:lang w:val="ru-RU"/>
        </w:rPr>
        <w:t>4. Механизм  реализации программы</w:t>
      </w:r>
      <w:r w:rsidRPr="00C30DE8">
        <w:rPr>
          <w:lang w:val="ru-RU"/>
        </w:rPr>
        <w:t>.</w:t>
      </w:r>
    </w:p>
    <w:p w:rsidR="00C30DE8" w:rsidRPr="00C30DE8" w:rsidRDefault="00C30DE8" w:rsidP="00C30DE8">
      <w:pPr>
        <w:spacing w:before="100" w:beforeAutospacing="1" w:after="100" w:afterAutospacing="1"/>
        <w:ind w:firstLine="540"/>
        <w:jc w:val="both"/>
        <w:rPr>
          <w:lang w:val="ru-RU" w:eastAsia="ru-RU"/>
        </w:rPr>
      </w:pPr>
      <w:r w:rsidRPr="00C30DE8">
        <w:rPr>
          <w:lang w:val="ru-RU" w:eastAsia="ru-RU"/>
        </w:rPr>
        <w:t>Программа рассчитана на период с 2014 по 2030 год.</w:t>
      </w:r>
    </w:p>
    <w:p w:rsidR="00C30DE8" w:rsidRPr="00C30DE8" w:rsidRDefault="00C30DE8" w:rsidP="00C30DE8">
      <w:pPr>
        <w:spacing w:before="100" w:beforeAutospacing="1" w:after="100" w:afterAutospacing="1"/>
        <w:ind w:firstLine="540"/>
        <w:jc w:val="both"/>
        <w:rPr>
          <w:lang w:val="ru-RU" w:eastAsia="ru-RU"/>
        </w:rPr>
      </w:pPr>
      <w:r w:rsidRPr="00C30DE8">
        <w:rPr>
          <w:lang w:val="ru-RU" w:eastAsia="ru-RU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Манзенский сельсовет.</w:t>
      </w:r>
      <w:r w:rsidRPr="00C30DE8">
        <w:rPr>
          <w:color w:val="333333"/>
          <w:lang w:val="ru-RU" w:eastAsia="ru-RU"/>
        </w:rPr>
        <w:t xml:space="preserve"> </w:t>
      </w:r>
    </w:p>
    <w:p w:rsidR="00C30DE8" w:rsidRPr="00C30DE8" w:rsidRDefault="00C30DE8" w:rsidP="00C30DE8">
      <w:pPr>
        <w:spacing w:before="100" w:beforeAutospacing="1" w:after="100" w:afterAutospacing="1"/>
        <w:ind w:firstLine="540"/>
        <w:jc w:val="both"/>
        <w:rPr>
          <w:lang w:val="ru-RU" w:eastAsia="ru-RU"/>
        </w:rPr>
      </w:pPr>
      <w:r w:rsidRPr="00C30DE8">
        <w:rPr>
          <w:lang w:val="ru-RU" w:eastAsia="ru-RU"/>
        </w:rPr>
        <w:t xml:space="preserve">Описание мероприятий представлено в соответствующих разделах подпрограмм Программы. </w:t>
      </w:r>
    </w:p>
    <w:p w:rsidR="00C30DE8" w:rsidRPr="00C30DE8" w:rsidRDefault="00C30DE8" w:rsidP="00C30DE8">
      <w:pPr>
        <w:spacing w:before="100" w:beforeAutospacing="1" w:after="100" w:afterAutospacing="1"/>
        <w:ind w:firstLine="540"/>
        <w:jc w:val="both"/>
        <w:rPr>
          <w:lang w:val="ru-RU" w:eastAsia="ru-RU"/>
        </w:rPr>
      </w:pPr>
      <w:r w:rsidRPr="00C30DE8">
        <w:rPr>
          <w:lang w:val="ru-RU" w:eastAsia="ru-RU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C30DE8" w:rsidRPr="00C30DE8" w:rsidRDefault="00C30DE8" w:rsidP="00C30DE8">
      <w:pPr>
        <w:spacing w:before="100" w:beforeAutospacing="1"/>
        <w:ind w:firstLine="539"/>
        <w:jc w:val="both"/>
        <w:rPr>
          <w:lang w:val="ru-RU" w:eastAsia="ru-RU"/>
        </w:rPr>
      </w:pPr>
      <w:r w:rsidRPr="00C30DE8">
        <w:rPr>
          <w:lang w:val="ru-RU" w:eastAsia="ru-RU"/>
        </w:rPr>
        <w:t xml:space="preserve">Источником финансирования программы является бюджет сельсовета. Главным распорядителем бюджетных средств является Администрация Манзенского сельсовета. </w:t>
      </w:r>
    </w:p>
    <w:p w:rsidR="00C30DE8" w:rsidRPr="00C30DE8" w:rsidRDefault="00C30DE8" w:rsidP="00C30DE8">
      <w:pPr>
        <w:spacing w:before="100" w:beforeAutospacing="1"/>
        <w:ind w:firstLine="539"/>
        <w:jc w:val="both"/>
        <w:rPr>
          <w:lang w:val="ru-RU" w:eastAsia="ru-RU"/>
        </w:rPr>
      </w:pPr>
      <w:r w:rsidRPr="00C30DE8">
        <w:rPr>
          <w:lang w:val="ru-RU" w:eastAsia="ru-RU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C30DE8" w:rsidRPr="00C30DE8" w:rsidRDefault="00C30DE8" w:rsidP="00C30DE8">
      <w:pPr>
        <w:ind w:left="360"/>
        <w:jc w:val="both"/>
        <w:rPr>
          <w:lang w:val="ru-RU" w:eastAsia="ru-RU"/>
        </w:rPr>
      </w:pPr>
      <w:r w:rsidRPr="00C30DE8">
        <w:rPr>
          <w:b/>
          <w:bCs/>
          <w:lang w:val="ru-RU"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Манзенский сельсовет. </w:t>
      </w:r>
    </w:p>
    <w:p w:rsidR="00C30DE8" w:rsidRPr="00C30DE8" w:rsidRDefault="00C30DE8" w:rsidP="00C30DE8">
      <w:pPr>
        <w:spacing w:before="100" w:beforeAutospacing="1"/>
        <w:ind w:firstLine="540"/>
        <w:jc w:val="both"/>
        <w:rPr>
          <w:lang w:val="ru-RU" w:eastAsia="ru-RU"/>
        </w:rPr>
      </w:pPr>
      <w:r w:rsidRPr="00C30DE8">
        <w:rPr>
          <w:lang w:val="ru-RU" w:eastAsia="ru-RU"/>
        </w:rPr>
        <w:t>В результате реализации программы ожидается:</w:t>
      </w:r>
    </w:p>
    <w:p w:rsidR="00C30DE8" w:rsidRPr="00C30DE8" w:rsidRDefault="00C30DE8" w:rsidP="00C30DE8">
      <w:pPr>
        <w:spacing w:before="100" w:beforeAutospacing="1" w:after="100" w:afterAutospacing="1"/>
        <w:jc w:val="both"/>
        <w:rPr>
          <w:lang w:val="ru-RU" w:eastAsia="ru-RU"/>
        </w:rPr>
      </w:pPr>
      <w:r w:rsidRPr="00C30DE8">
        <w:rPr>
          <w:lang w:val="ru-RU" w:eastAsia="ru-RU"/>
        </w:rPr>
        <w:t>- улучшение экологического состояния, повышение эстетического качества и благоустроенности МО Манзенский сельсовет;</w:t>
      </w:r>
    </w:p>
    <w:p w:rsidR="00C30DE8" w:rsidRPr="00C30DE8" w:rsidRDefault="00C30DE8" w:rsidP="00C30DE8">
      <w:pPr>
        <w:shd w:val="clear" w:color="auto" w:fill="FFFFFF"/>
        <w:spacing w:before="100" w:beforeAutospacing="1"/>
        <w:jc w:val="both"/>
        <w:rPr>
          <w:lang w:val="ru-RU" w:eastAsia="ru-RU"/>
        </w:rPr>
      </w:pPr>
      <w:r w:rsidRPr="00C30DE8">
        <w:rPr>
          <w:lang w:val="ru-RU" w:eastAsia="ru-RU"/>
        </w:rPr>
        <w:t xml:space="preserve">- </w:t>
      </w:r>
      <w:r w:rsidRPr="00C30DE8">
        <w:rPr>
          <w:color w:val="000000"/>
          <w:lang w:val="ru-RU" w:eastAsia="ru-RU"/>
        </w:rPr>
        <w:t>решение задач государственной политики в области экологического, патриотического воспитания молодежи;</w:t>
      </w:r>
    </w:p>
    <w:p w:rsidR="00C30DE8" w:rsidRPr="00C30DE8" w:rsidRDefault="00C30DE8" w:rsidP="00C30DE8">
      <w:pPr>
        <w:shd w:val="clear" w:color="auto" w:fill="FFFFFF"/>
        <w:spacing w:before="100" w:beforeAutospacing="1"/>
        <w:jc w:val="both"/>
        <w:rPr>
          <w:lang w:val="ru-RU" w:eastAsia="ru-RU"/>
        </w:rPr>
      </w:pPr>
      <w:r w:rsidRPr="00C30DE8">
        <w:rPr>
          <w:lang w:val="ru-RU" w:eastAsia="ru-RU"/>
        </w:rPr>
        <w:lastRenderedPageBreak/>
        <w:t>- повышение уровня заинтересованности в защите и сохранении природной среды;</w:t>
      </w:r>
    </w:p>
    <w:p w:rsidR="00C30DE8" w:rsidRPr="00C30DE8" w:rsidRDefault="00C30DE8" w:rsidP="00C30DE8">
      <w:pPr>
        <w:spacing w:before="100" w:beforeAutospacing="1" w:after="100" w:afterAutospacing="1"/>
        <w:jc w:val="both"/>
        <w:rPr>
          <w:lang w:val="ru-RU" w:eastAsia="ru-RU"/>
        </w:rPr>
      </w:pPr>
      <w:r w:rsidRPr="00C30DE8">
        <w:rPr>
          <w:lang w:val="ru-RU" w:eastAsia="ru-RU"/>
        </w:rPr>
        <w:t>- снижение количества пожаров, гибели и травмирования людей при пожарах, достигаемое за счёт качественного обеспечения МО Манзенский сельсовет первичных мер пожарной безопасности;</w:t>
      </w:r>
    </w:p>
    <w:p w:rsidR="00C30DE8" w:rsidRPr="00C30DE8" w:rsidRDefault="00C30DE8" w:rsidP="00C30DE8">
      <w:pPr>
        <w:spacing w:before="100" w:beforeAutospacing="1" w:after="100" w:afterAutospacing="1"/>
        <w:jc w:val="both"/>
        <w:rPr>
          <w:lang w:val="ru-RU" w:eastAsia="ru-RU"/>
        </w:rPr>
      </w:pPr>
      <w:r w:rsidRPr="00C30DE8">
        <w:rPr>
          <w:lang w:val="ru-RU" w:eastAsia="ru-RU"/>
        </w:rPr>
        <w:t>-</w:t>
      </w:r>
      <w:r w:rsidRPr="00C30DE8">
        <w:rPr>
          <w:lang w:eastAsia="ru-RU"/>
        </w:rPr>
        <w:t> </w:t>
      </w:r>
      <w:r w:rsidRPr="00C30DE8">
        <w:rPr>
          <w:lang w:val="ru-RU" w:eastAsia="ru-RU"/>
        </w:rPr>
        <w:t>относительное сокращение материального ущерба от пожаров и других чрезвычайных ситуаций природного и техногенного характера;</w:t>
      </w:r>
    </w:p>
    <w:p w:rsidR="00C30DE8" w:rsidRPr="00C30DE8" w:rsidRDefault="00C30DE8" w:rsidP="00C30DE8">
      <w:pPr>
        <w:spacing w:before="100" w:beforeAutospacing="1" w:after="100" w:afterAutospacing="1"/>
        <w:jc w:val="both"/>
        <w:rPr>
          <w:lang w:val="ru-RU" w:eastAsia="ru-RU"/>
        </w:rPr>
      </w:pPr>
      <w:r w:rsidRPr="00C30DE8">
        <w:rPr>
          <w:lang w:val="ru-RU" w:eastAsia="ru-RU"/>
        </w:rPr>
        <w:t xml:space="preserve">-создание эффективной системы защиты населения и территории МО Манзенский сельсовет от чрезвычайных ситуаций природного и техногенного характера; </w:t>
      </w:r>
    </w:p>
    <w:p w:rsidR="00C30DE8" w:rsidRPr="00C30DE8" w:rsidRDefault="00C30DE8" w:rsidP="00C30DE8">
      <w:pPr>
        <w:spacing w:before="100" w:beforeAutospacing="1" w:after="100" w:afterAutospacing="1"/>
        <w:jc w:val="both"/>
        <w:rPr>
          <w:lang w:val="ru-RU" w:eastAsia="ru-RU"/>
        </w:rPr>
      </w:pPr>
      <w:r w:rsidRPr="00C30DE8">
        <w:rPr>
          <w:lang w:val="ru-RU" w:eastAsia="ru-RU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C30DE8" w:rsidRPr="00C30DE8" w:rsidRDefault="00C30DE8" w:rsidP="00C30DE8">
      <w:pPr>
        <w:spacing w:before="100" w:beforeAutospacing="1" w:after="100" w:afterAutospacing="1"/>
        <w:jc w:val="both"/>
        <w:rPr>
          <w:lang w:val="ru-RU" w:eastAsia="ru-RU"/>
        </w:rPr>
      </w:pPr>
      <w:r w:rsidRPr="00C30DE8">
        <w:rPr>
          <w:lang w:val="ru-RU" w:eastAsia="ru-RU"/>
        </w:rPr>
        <w:t>- улучшение качества и комфортности жилья для населения;</w:t>
      </w:r>
    </w:p>
    <w:p w:rsidR="00C30DE8" w:rsidRPr="00C30DE8" w:rsidRDefault="00C30DE8" w:rsidP="00C30DE8">
      <w:pPr>
        <w:spacing w:before="100" w:beforeAutospacing="1" w:after="100" w:afterAutospacing="1"/>
        <w:jc w:val="both"/>
        <w:rPr>
          <w:lang w:val="ru-RU" w:eastAsia="ru-RU"/>
        </w:rPr>
      </w:pPr>
      <w:r w:rsidRPr="00C30DE8">
        <w:rPr>
          <w:lang w:val="ru-RU" w:eastAsia="ru-RU"/>
        </w:rPr>
        <w:t>- разработка комплекса мероприятий развития физической культуры и спорта на селе;</w:t>
      </w:r>
    </w:p>
    <w:p w:rsidR="00C30DE8" w:rsidRPr="00C30DE8" w:rsidRDefault="00C30DE8" w:rsidP="00C30DE8">
      <w:pPr>
        <w:spacing w:before="100" w:beforeAutospacing="1" w:after="100" w:afterAutospacing="1"/>
        <w:jc w:val="both"/>
        <w:rPr>
          <w:color w:val="000000"/>
          <w:lang w:val="ru-RU" w:eastAsia="ru-RU"/>
        </w:rPr>
      </w:pPr>
      <w:r w:rsidRPr="00C30DE8">
        <w:rPr>
          <w:color w:val="000000"/>
          <w:lang w:val="ru-RU" w:eastAsia="ru-RU"/>
        </w:rPr>
        <w:t>- формирование здорового образа жизни через развитие массовой физической куль</w:t>
      </w:r>
    </w:p>
    <w:p w:rsidR="00C30DE8" w:rsidRPr="00C30DE8" w:rsidRDefault="00C30DE8" w:rsidP="00C30DE8">
      <w:pPr>
        <w:spacing w:before="100" w:beforeAutospacing="1" w:after="100" w:afterAutospacing="1"/>
        <w:jc w:val="both"/>
        <w:rPr>
          <w:color w:val="000000"/>
          <w:lang w:val="ru-RU" w:eastAsia="ru-RU"/>
        </w:rPr>
      </w:pPr>
      <w:r w:rsidRPr="00C30DE8">
        <w:rPr>
          <w:color w:val="000000"/>
          <w:lang w:val="ru-RU" w:eastAsia="ru-RU"/>
        </w:rPr>
        <w:t>-</w:t>
      </w:r>
      <w:r w:rsidRPr="00C30DE8">
        <w:rPr>
          <w:lang w:val="ru-RU"/>
        </w:rPr>
        <w:t xml:space="preserve"> обеспечение качественного проведения праздничных мероприятий </w:t>
      </w:r>
      <w:r w:rsidRPr="00C30DE8">
        <w:rPr>
          <w:color w:val="000000"/>
          <w:lang w:val="ru-RU" w:eastAsia="ru-RU"/>
        </w:rPr>
        <w:t>туры и спорта.</w:t>
      </w:r>
      <w:r w:rsidRPr="00C30DE8">
        <w:rPr>
          <w:color w:val="000000"/>
          <w:lang w:eastAsia="ru-RU"/>
        </w:rPr>
        <w:t>    </w:t>
      </w:r>
      <w:r w:rsidRPr="00C30DE8">
        <w:rPr>
          <w:color w:val="000000"/>
          <w:lang w:val="ru-RU" w:eastAsia="ru-RU"/>
        </w:rPr>
        <w:t xml:space="preserve"> </w:t>
      </w:r>
      <w:r w:rsidRPr="00C30DE8">
        <w:rPr>
          <w:color w:val="000000"/>
          <w:lang w:eastAsia="ru-RU"/>
        </w:rPr>
        <w:t> </w:t>
      </w:r>
    </w:p>
    <w:p w:rsidR="00C30DE8" w:rsidRPr="00C30DE8" w:rsidRDefault="00C30DE8" w:rsidP="00C30DE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E8">
        <w:rPr>
          <w:rFonts w:ascii="Times New Roman" w:hAnsi="Times New Roman" w:cs="Times New Roman"/>
          <w:b/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30DE8" w:rsidRPr="00C30DE8" w:rsidRDefault="00C30DE8" w:rsidP="00C30DE8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6.1. Подпрограмма  «Благоустройство территории Манзенского сельсовета» - Приложение № 4 к программе.</w:t>
      </w:r>
    </w:p>
    <w:p w:rsidR="00C30DE8" w:rsidRPr="00C30DE8" w:rsidRDefault="00C30DE8" w:rsidP="00C30D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Срок реализации с 2014 по 2026 годы. Ожидаемые результаты:</w:t>
      </w:r>
    </w:p>
    <w:p w:rsidR="00C30DE8" w:rsidRPr="00C30DE8" w:rsidRDefault="00C30DE8" w:rsidP="00C3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Манзенский сельсовет;</w:t>
      </w:r>
    </w:p>
    <w:p w:rsidR="00C30DE8" w:rsidRPr="00C30DE8" w:rsidRDefault="00C30DE8" w:rsidP="00C30DE8">
      <w:pPr>
        <w:shd w:val="clear" w:color="auto" w:fill="FFFFFF"/>
        <w:jc w:val="both"/>
        <w:rPr>
          <w:color w:val="000000"/>
          <w:lang w:val="ru-RU"/>
        </w:rPr>
      </w:pPr>
      <w:r w:rsidRPr="00C30DE8">
        <w:rPr>
          <w:lang w:val="ru-RU"/>
        </w:rPr>
        <w:t xml:space="preserve">- </w:t>
      </w:r>
      <w:r w:rsidRPr="00C30DE8">
        <w:rPr>
          <w:color w:val="000000"/>
          <w:lang w:val="ru-RU"/>
        </w:rPr>
        <w:t>решение задач государственной политики в области экологического, патриотического воспитания молодежи;</w:t>
      </w:r>
    </w:p>
    <w:p w:rsidR="00C30DE8" w:rsidRPr="00C30DE8" w:rsidRDefault="00C30DE8" w:rsidP="00C30DE8">
      <w:pPr>
        <w:shd w:val="clear" w:color="auto" w:fill="FFFFFF"/>
        <w:jc w:val="both"/>
        <w:rPr>
          <w:lang w:val="ru-RU"/>
        </w:rPr>
      </w:pPr>
      <w:r w:rsidRPr="00C30DE8">
        <w:rPr>
          <w:lang w:val="ru-RU"/>
        </w:rPr>
        <w:t>- повышение уровня заинтересованности в защите и сохранении природной среды.</w:t>
      </w:r>
    </w:p>
    <w:p w:rsidR="00C30DE8" w:rsidRPr="00C30DE8" w:rsidRDefault="00C30DE8" w:rsidP="00C30DE8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6.2. Подпрограмма</w:t>
      </w:r>
      <w:r w:rsidRPr="00C30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DE8">
        <w:rPr>
          <w:rFonts w:ascii="Times New Roman" w:hAnsi="Times New Roman" w:cs="Times New Roman"/>
          <w:sz w:val="24"/>
          <w:szCs w:val="24"/>
        </w:rPr>
        <w:t xml:space="preserve"> «Защита населения и территории Манзенского сельсовета от чрезвычайных ситуаций природного и техногенного характера» - Приложение № 5 к программе.</w:t>
      </w:r>
    </w:p>
    <w:p w:rsidR="00C30DE8" w:rsidRPr="00C30DE8" w:rsidRDefault="00C30DE8" w:rsidP="00C30D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Срок реализации с 2014 по 2026 годы. Ожидаемые результаты:</w:t>
      </w:r>
    </w:p>
    <w:p w:rsidR="00C30DE8" w:rsidRPr="00C30DE8" w:rsidRDefault="00C30DE8" w:rsidP="00C30D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 xml:space="preserve">-создание эффективной системы защиты населения и территории МО Манзенский сельсовет от чрезвычайных ситуаций природного и техногенного характера;  </w:t>
      </w:r>
    </w:p>
    <w:p w:rsidR="00C30DE8" w:rsidRPr="00C30DE8" w:rsidRDefault="00C30DE8" w:rsidP="00C3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Манзенский сельсовет  первичных мер пожарной безопасности;</w:t>
      </w:r>
    </w:p>
    <w:p w:rsidR="00C30DE8" w:rsidRPr="00C30DE8" w:rsidRDefault="00C30DE8" w:rsidP="00C3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C30DE8" w:rsidRPr="00C30DE8" w:rsidRDefault="00C30DE8" w:rsidP="00C3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C30DE8" w:rsidRPr="00C30DE8" w:rsidRDefault="00C30DE8" w:rsidP="00C30DE8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6.3.Подпрограмма</w:t>
      </w:r>
      <w:r w:rsidRPr="00C30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DE8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 на территории Манзенского сельсовета» - Приложение № 6 к программе.</w:t>
      </w:r>
    </w:p>
    <w:p w:rsidR="00C30DE8" w:rsidRPr="00C30DE8" w:rsidRDefault="00C30DE8" w:rsidP="00C30D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Срок реализации с 2014 по 2027годы. Ожидаемые результаты:</w:t>
      </w:r>
    </w:p>
    <w:p w:rsidR="00C30DE8" w:rsidRPr="00C30DE8" w:rsidRDefault="00C30DE8" w:rsidP="00C30D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lastRenderedPageBreak/>
        <w:t>- улучшение качества и комфортности жилья для населения.</w:t>
      </w:r>
    </w:p>
    <w:p w:rsidR="00C30DE8" w:rsidRPr="00C30DE8" w:rsidRDefault="00C30DE8" w:rsidP="00C30DE8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6.4. Подпрограмма</w:t>
      </w:r>
      <w:r w:rsidRPr="00C30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DE8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на территории  Манзенского сельсовета» - Приложение № 7 к программе. </w:t>
      </w:r>
    </w:p>
    <w:p w:rsidR="00C30DE8" w:rsidRPr="00C30DE8" w:rsidRDefault="00C30DE8" w:rsidP="00C30D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Срок реализации с 2014 по 2027годы. Ожидаемые результаты:</w:t>
      </w:r>
    </w:p>
    <w:p w:rsidR="00C30DE8" w:rsidRPr="00C30DE8" w:rsidRDefault="00C30DE8" w:rsidP="00C30D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C30DE8" w:rsidRPr="00C30DE8" w:rsidRDefault="00C30DE8" w:rsidP="00C3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C30DE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30DE8">
        <w:rPr>
          <w:rFonts w:ascii="Times New Roman" w:hAnsi="Times New Roman"/>
          <w:sz w:val="24"/>
          <w:szCs w:val="24"/>
        </w:rPr>
        <w:t xml:space="preserve">          6.5. Подпраграмма «Содействия занятости населения п</w:t>
      </w:r>
      <w:proofErr w:type="gramStart"/>
      <w:r w:rsidRPr="00C30DE8">
        <w:rPr>
          <w:rFonts w:ascii="Times New Roman" w:hAnsi="Times New Roman"/>
          <w:sz w:val="24"/>
          <w:szCs w:val="24"/>
        </w:rPr>
        <w:t>.М</w:t>
      </w:r>
      <w:proofErr w:type="gramEnd"/>
      <w:r w:rsidRPr="00C30DE8">
        <w:rPr>
          <w:rFonts w:ascii="Times New Roman" w:hAnsi="Times New Roman"/>
          <w:sz w:val="24"/>
          <w:szCs w:val="24"/>
        </w:rPr>
        <w:t>анзя»- Приложение №8 к программе.</w:t>
      </w:r>
    </w:p>
    <w:p w:rsidR="00C30DE8" w:rsidRPr="00C30DE8" w:rsidRDefault="00C30DE8" w:rsidP="00C30D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Срок реализации с 2014 по 2027годы. Ожидаемые результаты:</w:t>
      </w:r>
    </w:p>
    <w:p w:rsidR="00C30DE8" w:rsidRPr="00C30DE8" w:rsidRDefault="00C30DE8" w:rsidP="00C30D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- обеспечение гарантий в области содействия занятости населения п</w:t>
      </w:r>
      <w:proofErr w:type="gramStart"/>
      <w:r w:rsidRPr="00C30D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30DE8">
        <w:rPr>
          <w:rFonts w:ascii="Times New Roman" w:hAnsi="Times New Roman" w:cs="Times New Roman"/>
          <w:sz w:val="24"/>
          <w:szCs w:val="24"/>
        </w:rPr>
        <w:t>анзя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30DE8">
        <w:rPr>
          <w:rFonts w:ascii="Times New Roman" w:hAnsi="Times New Roman"/>
          <w:sz w:val="24"/>
          <w:szCs w:val="24"/>
        </w:rPr>
        <w:t xml:space="preserve">          6.6. Подпраграмма «Юбилейные и знаменательные даты на территории Манзенского сельсовета</w:t>
      </w:r>
      <w:proofErr w:type="gramStart"/>
      <w:r w:rsidRPr="00C30DE8">
        <w:rPr>
          <w:rFonts w:ascii="Times New Roman" w:hAnsi="Times New Roman"/>
          <w:sz w:val="24"/>
          <w:szCs w:val="24"/>
        </w:rPr>
        <w:t>»-</w:t>
      </w:r>
      <w:proofErr w:type="gramEnd"/>
      <w:r w:rsidRPr="00C30DE8">
        <w:rPr>
          <w:rFonts w:ascii="Times New Roman" w:hAnsi="Times New Roman"/>
          <w:sz w:val="24"/>
          <w:szCs w:val="24"/>
        </w:rPr>
        <w:t>Приложение №9 к программе.</w:t>
      </w:r>
    </w:p>
    <w:p w:rsidR="00C30DE8" w:rsidRPr="00C30DE8" w:rsidRDefault="00C30DE8" w:rsidP="00C30D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Срок реализации с 2014 по 2027 годы. Ожидаемые результаты:</w:t>
      </w:r>
    </w:p>
    <w:p w:rsidR="00C30DE8" w:rsidRPr="00C30DE8" w:rsidRDefault="00C30DE8" w:rsidP="00C30D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- обеспечение качественного проведения праздничных мероприятий.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30DE8">
        <w:rPr>
          <w:rFonts w:ascii="Times New Roman" w:hAnsi="Times New Roman"/>
          <w:b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30DE8">
        <w:rPr>
          <w:rFonts w:ascii="Times New Roman" w:hAnsi="Times New Roman"/>
          <w:b/>
          <w:sz w:val="24"/>
          <w:szCs w:val="24"/>
          <w:lang w:eastAsia="ru-RU"/>
        </w:rPr>
        <w:t>деятельности МО Манзенский  сельсовет, направленные на достижение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30DE8">
        <w:rPr>
          <w:rFonts w:ascii="Times New Roman" w:hAnsi="Times New Roman"/>
          <w:b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30DE8">
        <w:rPr>
          <w:rFonts w:ascii="Times New Roman" w:hAnsi="Times New Roman"/>
          <w:b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30DE8" w:rsidRPr="00C30DE8" w:rsidRDefault="00C30DE8" w:rsidP="00C30DE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C30DE8">
        <w:rPr>
          <w:lang w:val="ru-RU"/>
        </w:rPr>
        <w:t xml:space="preserve">Основные меры правового регулирования в сфере </w:t>
      </w:r>
      <w:r w:rsidRPr="00C30DE8">
        <w:rPr>
          <w:lang w:val="ru-RU" w:eastAsia="ru-RU"/>
        </w:rPr>
        <w:t>деятельности МО Манзенский сельсовет</w:t>
      </w:r>
      <w:r w:rsidRPr="00C30DE8">
        <w:rPr>
          <w:lang w:val="ru-RU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C30DE8">
          <w:rPr>
            <w:lang w:val="ru-RU"/>
          </w:rPr>
          <w:t xml:space="preserve">приложении № </w:t>
        </w:r>
      </w:hyperlink>
      <w:r w:rsidRPr="00C30DE8">
        <w:rPr>
          <w:lang w:val="ru-RU"/>
        </w:rPr>
        <w:t>10.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30DE8">
        <w:rPr>
          <w:rFonts w:ascii="Times New Roman" w:hAnsi="Times New Roman"/>
          <w:b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30DE8" w:rsidRPr="00C30DE8" w:rsidRDefault="00C30DE8" w:rsidP="00C30DE8">
      <w:pPr>
        <w:ind w:firstLine="709"/>
        <w:jc w:val="both"/>
        <w:rPr>
          <w:lang w:val="ru-RU"/>
        </w:rPr>
      </w:pPr>
      <w:r w:rsidRPr="00C30DE8">
        <w:rPr>
          <w:lang w:val="ru-RU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30DE8">
        <w:rPr>
          <w:rFonts w:ascii="Times New Roman" w:hAnsi="Times New Roman"/>
          <w:b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30DE8">
        <w:rPr>
          <w:rFonts w:ascii="Times New Roman" w:hAnsi="Times New Roman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C30DE8">
        <w:rPr>
          <w:rFonts w:ascii="Times New Roman" w:hAnsi="Times New Roman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Pr="00C30DE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30DE8" w:rsidRPr="00C30DE8" w:rsidRDefault="00C30DE8" w:rsidP="00C30DE8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30DE8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</w:p>
    <w:p w:rsidR="00C30DE8" w:rsidRDefault="00C30DE8" w:rsidP="00C30DE8">
      <w:pPr>
        <w:tabs>
          <w:tab w:val="left" w:pos="1305"/>
        </w:tabs>
        <w:rPr>
          <w:sz w:val="28"/>
          <w:szCs w:val="28"/>
          <w:lang w:val="ru-RU"/>
        </w:rPr>
        <w:sectPr w:rsidR="00C30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50" w:type="pct"/>
        <w:tblInd w:w="108" w:type="dxa"/>
        <w:tblLook w:val="04A0"/>
      </w:tblPr>
      <w:tblGrid>
        <w:gridCol w:w="1777"/>
        <w:gridCol w:w="1826"/>
        <w:gridCol w:w="1743"/>
        <w:gridCol w:w="748"/>
        <w:gridCol w:w="703"/>
        <w:gridCol w:w="328"/>
        <w:gridCol w:w="222"/>
        <w:gridCol w:w="222"/>
        <w:gridCol w:w="490"/>
        <w:gridCol w:w="1391"/>
        <w:gridCol w:w="1279"/>
        <w:gridCol w:w="1279"/>
        <w:gridCol w:w="1279"/>
        <w:gridCol w:w="1391"/>
      </w:tblGrid>
      <w:tr w:rsidR="00C30DE8" w:rsidRPr="00F6770B" w:rsidTr="00C30DE8">
        <w:trPr>
          <w:trHeight w:val="11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C30DE8" w:rsidRDefault="00C30DE8" w:rsidP="00C30DE8">
            <w:pPr>
              <w:rPr>
                <w:color w:val="000000"/>
                <w:lang w:val="ru-RU"/>
              </w:rPr>
            </w:pPr>
            <w:bookmarkStart w:id="1" w:name="RANGE!A1:W36"/>
            <w:bookmarkEnd w:id="1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C30DE8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C30DE8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C30DE8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C30DE8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C30DE8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C30DE8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C30DE8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Приложение № 2</w:t>
            </w:r>
            <w:r w:rsidRPr="00F6770B">
              <w:rPr>
                <w:color w:val="000000"/>
                <w:lang w:val="ru-RU"/>
              </w:rPr>
              <w:br/>
              <w:t>к муниципальной  программе Манзенского сельсовета</w:t>
            </w:r>
            <w:r w:rsidRPr="00F6770B">
              <w:rPr>
                <w:color w:val="000000"/>
                <w:lang w:val="ru-RU"/>
              </w:rPr>
              <w:br/>
              <w:t xml:space="preserve">«Родное село» </w:t>
            </w:r>
          </w:p>
        </w:tc>
      </w:tr>
      <w:tr w:rsidR="00C30DE8" w:rsidRPr="00F6770B" w:rsidTr="00C30DE8">
        <w:trPr>
          <w:trHeight w:val="720"/>
        </w:trPr>
        <w:tc>
          <w:tcPr>
            <w:tcW w:w="19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 xml:space="preserve"> Распределение планируемых расходов  за счет средств бюджета сельсовета по мероприятиям и подпраграммам муниципальной программы Манзенского сельсовета «Родное село»</w:t>
            </w:r>
          </w:p>
        </w:tc>
      </w:tr>
      <w:tr w:rsidR="00C30DE8" w:rsidTr="00C30DE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</w:tr>
      <w:tr w:rsidR="00C30DE8" w:rsidTr="00C30DE8">
        <w:trPr>
          <w:trHeight w:val="69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ГРБС</w:t>
            </w:r>
          </w:p>
        </w:tc>
        <w:tc>
          <w:tcPr>
            <w:tcW w:w="3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 по годам (рублей)</w:t>
            </w:r>
          </w:p>
        </w:tc>
      </w:tr>
      <w:tr w:rsidR="00C30DE8" w:rsidTr="00C30DE8">
        <w:trPr>
          <w:trHeight w:val="78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2024 г-2027 г</w:t>
            </w:r>
          </w:p>
        </w:tc>
      </w:tr>
      <w:tr w:rsidR="00C30DE8" w:rsidTr="00C30DE8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Родное село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13838174,20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5790439,18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5347018,51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5414318,51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30389950,40</w:t>
            </w:r>
          </w:p>
        </w:tc>
      </w:tr>
      <w:tr w:rsidR="00C30DE8" w:rsidTr="00C30DE8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0DE8" w:rsidTr="00C30DE8">
        <w:trPr>
          <w:trHeight w:val="9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4584869,20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3608900,18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3165479,51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3232779,51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14592028,40</w:t>
            </w:r>
          </w:p>
        </w:tc>
      </w:tr>
      <w:tr w:rsidR="00C30DE8" w:rsidTr="00C30DE8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r>
              <w:t>Благоустройство территории Манзенского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10789911,18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3339267,83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2978542,00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3000842,00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20108563,01</w:t>
            </w:r>
          </w:p>
        </w:tc>
      </w:tr>
      <w:tr w:rsidR="00C30DE8" w:rsidTr="00C30DE8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/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0DE8" w:rsidTr="00C30DE8">
        <w:trPr>
          <w:trHeight w:val="9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/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2060351,18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1686725,83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1348300,00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6421377,01</w:t>
            </w:r>
          </w:p>
        </w:tc>
      </w:tr>
      <w:tr w:rsidR="00C30DE8" w:rsidTr="00C30DE8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Защита населения и территории Манзенского сельсовета от чрезвычайных ситуаций природного и техногенного характера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364842,00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359947,00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1408789,00</w:t>
            </w:r>
          </w:p>
        </w:tc>
      </w:tr>
      <w:tr w:rsidR="00C30DE8" w:rsidTr="00C30DE8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0DE8" w:rsidTr="00C30DE8">
        <w:trPr>
          <w:trHeight w:val="139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41089,00</w:t>
            </w:r>
          </w:p>
        </w:tc>
      </w:tr>
      <w:tr w:rsidR="00C30DE8" w:rsidTr="00C30DE8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1805048,90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1189000,00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5238048,90</w:t>
            </w:r>
          </w:p>
        </w:tc>
      </w:tr>
      <w:tr w:rsidR="00C30DE8" w:rsidTr="00C30DE8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0DE8" w:rsidTr="00C30DE8">
        <w:trPr>
          <w:trHeight w:val="9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1805048,90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1189000,00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5238048,90</w:t>
            </w:r>
          </w:p>
        </w:tc>
      </w:tr>
      <w:tr w:rsidR="00C30DE8" w:rsidTr="00C30DE8">
        <w:trPr>
          <w:trHeight w:val="99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 xml:space="preserve">Развитие физической культуры и спорта на территории </w:t>
            </w:r>
            <w:r w:rsidRPr="00F6770B">
              <w:rPr>
                <w:color w:val="000000"/>
                <w:lang w:val="ru-RU"/>
              </w:rPr>
              <w:lastRenderedPageBreak/>
              <w:t>Манзенского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683131,28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2531225,28</w:t>
            </w:r>
          </w:p>
        </w:tc>
      </w:tr>
      <w:tr w:rsidR="00C30DE8" w:rsidTr="00C30DE8">
        <w:trPr>
          <w:trHeight w:val="4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0DE8" w:rsidTr="00C30DE8">
        <w:trPr>
          <w:trHeight w:val="7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683131,28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2531225,28</w:t>
            </w:r>
          </w:p>
        </w:tc>
      </w:tr>
      <w:tr w:rsidR="00C30DE8" w:rsidTr="00C30DE8">
        <w:trPr>
          <w:trHeight w:val="70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Содействие занятости населения п</w:t>
            </w:r>
            <w:proofErr w:type="gramStart"/>
            <w:r w:rsidRPr="00F6770B">
              <w:rPr>
                <w:color w:val="000000"/>
                <w:lang w:val="ru-RU"/>
              </w:rPr>
              <w:t>.М</w:t>
            </w:r>
            <w:proofErr w:type="gramEnd"/>
            <w:r w:rsidRPr="00F6770B">
              <w:rPr>
                <w:color w:val="000000"/>
                <w:lang w:val="ru-RU"/>
              </w:rPr>
              <w:t>анзя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179045,00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878324,21</w:t>
            </w:r>
          </w:p>
        </w:tc>
      </w:tr>
      <w:tr w:rsidR="00C30DE8" w:rsidTr="00C30DE8">
        <w:trPr>
          <w:trHeight w:val="7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0DE8" w:rsidTr="00C30DE8">
        <w:trPr>
          <w:trHeight w:val="7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135288,21</w:t>
            </w:r>
          </w:p>
        </w:tc>
      </w:tr>
      <w:tr w:rsidR="00C30DE8" w:rsidTr="00C30DE8">
        <w:trPr>
          <w:trHeight w:val="100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6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Юбилейные и знаменательные даты на территории Манзенского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225000,00</w:t>
            </w:r>
          </w:p>
        </w:tc>
      </w:tr>
      <w:tr w:rsidR="00C30DE8" w:rsidTr="00C30DE8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F6770B" w:rsidRDefault="00C30DE8" w:rsidP="00C30DE8">
            <w:pPr>
              <w:rPr>
                <w:color w:val="000000"/>
                <w:lang w:val="ru-RU"/>
              </w:rPr>
            </w:pPr>
            <w:r w:rsidRPr="00F6770B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Pr="00F6770B" w:rsidRDefault="00C30DE8" w:rsidP="00C30D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0DE8" w:rsidTr="00C30DE8">
        <w:trPr>
          <w:trHeight w:val="145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225000,00</w:t>
            </w:r>
          </w:p>
        </w:tc>
      </w:tr>
    </w:tbl>
    <w:p w:rsidR="00C30DE8" w:rsidRDefault="00C30DE8" w:rsidP="00C30DE8">
      <w:pPr>
        <w:tabs>
          <w:tab w:val="left" w:pos="1305"/>
        </w:tabs>
        <w:rPr>
          <w:sz w:val="28"/>
          <w:szCs w:val="28"/>
          <w:lang w:val="ru-RU"/>
        </w:rPr>
      </w:pPr>
    </w:p>
    <w:p w:rsidR="00C30DE8" w:rsidRDefault="00C30DE8" w:rsidP="00C30DE8">
      <w:pPr>
        <w:tabs>
          <w:tab w:val="left" w:pos="1305"/>
        </w:tabs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43"/>
        <w:gridCol w:w="1908"/>
        <w:gridCol w:w="4203"/>
        <w:gridCol w:w="1372"/>
        <w:gridCol w:w="1373"/>
        <w:gridCol w:w="1373"/>
        <w:gridCol w:w="1373"/>
        <w:gridCol w:w="1531"/>
      </w:tblGrid>
      <w:tr w:rsidR="00C30DE8" w:rsidTr="00C30DE8">
        <w:trPr>
          <w:trHeight w:val="895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905"/>
        </w:trPr>
        <w:tc>
          <w:tcPr>
            <w:tcW w:w="15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Ресурсное обеспечение и прогнозная оценка расходов на реализацию целей муниципальной программы Манзенского сельсовета с учетом источников финансирования, в том числе по уровням бюджетной системы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37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Статус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Источник финансирования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862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2024 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2025 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2026 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2027 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на 2024 г-2027 г</w:t>
            </w:r>
          </w:p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Муниципальная программа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Родное село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13838174,20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5790439,18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5347018,51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5414318,51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30389950,40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8144785,00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528997,00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528997,00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528997,00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9731776,00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1108520,00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6066146,00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4584869,20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3608900,18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3120383,44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3250726,51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14564879,33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Подпрограмма 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Благоустройство территории Манзенского сельсовета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10789911,18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3339267,83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2978542,00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3000842,00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20108563,01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10789911,18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3339267,83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2978542,00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3000842,00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20108563,01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7621040,00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7621040,00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1108520,00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6066146,00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2060351,18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1686725,83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1326000,00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1348300,00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6421377,01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Подпрограмма 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Защита населения и территории Манзенского сельсовета от чрезвычайных ситуаций природного и техногенного характера</w:t>
            </w:r>
          </w:p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364842,00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359947,00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342000,00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342000,00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1408789,00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364842,00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359947,00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342000,00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342000,00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1408789,00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344700,00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1367700,00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18947,00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18947,00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59036,00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Подпрограмма 3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Жилищное хозяйство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1805048,90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1144000,00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1189000,00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5238048,90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1805048,90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1144000,00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1189000,00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5238048,90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1805048,90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1144000,00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1189000,00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5238048,90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>Подпрограмма 4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Развитие физической культуры и спорта на территории Манзенского сельсовета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549327,12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683131,28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2531225,28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549327,12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683131,28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2531225,28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549327,12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683131,28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2531225,28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Подпрограмма 5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Содействие занятости населения п</w:t>
            </w:r>
            <w:proofErr w:type="gramStart"/>
            <w:r>
              <w:rPr>
                <w:color w:val="000000"/>
                <w:lang w:val="ru-RU" w:eastAsia="ru-RU"/>
              </w:rPr>
              <w:t>.М</w:t>
            </w:r>
            <w:proofErr w:type="gramEnd"/>
            <w:r>
              <w:rPr>
                <w:color w:val="000000"/>
                <w:lang w:val="ru-RU" w:eastAsia="ru-RU"/>
              </w:rPr>
              <w:t>анзя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179045,00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233093,07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233093,07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233093,07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878324,21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45096,07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45096,07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45096,07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135288,21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179045,00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187997,00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187997,00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187997,00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743036,00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45096,07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45096,07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90192,14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Подпрограмма 6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Юбилейные и знаменательные даты на территории Манзенского </w:t>
            </w:r>
            <w:r>
              <w:rPr>
                <w:color w:val="000000"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75000,00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225000,00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346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75000,00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225000,00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75000,00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225000,00</w:t>
            </w:r>
          </w:p>
        </w:tc>
      </w:tr>
      <w:tr w:rsidR="00C30DE8" w:rsidTr="00C30DE8"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</w:tbl>
    <w:p w:rsidR="00C30DE8" w:rsidRDefault="00C30DE8" w:rsidP="00C30DE8">
      <w:pPr>
        <w:tabs>
          <w:tab w:val="left" w:pos="1305"/>
        </w:tabs>
        <w:rPr>
          <w:sz w:val="28"/>
          <w:szCs w:val="28"/>
          <w:lang w:val="ru-RU"/>
        </w:rPr>
      </w:pPr>
    </w:p>
    <w:p w:rsidR="00C30DE8" w:rsidRDefault="00C30DE8" w:rsidP="00C30DE8">
      <w:pPr>
        <w:tabs>
          <w:tab w:val="left" w:pos="1305"/>
        </w:tabs>
        <w:rPr>
          <w:sz w:val="28"/>
          <w:szCs w:val="28"/>
          <w:lang w:val="ru-RU"/>
        </w:rPr>
        <w:sectPr w:rsidR="00C30DE8" w:rsidSect="00C30DE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30DE8" w:rsidRPr="00C30DE8" w:rsidRDefault="00C30DE8" w:rsidP="00C30DE8">
      <w:pPr>
        <w:pStyle w:val="ConsPlusTitle"/>
        <w:jc w:val="right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lastRenderedPageBreak/>
        <w:t xml:space="preserve">                                                         Приложение № 7  </w:t>
      </w:r>
    </w:p>
    <w:p w:rsidR="00C30DE8" w:rsidRPr="00C30DE8" w:rsidRDefault="00C30DE8" w:rsidP="00C30DE8">
      <w:pPr>
        <w:pStyle w:val="ConsPlusTitle"/>
        <w:jc w:val="right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 xml:space="preserve">                                                                           к паспорту </w:t>
      </w:r>
      <w:proofErr w:type="gramStart"/>
      <w:r w:rsidRPr="00C30DE8">
        <w:rPr>
          <w:b w:val="0"/>
          <w:sz w:val="24"/>
          <w:szCs w:val="24"/>
        </w:rPr>
        <w:t>муниципальной</w:t>
      </w:r>
      <w:proofErr w:type="gramEnd"/>
    </w:p>
    <w:p w:rsidR="00C30DE8" w:rsidRPr="00C30DE8" w:rsidRDefault="00C30DE8" w:rsidP="00C30DE8">
      <w:pPr>
        <w:pStyle w:val="ConsPlusTitle"/>
        <w:ind w:left="2832"/>
        <w:jc w:val="right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 xml:space="preserve">                                               программы Манзенского   сельсовета   «Родное село» </w:t>
      </w:r>
    </w:p>
    <w:p w:rsidR="00C30DE8" w:rsidRPr="00C30DE8" w:rsidRDefault="00C30DE8" w:rsidP="00C30DE8">
      <w:pPr>
        <w:pStyle w:val="ConsPlusTitle"/>
        <w:ind w:left="2832"/>
        <w:jc w:val="right"/>
        <w:rPr>
          <w:b w:val="0"/>
          <w:sz w:val="24"/>
          <w:szCs w:val="24"/>
        </w:rPr>
      </w:pPr>
      <w:r w:rsidRPr="00C30DE8">
        <w:rPr>
          <w:b w:val="0"/>
          <w:sz w:val="24"/>
          <w:szCs w:val="24"/>
        </w:rPr>
        <w:t xml:space="preserve">                         </w:t>
      </w:r>
    </w:p>
    <w:p w:rsidR="00C30DE8" w:rsidRPr="00C30DE8" w:rsidRDefault="00C30DE8" w:rsidP="00C30DE8">
      <w:pPr>
        <w:pStyle w:val="ConsPlusTitle"/>
        <w:jc w:val="center"/>
        <w:rPr>
          <w:sz w:val="24"/>
          <w:szCs w:val="24"/>
        </w:rPr>
      </w:pPr>
    </w:p>
    <w:p w:rsidR="00C30DE8" w:rsidRPr="00C30DE8" w:rsidRDefault="00C30DE8" w:rsidP="003D71E7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C30DE8">
        <w:rPr>
          <w:sz w:val="24"/>
          <w:szCs w:val="24"/>
        </w:rPr>
        <w:t>Паспорт Подпрограммы</w:t>
      </w:r>
    </w:p>
    <w:p w:rsidR="00C30DE8" w:rsidRPr="00C30DE8" w:rsidRDefault="00C30DE8" w:rsidP="00C30DE8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C30DE8">
        <w:rPr>
          <w:sz w:val="24"/>
          <w:szCs w:val="24"/>
        </w:rPr>
        <w:t xml:space="preserve"> «Развитие  физической культуры и спорта на территории Манзенского сельсовета»</w:t>
      </w:r>
    </w:p>
    <w:p w:rsidR="00C30DE8" w:rsidRPr="00C30DE8" w:rsidRDefault="00C30DE8" w:rsidP="00C30DE8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C30DE8">
        <w:rPr>
          <w:sz w:val="24"/>
          <w:szCs w:val="24"/>
        </w:rPr>
        <w:t xml:space="preserve">Муниципальной  программы Манзенского сельсовета «Родное село» </w:t>
      </w:r>
    </w:p>
    <w:p w:rsidR="00C30DE8" w:rsidRPr="00C30DE8" w:rsidRDefault="00C30DE8" w:rsidP="00C30DE8">
      <w:pPr>
        <w:pStyle w:val="ConsPlusTitle"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30DE8">
              <w:rPr>
                <w:b w:val="0"/>
                <w:sz w:val="24"/>
                <w:szCs w:val="24"/>
              </w:rPr>
              <w:t>«Развитие физической культуры и спорта на территории Манзенского сельсовета» (далее по тексту  Подпрограмма)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30DE8" w:rsidRPr="00C30DE8" w:rsidRDefault="00C30DE8" w:rsidP="00C30DE8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30DE8">
              <w:rPr>
                <w:b w:val="0"/>
                <w:sz w:val="24"/>
                <w:szCs w:val="24"/>
              </w:rPr>
              <w:t xml:space="preserve">Муниципальная программа Манзенского сельсовета «Родное село» 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Администрация Манзенского сельсовета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  <w:proofErr w:type="gramStart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бюджетных средств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Администрация Манзенского сельсовета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Манзенского сельсовета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jc w:val="both"/>
              <w:rPr>
                <w:lang w:val="ru-RU" w:eastAsia="ru-RU"/>
              </w:rPr>
            </w:pPr>
            <w:r w:rsidRPr="00C30DE8">
              <w:rPr>
                <w:lang w:val="ru-RU" w:eastAsia="ru-RU"/>
              </w:rPr>
              <w:t>1.Доля населения, систематически занимающегося физической культурой и спортом к общей численности населения поселка Манзя;</w:t>
            </w:r>
          </w:p>
          <w:p w:rsidR="00C30DE8" w:rsidRPr="00C30DE8" w:rsidRDefault="00C30DE8" w:rsidP="00C30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2024-2027годы</w:t>
            </w: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составляет:   2 529 994,37 рублей, в том числе по годам: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2024 год – 548096,21рублей</w:t>
            </w:r>
            <w:proofErr w:type="gramStart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2025 год- 683131,28 рублей;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2026 год- 649383,44 рублей; 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2027 год- 649383,44 рублей.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за счет   районного  бюджета  0,00 рублей</w:t>
            </w:r>
            <w:proofErr w:type="gramStart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2024 год -0,00 рублей;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2025год-0,00 рублей;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2026 год-0,00 рублей;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2027 год- 0,00 рублей.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за счет   краевого  бюджета  0,00 рублей</w:t>
            </w:r>
            <w:proofErr w:type="gramStart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2024 год-0,00 рублей.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2025год- 0,00 рублей;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2026 год-0,00 рублей;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2027 год-0,00 рублей.                                      </w:t>
            </w: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E8" w:rsidRPr="00C30DE8" w:rsidTr="00C30DE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E8" w:rsidRPr="00C30DE8" w:rsidRDefault="00C30DE8" w:rsidP="00C30D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Манзенского сельсовета  </w:t>
            </w:r>
          </w:p>
        </w:tc>
      </w:tr>
    </w:tbl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30DE8">
        <w:rPr>
          <w:b/>
        </w:rPr>
        <w:t>2. Основные разделы Подпрограммы</w:t>
      </w:r>
    </w:p>
    <w:p w:rsidR="00C30DE8" w:rsidRPr="00C30DE8" w:rsidRDefault="00C30DE8" w:rsidP="00C30DE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C30DE8">
        <w:rPr>
          <w:b/>
          <w:lang w:val="ru-RU"/>
        </w:rPr>
        <w:t>2.1. Постановка общепоселковой проблемы и обоснование необходимости разработки подпрограммы</w:t>
      </w:r>
      <w:r w:rsidRPr="00C30DE8">
        <w:rPr>
          <w:lang w:val="ru-RU"/>
        </w:rPr>
        <w:t xml:space="preserve"> </w:t>
      </w:r>
      <w:r w:rsidRPr="00C30DE8">
        <w:rPr>
          <w:lang w:val="ru-RU"/>
        </w:rPr>
        <w:tab/>
      </w:r>
    </w:p>
    <w:p w:rsidR="00C30DE8" w:rsidRPr="00C30DE8" w:rsidRDefault="00C30DE8" w:rsidP="00C30DE8">
      <w:pPr>
        <w:pStyle w:val="11"/>
        <w:spacing w:before="0" w:after="0"/>
        <w:ind w:firstLine="720"/>
        <w:jc w:val="both"/>
        <w:rPr>
          <w:color w:val="000000"/>
        </w:rPr>
      </w:pPr>
      <w:r w:rsidRPr="00C30DE8">
        <w:rPr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C30DE8">
        <w:rPr>
          <w:color w:val="000000"/>
        </w:rPr>
        <w:t>необходимости решения проблем обеспечения массовости спорта</w:t>
      </w:r>
      <w:proofErr w:type="gramEnd"/>
      <w:r w:rsidRPr="00C30DE8">
        <w:rPr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C30DE8">
        <w:rPr>
          <w:lang w:val="ru-RU"/>
        </w:rPr>
        <w:t>В поселке Манзя систематически физической культурой и спортом занимается не более 10 %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вахтовым методом работы</w:t>
      </w:r>
      <w:proofErr w:type="gramStart"/>
      <w:r w:rsidRPr="00C30DE8">
        <w:rPr>
          <w:lang w:val="ru-RU"/>
        </w:rPr>
        <w:t xml:space="preserve"> .</w:t>
      </w:r>
      <w:proofErr w:type="gramEnd"/>
      <w:r w:rsidRPr="00C30DE8">
        <w:rPr>
          <w:lang w:val="ru-RU"/>
        </w:rPr>
        <w:t xml:space="preserve"> </w:t>
      </w:r>
    </w:p>
    <w:p w:rsidR="00C30DE8" w:rsidRPr="00C30DE8" w:rsidRDefault="00C30DE8" w:rsidP="00C30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 xml:space="preserve">На территории поселка Манзя физкультурно-оздоровительную и спортивно-массовую работу с населением обеспечивает инструктор по спорту. </w:t>
      </w:r>
    </w:p>
    <w:p w:rsidR="00C30DE8" w:rsidRPr="00C30DE8" w:rsidRDefault="00C30DE8" w:rsidP="00C30DE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30DE8">
        <w:rPr>
          <w:lang w:val="ru-RU"/>
        </w:rPr>
        <w:t xml:space="preserve">Для дальнейшего развития физической культуры и спорта на территории поселка необходимо: </w:t>
      </w:r>
    </w:p>
    <w:p w:rsidR="00C30DE8" w:rsidRPr="00C30DE8" w:rsidRDefault="00C30DE8" w:rsidP="00C30DE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30DE8">
        <w:rPr>
          <w:lang w:val="ru-RU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C30DE8" w:rsidRPr="00C30DE8" w:rsidRDefault="00C30DE8" w:rsidP="00C30DE8">
      <w:pPr>
        <w:pStyle w:val="14"/>
        <w:ind w:firstLine="709"/>
        <w:jc w:val="both"/>
        <w:rPr>
          <w:sz w:val="24"/>
          <w:szCs w:val="24"/>
        </w:rPr>
      </w:pPr>
      <w:r w:rsidRPr="00C30DE8">
        <w:rPr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C30DE8" w:rsidRPr="00C30DE8" w:rsidRDefault="00C30DE8" w:rsidP="00C30DE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30DE8">
        <w:rPr>
          <w:lang w:val="ru-RU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C30DE8" w:rsidRPr="00C30DE8" w:rsidRDefault="00C30DE8" w:rsidP="00C30DE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30DE8">
        <w:rPr>
          <w:lang w:val="ru-RU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C30DE8" w:rsidRPr="00C30DE8" w:rsidRDefault="00C30DE8" w:rsidP="00C30DE8">
      <w:pPr>
        <w:pStyle w:val="14"/>
        <w:ind w:firstLine="709"/>
        <w:jc w:val="both"/>
        <w:rPr>
          <w:sz w:val="24"/>
          <w:szCs w:val="24"/>
        </w:rPr>
      </w:pPr>
      <w:r w:rsidRPr="00C30DE8">
        <w:rPr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C30DE8" w:rsidRPr="00C30DE8" w:rsidRDefault="00C30DE8" w:rsidP="00C30DE8">
      <w:pPr>
        <w:pStyle w:val="14"/>
        <w:ind w:firstLine="709"/>
        <w:jc w:val="both"/>
        <w:rPr>
          <w:sz w:val="24"/>
          <w:szCs w:val="24"/>
        </w:rPr>
      </w:pP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39"/>
        <w:jc w:val="both"/>
        <w:rPr>
          <w:b/>
          <w:lang w:val="ru-RU"/>
        </w:rPr>
      </w:pPr>
      <w:r w:rsidRPr="00C30DE8">
        <w:rPr>
          <w:b/>
          <w:lang w:val="ru-RU"/>
        </w:rPr>
        <w:t>2.2. Основная цель, задачи, этапы и сроки выполнения подпрограммы, целевые индикаторы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C30DE8">
        <w:rPr>
          <w:lang w:val="ru-RU"/>
        </w:rPr>
        <w:t>Основной целью Подпрограммы является обеспечение развития массовой физической культуры и спорта на территории Манзенского сельсовета</w:t>
      </w:r>
      <w:r w:rsidRPr="00C30DE8">
        <w:rPr>
          <w:rStyle w:val="a8"/>
          <w:rFonts w:eastAsia="Calibri"/>
          <w:b w:val="0"/>
          <w:color w:val="000000"/>
          <w:lang w:val="ru-RU"/>
        </w:rPr>
        <w:t xml:space="preserve">, </w:t>
      </w:r>
      <w:r w:rsidRPr="00C30DE8">
        <w:rPr>
          <w:color w:val="000000"/>
          <w:lang w:val="ru-RU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 xml:space="preserve">         Задачи Подпрограммы:</w:t>
      </w:r>
    </w:p>
    <w:p w:rsidR="00C30DE8" w:rsidRPr="00C30DE8" w:rsidRDefault="00C30DE8" w:rsidP="00C30DE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C30DE8" w:rsidRPr="00C30DE8" w:rsidRDefault="00C30DE8" w:rsidP="00C30DE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 xml:space="preserve">        -Создание материально-технической базы для развития физической культуры и спорта на территории поселения.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b/>
          <w:lang w:val="ru-RU"/>
        </w:rPr>
        <w:t xml:space="preserve">         </w:t>
      </w:r>
      <w:r w:rsidRPr="00C30DE8">
        <w:rPr>
          <w:lang w:val="ru-RU"/>
        </w:rPr>
        <w:t>Сроки реализации Подпрограммы - 2023 – 2026 годы.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C30DE8">
        <w:rPr>
          <w:lang w:val="ru-RU"/>
        </w:rPr>
        <w:lastRenderedPageBreak/>
        <w:t>Целевые индикаторы Подпрограммы отражены в приложении №1 к данной подпрограмме.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C30DE8">
        <w:rPr>
          <w:b/>
          <w:lang w:val="ru-RU"/>
        </w:rPr>
        <w:t>2.3. Механизм  реализации Подпрограммы</w:t>
      </w:r>
      <w:r w:rsidRPr="00C30DE8">
        <w:rPr>
          <w:lang w:val="ru-RU"/>
        </w:rPr>
        <w:t>.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C30DE8">
        <w:rPr>
          <w:lang w:val="ru-RU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Манзенского сельсовета. 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C30DE8">
        <w:rPr>
          <w:lang w:val="ru-RU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rPr>
          <w:b/>
          <w:lang w:val="ru-RU"/>
        </w:rPr>
      </w:pPr>
      <w:r w:rsidRPr="00C30DE8">
        <w:rPr>
          <w:b/>
          <w:lang w:val="ru-RU"/>
        </w:rPr>
        <w:t xml:space="preserve">2.4.Управление Подпрограммой и </w:t>
      </w:r>
      <w:proofErr w:type="gramStart"/>
      <w:r w:rsidRPr="00C30DE8">
        <w:rPr>
          <w:b/>
          <w:lang w:val="ru-RU"/>
        </w:rPr>
        <w:t>контроль за</w:t>
      </w:r>
      <w:proofErr w:type="gramEnd"/>
      <w:r w:rsidRPr="00C30DE8">
        <w:rPr>
          <w:b/>
          <w:lang w:val="ru-RU"/>
        </w:rPr>
        <w:t xml:space="preserve"> ходом выполнения Подпрограммы.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C30DE8">
        <w:rPr>
          <w:lang w:val="ru-RU"/>
        </w:rPr>
        <w:t>Контроль за</w:t>
      </w:r>
      <w:proofErr w:type="gramEnd"/>
      <w:r w:rsidRPr="00C30DE8">
        <w:rPr>
          <w:lang w:val="ru-RU"/>
        </w:rPr>
        <w:t xml:space="preserve"> ходом выполнения реализации Подпрограммы осуществляет администрация Манзенского сельсовета.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C30DE8">
        <w:rPr>
          <w:lang w:val="ru-RU"/>
        </w:rPr>
        <w:t>Администрация Манзенского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Манзенского сельсовета от 12.11.2019 № 70-П «О внесении изменений в Постановление администрации  Манзенского сельсовета Богучанского района от 30.07.2013  № 42-П  «Об утверждении Порядка принятия решений о разработке муниципальных программ Манзенского сельсовета, их формировании и реализации»».</w:t>
      </w:r>
      <w:proofErr w:type="gramEnd"/>
    </w:p>
    <w:p w:rsidR="00C30DE8" w:rsidRPr="00C30DE8" w:rsidRDefault="00C30DE8" w:rsidP="00C30DE8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C30DE8">
        <w:rPr>
          <w:b/>
          <w:lang w:val="ru-RU"/>
        </w:rPr>
        <w:t>2.5. Оценка социально-экономической эффективности</w:t>
      </w:r>
      <w:proofErr w:type="gramStart"/>
      <w:r w:rsidRPr="00C30DE8">
        <w:rPr>
          <w:lang w:val="ru-RU"/>
        </w:rPr>
        <w:t xml:space="preserve"> .</w:t>
      </w:r>
      <w:proofErr w:type="gramEnd"/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>В результате реализации Подпрограммы ожидается: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  <w:r w:rsidRPr="00C30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E8" w:rsidRPr="00C30DE8" w:rsidRDefault="00C30DE8" w:rsidP="00C30DE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-увеличение количества массовых спортивных мероприятий;</w:t>
      </w:r>
    </w:p>
    <w:p w:rsidR="00C30DE8" w:rsidRPr="00C30DE8" w:rsidRDefault="00C30DE8" w:rsidP="00C30DE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C30DE8" w:rsidRPr="00C30DE8" w:rsidRDefault="00C30DE8" w:rsidP="00C30D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DE8" w:rsidRPr="00C30DE8" w:rsidRDefault="00C30DE8" w:rsidP="00C30DE8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30DE8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C30DE8" w:rsidRPr="00C30DE8" w:rsidRDefault="00C30DE8" w:rsidP="00C3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-  Проведение спортивно-массовых мероприятий;</w:t>
      </w:r>
    </w:p>
    <w:p w:rsidR="00C30DE8" w:rsidRPr="00C30DE8" w:rsidRDefault="00C30DE8" w:rsidP="00C3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C30DE8">
        <w:rPr>
          <w:lang w:val="ru-RU"/>
        </w:rPr>
        <w:t>- Приобретение спортивного инвентаря для развития физической культуры и спорта на территории поселения.</w:t>
      </w:r>
    </w:p>
    <w:p w:rsidR="00C30DE8" w:rsidRPr="00C30DE8" w:rsidRDefault="00C30DE8" w:rsidP="00C30DE8">
      <w:pPr>
        <w:widowControl w:val="0"/>
        <w:autoSpaceDE w:val="0"/>
        <w:autoSpaceDN w:val="0"/>
        <w:adjustRightInd w:val="0"/>
        <w:rPr>
          <w:lang w:val="ru-RU"/>
        </w:rPr>
      </w:pPr>
    </w:p>
    <w:p w:rsidR="00C30DE8" w:rsidRPr="00C30DE8" w:rsidRDefault="00C30DE8" w:rsidP="00C30DE8">
      <w:pPr>
        <w:widowControl w:val="0"/>
        <w:autoSpaceDE w:val="0"/>
        <w:autoSpaceDN w:val="0"/>
        <w:adjustRightInd w:val="0"/>
        <w:ind w:firstLine="540"/>
        <w:rPr>
          <w:b/>
          <w:lang w:val="ru-RU"/>
        </w:rPr>
      </w:pPr>
      <w:r w:rsidRPr="00C30DE8">
        <w:rPr>
          <w:b/>
          <w:lang w:val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30DE8" w:rsidRPr="00C30DE8" w:rsidRDefault="00C30DE8" w:rsidP="00C30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30DE8" w:rsidRPr="00C30DE8" w:rsidRDefault="00C30DE8" w:rsidP="00C30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2 529 994,37 рублей, в том числе: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2024 год – 548096,21рублей</w:t>
      </w:r>
      <w:proofErr w:type="gramStart"/>
      <w:r w:rsidRPr="00C30DE8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2025 год- 683131,28 рублей;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 xml:space="preserve">2026 год- 649383,44 рублей; 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2027 год- 649383,44 рублей.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за счет   районного  бюджета  0,00 рублей</w:t>
      </w:r>
      <w:proofErr w:type="gramStart"/>
      <w:r w:rsidRPr="00C30D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0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D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0DE8">
        <w:rPr>
          <w:rFonts w:ascii="Times New Roman" w:hAnsi="Times New Roman" w:cs="Times New Roman"/>
          <w:sz w:val="24"/>
          <w:szCs w:val="24"/>
        </w:rPr>
        <w:t>о годам: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2024 год -0,00 рублей;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lastRenderedPageBreak/>
        <w:t>2025год-0,00 рублей;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2026 год-0,00 рублей;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2027 год- 0,00 рублей.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за счет   краевого  бюджета  0,00 рублей</w:t>
      </w:r>
      <w:proofErr w:type="gramStart"/>
      <w:r w:rsidRPr="00C30D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0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D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0DE8">
        <w:rPr>
          <w:rFonts w:ascii="Times New Roman" w:hAnsi="Times New Roman" w:cs="Times New Roman"/>
          <w:sz w:val="24"/>
          <w:szCs w:val="24"/>
        </w:rPr>
        <w:t>о годам: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2024 год-0,00 рублей.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2025год- 0,00 рублей;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>2026 год-0,00 рублей;</w:t>
      </w:r>
    </w:p>
    <w:p w:rsidR="00C30DE8" w:rsidRPr="00C30DE8" w:rsidRDefault="00C30DE8" w:rsidP="00C30DE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30DE8">
        <w:rPr>
          <w:rFonts w:ascii="Times New Roman" w:hAnsi="Times New Roman" w:cs="Times New Roman"/>
          <w:sz w:val="24"/>
          <w:szCs w:val="24"/>
        </w:rPr>
        <w:t xml:space="preserve">2027 год-0,00 рублей.                                      </w:t>
      </w:r>
    </w:p>
    <w:p w:rsidR="00C30DE8" w:rsidRDefault="00C30DE8" w:rsidP="00C30DE8">
      <w:pPr>
        <w:jc w:val="both"/>
        <w:rPr>
          <w:b/>
          <w:sz w:val="28"/>
          <w:szCs w:val="28"/>
        </w:rPr>
      </w:pPr>
    </w:p>
    <w:p w:rsidR="00C30DE8" w:rsidRDefault="00C30DE8" w:rsidP="00C30DE8">
      <w:pPr>
        <w:rPr>
          <w:b/>
          <w:sz w:val="28"/>
          <w:szCs w:val="28"/>
        </w:rPr>
      </w:pPr>
    </w:p>
    <w:p w:rsidR="00C30DE8" w:rsidRPr="002E7454" w:rsidRDefault="00C30DE8" w:rsidP="00C30DE8">
      <w:pPr>
        <w:rPr>
          <w:sz w:val="28"/>
          <w:szCs w:val="28"/>
        </w:rPr>
      </w:pPr>
    </w:p>
    <w:p w:rsidR="00C30DE8" w:rsidRPr="002E7454" w:rsidRDefault="00C30DE8" w:rsidP="00C30DE8">
      <w:pPr>
        <w:rPr>
          <w:sz w:val="28"/>
          <w:szCs w:val="28"/>
        </w:rPr>
      </w:pPr>
    </w:p>
    <w:p w:rsidR="00C30DE8" w:rsidRPr="002E7454" w:rsidRDefault="00C30DE8" w:rsidP="00C30DE8"/>
    <w:p w:rsidR="00C30DE8" w:rsidRDefault="00C30DE8" w:rsidP="00C30DE8">
      <w:pPr>
        <w:tabs>
          <w:tab w:val="left" w:pos="1305"/>
        </w:tabs>
        <w:rPr>
          <w:sz w:val="28"/>
          <w:szCs w:val="28"/>
          <w:lang w:val="ru-RU"/>
        </w:rPr>
        <w:sectPr w:rsidR="00C30DE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8"/>
        <w:gridCol w:w="2554"/>
        <w:gridCol w:w="1514"/>
        <w:gridCol w:w="759"/>
        <w:gridCol w:w="758"/>
        <w:gridCol w:w="355"/>
        <w:gridCol w:w="461"/>
        <w:gridCol w:w="533"/>
        <w:gridCol w:w="1207"/>
        <w:gridCol w:w="1207"/>
        <w:gridCol w:w="1208"/>
        <w:gridCol w:w="1207"/>
        <w:gridCol w:w="1255"/>
        <w:gridCol w:w="1967"/>
      </w:tblGrid>
      <w:tr w:rsidR="00C30DE8" w:rsidTr="00C30DE8">
        <w:trPr>
          <w:trHeight w:val="970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566"/>
        </w:trPr>
        <w:tc>
          <w:tcPr>
            <w:tcW w:w="156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 xml:space="preserve">Перечень мероприятий подпрограммы «Развитие физической культуры и спорта на территории Манзенского сельсовета"  </w:t>
            </w:r>
          </w:p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C30DE8" w:rsidTr="00C30DE8">
        <w:trPr>
          <w:trHeight w:val="228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№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Наименование  программы, подпрограммы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ГРБС </w:t>
            </w:r>
          </w:p>
        </w:tc>
        <w:tc>
          <w:tcPr>
            <w:tcW w:w="4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Код бюджетной классификации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Ожидаемый результат от реализации подпрограммного мероприятия</w:t>
            </w:r>
          </w:p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(в натуральном выражении)</w:t>
            </w:r>
          </w:p>
        </w:tc>
      </w:tr>
      <w:tr w:rsidR="00C30DE8" w:rsidTr="00C30DE8">
        <w:trPr>
          <w:trHeight w:val="262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1210"/>
        </w:trPr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РзПр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2024 г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2025 г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2026 г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2027 г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на 2024 г-2027 г</w:t>
            </w:r>
          </w:p>
        </w:tc>
      </w:tr>
      <w:tr w:rsidR="00C30DE8" w:rsidTr="00C30DE8">
        <w:trPr>
          <w:trHeight w:val="35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49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Цель. Обеспечение развития массовой физической культуры и спорта на территории Манзенского сельсовета</w:t>
            </w:r>
          </w:p>
        </w:tc>
      </w:tr>
      <w:tr w:rsidR="00C30DE8" w:rsidTr="00C30DE8">
        <w:trPr>
          <w:trHeight w:val="28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9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</w:tr>
      <w:tr w:rsidR="00C30DE8" w:rsidTr="00C30DE8">
        <w:trPr>
          <w:trHeight w:val="68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1.1.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Мероприятие. Проведение спортивно-массовых мероприятий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приобретение спортивной формы</w:t>
            </w:r>
          </w:p>
        </w:tc>
      </w:tr>
      <w:tr w:rsidR="00C30DE8" w:rsidTr="00C30DE8">
        <w:trPr>
          <w:trHeight w:val="114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Мероприятие. Содержание инсруктора по спорту (заработная плата, начисления на оплату труда</w:t>
            </w:r>
            <w:proofErr w:type="gramStart"/>
            <w:r>
              <w:rPr>
                <w:color w:val="000000"/>
                <w:lang w:val="ru-RU" w:eastAsia="ru-RU"/>
              </w:rPr>
              <w:t>,п</w:t>
            </w:r>
            <w:proofErr w:type="gramEnd"/>
            <w:r>
              <w:rPr>
                <w:color w:val="000000"/>
                <w:lang w:val="ru-RU" w:eastAsia="ru-RU"/>
              </w:rPr>
              <w:t>роезд к месту отдыха)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264725,60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498758,40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498758,40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498758,40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1761000,80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выплата заработной платы</w:t>
            </w:r>
          </w:p>
        </w:tc>
      </w:tr>
      <w:tr w:rsidR="00C30DE8" w:rsidTr="00C30DE8">
        <w:trPr>
          <w:trHeight w:val="68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79947,11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150625,04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150625,04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150625,04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531822,23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начисления на оплату труда</w:t>
            </w:r>
          </w:p>
        </w:tc>
      </w:tr>
      <w:tr w:rsidR="00C30DE8" w:rsidTr="00C30DE8">
        <w:trPr>
          <w:trHeight w:val="68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22995,73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22995,73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доплата до региональной выплаты</w:t>
            </w:r>
          </w:p>
        </w:tc>
      </w:tr>
      <w:tr w:rsidR="00C30DE8" w:rsidTr="00C30DE8">
        <w:trPr>
          <w:trHeight w:val="68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6944,73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6944,73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начиления на региональные выплаты</w:t>
            </w:r>
          </w:p>
        </w:tc>
      </w:tr>
      <w:tr w:rsidR="00C30DE8" w:rsidTr="00C30DE8">
        <w:trPr>
          <w:trHeight w:val="68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1032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48398,62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48398,62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68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1032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14616,38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14616,38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68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7242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28963,94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25920,00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54883,94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специальная краевая выплата</w:t>
            </w:r>
          </w:p>
        </w:tc>
      </w:tr>
      <w:tr w:rsidR="00C30DE8" w:rsidRPr="00A8758E" w:rsidTr="00C30DE8">
        <w:trPr>
          <w:trHeight w:val="68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7242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8747,11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7827,84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16574,95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начисления </w:t>
            </w:r>
            <w:proofErr w:type="gramStart"/>
            <w:r>
              <w:rPr>
                <w:color w:val="000000"/>
                <w:lang w:val="ru-RU" w:eastAsia="ru-RU"/>
              </w:rPr>
              <w:t>на</w:t>
            </w:r>
            <w:proofErr w:type="gramEnd"/>
            <w:r>
              <w:rPr>
                <w:color w:val="000000"/>
                <w:lang w:val="ru-RU" w:eastAsia="ru-RU"/>
              </w:rPr>
              <w:t xml:space="preserve"> специальная краевая выплата</w:t>
            </w:r>
          </w:p>
        </w:tc>
      </w:tr>
      <w:tr w:rsidR="00C30DE8" w:rsidRPr="00A8758E" w:rsidTr="00C30DE8">
        <w:trPr>
          <w:trHeight w:val="68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73987,90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73987,90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проезд к месту отдыха и двое несовершенно летних детей </w:t>
            </w:r>
            <w:r>
              <w:rPr>
                <w:color w:val="000000"/>
                <w:lang w:val="ru-RU" w:eastAsia="ru-RU"/>
              </w:rPr>
              <w:lastRenderedPageBreak/>
              <w:t>г</w:t>
            </w:r>
            <w:proofErr w:type="gramStart"/>
            <w:r>
              <w:rPr>
                <w:color w:val="000000"/>
                <w:lang w:val="ru-RU" w:eastAsia="ru-RU"/>
              </w:rPr>
              <w:t>.С</w:t>
            </w:r>
            <w:proofErr w:type="gramEnd"/>
            <w:r>
              <w:rPr>
                <w:color w:val="000000"/>
                <w:lang w:val="ru-RU" w:eastAsia="ru-RU"/>
              </w:rPr>
              <w:t>очи</w:t>
            </w:r>
          </w:p>
        </w:tc>
      </w:tr>
      <w:tr w:rsidR="00C30DE8" w:rsidTr="00C30DE8"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 по задаче 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549327,12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683131,28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2531225,28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 по задаче 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по подпрограмме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549327,12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683131,28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2531225,28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C30DE8" w:rsidTr="00C30DE8"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549327,12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683131,28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2531225,28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</w:tbl>
    <w:p w:rsidR="00C30DE8" w:rsidRPr="00A75C28" w:rsidRDefault="00C30DE8" w:rsidP="00C30DE8">
      <w:pPr>
        <w:tabs>
          <w:tab w:val="left" w:pos="1305"/>
        </w:tabs>
        <w:rPr>
          <w:sz w:val="28"/>
          <w:szCs w:val="28"/>
          <w:lang w:val="ru-RU"/>
        </w:rPr>
      </w:pPr>
    </w:p>
    <w:p w:rsidR="00516D90" w:rsidRPr="00516D90" w:rsidRDefault="00516D90" w:rsidP="00516D90">
      <w:pPr>
        <w:ind w:firstLine="709"/>
        <w:jc w:val="both"/>
        <w:rPr>
          <w:sz w:val="28"/>
          <w:szCs w:val="28"/>
          <w:lang w:val="ru-RU"/>
        </w:rPr>
      </w:pPr>
    </w:p>
    <w:p w:rsidR="00516D90" w:rsidRPr="00516D90" w:rsidRDefault="00516D90" w:rsidP="00516D90">
      <w:pPr>
        <w:ind w:firstLine="709"/>
        <w:jc w:val="both"/>
        <w:rPr>
          <w:sz w:val="28"/>
          <w:szCs w:val="28"/>
          <w:lang w:val="ru-RU"/>
        </w:rPr>
      </w:pPr>
    </w:p>
    <w:p w:rsidR="00CE6AED" w:rsidRPr="00CE6AED" w:rsidRDefault="00CE6AED" w:rsidP="00CE6AED">
      <w:pPr>
        <w:rPr>
          <w:sz w:val="28"/>
          <w:szCs w:val="28"/>
          <w:lang w:val="ru-RU"/>
        </w:rPr>
      </w:pPr>
    </w:p>
    <w:p w:rsidR="00CE6AED" w:rsidRPr="00CE6AED" w:rsidRDefault="00CE6AED" w:rsidP="00CE6AED">
      <w:pPr>
        <w:rPr>
          <w:lang w:val="ru-RU"/>
        </w:rPr>
      </w:pPr>
      <w:r w:rsidRPr="00CE6AED"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C30DE8" w:rsidRDefault="00C30DE8" w:rsidP="00A2768B">
      <w:pPr>
        <w:pStyle w:val="Standard"/>
        <w:rPr>
          <w:rFonts w:cs="Times New Roman"/>
          <w:sz w:val="28"/>
          <w:szCs w:val="28"/>
          <w:lang w:val="ru-RU"/>
        </w:rPr>
        <w:sectPr w:rsidR="00C30DE8" w:rsidSect="00C30DE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30DE8" w:rsidRPr="00C30DE8" w:rsidRDefault="00C30DE8" w:rsidP="00C30DE8">
      <w:pPr>
        <w:jc w:val="center"/>
        <w:rPr>
          <w:b/>
          <w:lang w:val="ru-RU"/>
        </w:rPr>
      </w:pPr>
      <w:r w:rsidRPr="00C30DE8">
        <w:rPr>
          <w:b/>
          <w:lang w:val="ru-RU"/>
        </w:rPr>
        <w:lastRenderedPageBreak/>
        <w:t xml:space="preserve">  МАНЗЕНСКИЙ СЕЛЬСКИЙ СОВЕТ ДЕПУТАТОВ</w:t>
      </w:r>
    </w:p>
    <w:p w:rsidR="00C30DE8" w:rsidRPr="00C30DE8" w:rsidRDefault="00C30DE8" w:rsidP="00C30DE8">
      <w:pPr>
        <w:jc w:val="center"/>
        <w:rPr>
          <w:b/>
          <w:lang w:val="ru-RU"/>
        </w:rPr>
      </w:pPr>
      <w:r w:rsidRPr="00C30DE8">
        <w:rPr>
          <w:b/>
          <w:lang w:val="ru-RU"/>
        </w:rPr>
        <w:t xml:space="preserve">БОГУЧАНСКОГО РАЙОНА  </w:t>
      </w:r>
    </w:p>
    <w:p w:rsidR="00C30DE8" w:rsidRPr="00C30DE8" w:rsidRDefault="00C30DE8" w:rsidP="00C30DE8">
      <w:pPr>
        <w:jc w:val="center"/>
        <w:rPr>
          <w:b/>
          <w:lang w:val="ru-RU"/>
        </w:rPr>
      </w:pPr>
      <w:r w:rsidRPr="00C30DE8">
        <w:rPr>
          <w:b/>
          <w:lang w:val="ru-RU"/>
        </w:rPr>
        <w:t>КРАСНОЯРСКОГО КРАЯ</w:t>
      </w:r>
    </w:p>
    <w:p w:rsidR="00C30DE8" w:rsidRPr="00C30DE8" w:rsidRDefault="00C30DE8" w:rsidP="00C30DE8">
      <w:pPr>
        <w:jc w:val="center"/>
        <w:rPr>
          <w:b/>
          <w:lang w:val="ru-RU"/>
        </w:rPr>
      </w:pPr>
    </w:p>
    <w:p w:rsidR="00C30DE8" w:rsidRPr="00C30DE8" w:rsidRDefault="00C30DE8" w:rsidP="00C30DE8">
      <w:pPr>
        <w:jc w:val="center"/>
        <w:rPr>
          <w:b/>
          <w:lang w:val="ru-RU"/>
        </w:rPr>
      </w:pPr>
      <w:proofErr w:type="gramStart"/>
      <w:r w:rsidRPr="00C30DE8">
        <w:rPr>
          <w:b/>
          <w:lang w:val="ru-RU"/>
        </w:rPr>
        <w:t>Р</w:t>
      </w:r>
      <w:proofErr w:type="gramEnd"/>
      <w:r w:rsidRPr="00C30DE8">
        <w:rPr>
          <w:b/>
          <w:lang w:val="ru-RU"/>
        </w:rPr>
        <w:t xml:space="preserve"> Е Ш Е Н И Е </w:t>
      </w:r>
    </w:p>
    <w:p w:rsidR="00C30DE8" w:rsidRPr="00C30DE8" w:rsidRDefault="00C30DE8" w:rsidP="00C30DE8">
      <w:pPr>
        <w:tabs>
          <w:tab w:val="left" w:pos="405"/>
          <w:tab w:val="center" w:pos="4677"/>
        </w:tabs>
        <w:rPr>
          <w:lang w:val="ru-RU"/>
        </w:rPr>
      </w:pPr>
    </w:p>
    <w:p w:rsidR="00C30DE8" w:rsidRPr="00C30DE8" w:rsidRDefault="00C30DE8" w:rsidP="00C30DE8">
      <w:pPr>
        <w:tabs>
          <w:tab w:val="left" w:pos="405"/>
          <w:tab w:val="center" w:pos="4677"/>
        </w:tabs>
        <w:rPr>
          <w:lang w:val="ru-RU"/>
        </w:rPr>
      </w:pPr>
      <w:r w:rsidRPr="00C30DE8">
        <w:rPr>
          <w:lang w:val="ru-RU"/>
        </w:rPr>
        <w:t xml:space="preserve">25.03.2025 г                                        </w:t>
      </w:r>
      <w:r>
        <w:rPr>
          <w:lang w:val="ru-RU"/>
        </w:rPr>
        <w:t xml:space="preserve">         </w:t>
      </w:r>
      <w:r w:rsidRPr="00C30DE8">
        <w:rPr>
          <w:lang w:val="ru-RU"/>
        </w:rPr>
        <w:t xml:space="preserve">   </w:t>
      </w:r>
      <w:r w:rsidRPr="00C30DE8">
        <w:rPr>
          <w:lang w:val="ru-RU"/>
        </w:rPr>
        <w:tab/>
        <w:t xml:space="preserve">п. Манзя                      </w:t>
      </w:r>
      <w:r>
        <w:rPr>
          <w:lang w:val="ru-RU"/>
        </w:rPr>
        <w:t xml:space="preserve">                         </w:t>
      </w:r>
      <w:r w:rsidRPr="00C30DE8">
        <w:rPr>
          <w:lang w:val="ru-RU"/>
        </w:rPr>
        <w:t xml:space="preserve">  № 41/93</w:t>
      </w:r>
    </w:p>
    <w:p w:rsidR="00C30DE8" w:rsidRPr="00C30DE8" w:rsidRDefault="00C30DE8" w:rsidP="00C30DE8">
      <w:pPr>
        <w:tabs>
          <w:tab w:val="left" w:pos="405"/>
          <w:tab w:val="center" w:pos="4677"/>
        </w:tabs>
        <w:rPr>
          <w:lang w:val="ru-RU"/>
        </w:rPr>
      </w:pPr>
    </w:p>
    <w:p w:rsidR="00C30DE8" w:rsidRPr="00C30DE8" w:rsidRDefault="00C30DE8" w:rsidP="00C30DE8">
      <w:pPr>
        <w:tabs>
          <w:tab w:val="left" w:pos="405"/>
          <w:tab w:val="center" w:pos="4677"/>
        </w:tabs>
        <w:rPr>
          <w:lang w:val="ru-RU"/>
        </w:rPr>
      </w:pPr>
    </w:p>
    <w:p w:rsidR="00C30DE8" w:rsidRPr="00C30DE8" w:rsidRDefault="00C30DE8" w:rsidP="00C30DE8">
      <w:pPr>
        <w:tabs>
          <w:tab w:val="left" w:pos="405"/>
          <w:tab w:val="center" w:pos="4677"/>
        </w:tabs>
        <w:rPr>
          <w:lang w:val="ru-RU"/>
        </w:rPr>
      </w:pPr>
      <w:r w:rsidRPr="00C30DE8">
        <w:rPr>
          <w:lang w:val="ru-RU"/>
        </w:rPr>
        <w:t>О внесении изменений и дополнений</w:t>
      </w:r>
    </w:p>
    <w:p w:rsidR="00C30DE8" w:rsidRPr="00C30DE8" w:rsidRDefault="00C30DE8" w:rsidP="00C30DE8">
      <w:pPr>
        <w:tabs>
          <w:tab w:val="left" w:pos="405"/>
          <w:tab w:val="center" w:pos="4677"/>
        </w:tabs>
        <w:rPr>
          <w:lang w:val="ru-RU"/>
        </w:rPr>
      </w:pPr>
      <w:r w:rsidRPr="00C30DE8">
        <w:rPr>
          <w:lang w:val="ru-RU"/>
        </w:rPr>
        <w:t xml:space="preserve">в Решение  Манзенского сельского Совета 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>депутатов от 26.12.2024года № 37/88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>«О бюджете Манзенского  сельсовета на 2025 год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>и  плановый  период 2026-2027 годов»</w:t>
      </w:r>
    </w:p>
    <w:p w:rsidR="00C30DE8" w:rsidRPr="00C30DE8" w:rsidRDefault="00C30DE8" w:rsidP="00C30DE8">
      <w:pPr>
        <w:jc w:val="both"/>
        <w:rPr>
          <w:lang w:val="ru-RU"/>
        </w:rPr>
      </w:pPr>
    </w:p>
    <w:p w:rsidR="00C30DE8" w:rsidRPr="00C30DE8" w:rsidRDefault="00C30DE8" w:rsidP="00C30DE8">
      <w:pPr>
        <w:tabs>
          <w:tab w:val="left" w:pos="405"/>
          <w:tab w:val="center" w:pos="4677"/>
        </w:tabs>
        <w:rPr>
          <w:lang w:val="ru-RU"/>
        </w:rPr>
      </w:pPr>
    </w:p>
    <w:p w:rsidR="00C30DE8" w:rsidRPr="00C30DE8" w:rsidRDefault="00C30DE8" w:rsidP="00C30DE8">
      <w:pPr>
        <w:tabs>
          <w:tab w:val="left" w:pos="405"/>
          <w:tab w:val="center" w:pos="4677"/>
        </w:tabs>
        <w:rPr>
          <w:lang w:val="ru-RU"/>
        </w:rPr>
      </w:pPr>
      <w:r w:rsidRPr="00C30DE8">
        <w:rPr>
          <w:lang w:val="ru-RU"/>
        </w:rPr>
        <w:t xml:space="preserve">           </w:t>
      </w:r>
      <w:proofErr w:type="gramStart"/>
      <w:r w:rsidRPr="00C30DE8">
        <w:rPr>
          <w:lang w:val="ru-RU"/>
        </w:rPr>
        <w:t>Руководствуясь статьей 53 Устава Манзенского сельсовета  Манзенский сельский Совет депутатов   РЕШИЛ</w:t>
      </w:r>
      <w:proofErr w:type="gramEnd"/>
      <w:r w:rsidRPr="00C30DE8">
        <w:rPr>
          <w:lang w:val="ru-RU"/>
        </w:rPr>
        <w:t xml:space="preserve">:   </w:t>
      </w:r>
    </w:p>
    <w:p w:rsidR="00C30DE8" w:rsidRPr="00C30DE8" w:rsidRDefault="00C30DE8" w:rsidP="003D71E7">
      <w:pPr>
        <w:numPr>
          <w:ilvl w:val="0"/>
          <w:numId w:val="3"/>
        </w:numPr>
        <w:tabs>
          <w:tab w:val="left" w:pos="405"/>
          <w:tab w:val="center" w:pos="4677"/>
        </w:tabs>
        <w:jc w:val="both"/>
        <w:rPr>
          <w:lang w:val="ru-RU"/>
        </w:rPr>
      </w:pPr>
      <w:r w:rsidRPr="00C30DE8">
        <w:rPr>
          <w:lang w:val="ru-RU"/>
        </w:rPr>
        <w:t>Внести изменения и дополнения в решение Манзенского сельсовета Совета депутатов от 26.12.2024 года №37/88 «О бюджете Манзенского сельсовета на 2025 год и плановый период 2026-2027 годов»</w:t>
      </w:r>
    </w:p>
    <w:p w:rsidR="00C30DE8" w:rsidRPr="00C30DE8" w:rsidRDefault="00C30DE8" w:rsidP="00C30DE8">
      <w:pPr>
        <w:tabs>
          <w:tab w:val="left" w:pos="405"/>
          <w:tab w:val="center" w:pos="4677"/>
        </w:tabs>
        <w:ind w:left="540"/>
        <w:jc w:val="both"/>
        <w:rPr>
          <w:lang w:val="ru-RU"/>
        </w:rPr>
      </w:pPr>
      <w:r w:rsidRPr="00C30DE8">
        <w:rPr>
          <w:lang w:val="ru-RU"/>
        </w:rPr>
        <w:t>1.1.  пункт 1 изложить в новой редакции:</w:t>
      </w:r>
    </w:p>
    <w:p w:rsidR="00C30DE8" w:rsidRPr="00C30DE8" w:rsidRDefault="00C30DE8" w:rsidP="00C30DE8">
      <w:pPr>
        <w:tabs>
          <w:tab w:val="left" w:pos="405"/>
          <w:tab w:val="center" w:pos="4677"/>
        </w:tabs>
        <w:ind w:left="540"/>
        <w:jc w:val="both"/>
        <w:rPr>
          <w:lang w:val="ru-RU"/>
        </w:rPr>
      </w:pPr>
      <w:r w:rsidRPr="00C30DE8">
        <w:rPr>
          <w:lang w:val="ru-RU"/>
        </w:rPr>
        <w:t>«Пункт 1. Основные параметры бюджета Манзенского сельсовета</w:t>
      </w:r>
    </w:p>
    <w:p w:rsidR="00C30DE8" w:rsidRPr="00C30DE8" w:rsidRDefault="00C30DE8" w:rsidP="00C30DE8">
      <w:pPr>
        <w:tabs>
          <w:tab w:val="left" w:pos="405"/>
          <w:tab w:val="center" w:pos="4677"/>
        </w:tabs>
        <w:ind w:left="540"/>
        <w:jc w:val="both"/>
        <w:rPr>
          <w:lang w:val="ru-RU"/>
        </w:rPr>
      </w:pPr>
      <w:r w:rsidRPr="00C30DE8">
        <w:rPr>
          <w:lang w:val="ru-RU"/>
        </w:rPr>
        <w:t>Утвердить основные характеристики  местного бюджета на 2025 год:</w:t>
      </w:r>
    </w:p>
    <w:p w:rsidR="00C30DE8" w:rsidRPr="00C30DE8" w:rsidRDefault="00C30DE8" w:rsidP="00C30DE8">
      <w:pPr>
        <w:tabs>
          <w:tab w:val="left" w:pos="405"/>
          <w:tab w:val="center" w:pos="4677"/>
        </w:tabs>
        <w:ind w:left="540"/>
        <w:jc w:val="both"/>
        <w:rPr>
          <w:lang w:val="ru-RU"/>
        </w:rPr>
      </w:pPr>
      <w:r w:rsidRPr="00C30DE8">
        <w:rPr>
          <w:lang w:val="ru-RU"/>
        </w:rPr>
        <w:t>1) прогнозируемый общий объем доходов местного бюджета в сумме    14</w:t>
      </w:r>
      <w:r w:rsidRPr="00C30DE8">
        <w:t> </w:t>
      </w:r>
      <w:r w:rsidRPr="00C30DE8">
        <w:rPr>
          <w:lang w:val="ru-RU"/>
        </w:rPr>
        <w:t>400 631,00 рублей.</w:t>
      </w:r>
    </w:p>
    <w:p w:rsidR="00C30DE8" w:rsidRPr="00C30DE8" w:rsidRDefault="00C30DE8" w:rsidP="00C30DE8">
      <w:pPr>
        <w:tabs>
          <w:tab w:val="left" w:pos="405"/>
          <w:tab w:val="center" w:pos="4677"/>
        </w:tabs>
        <w:jc w:val="both"/>
        <w:rPr>
          <w:lang w:val="ru-RU"/>
        </w:rPr>
      </w:pPr>
      <w:r w:rsidRPr="00C30DE8">
        <w:rPr>
          <w:lang w:val="ru-RU"/>
        </w:rPr>
        <w:t xml:space="preserve">         2) общий объем расходов местного бюджета в сумме</w:t>
      </w:r>
    </w:p>
    <w:p w:rsidR="00C30DE8" w:rsidRPr="00C30DE8" w:rsidRDefault="00C30DE8" w:rsidP="00C30DE8">
      <w:pPr>
        <w:tabs>
          <w:tab w:val="left" w:pos="405"/>
          <w:tab w:val="center" w:pos="4677"/>
        </w:tabs>
        <w:jc w:val="both"/>
        <w:rPr>
          <w:lang w:val="ru-RU"/>
        </w:rPr>
      </w:pPr>
      <w:r w:rsidRPr="00C30DE8">
        <w:rPr>
          <w:lang w:val="ru-RU"/>
        </w:rPr>
        <w:t xml:space="preserve">          14</w:t>
      </w:r>
      <w:r w:rsidRPr="00C30DE8">
        <w:t> </w:t>
      </w:r>
      <w:r w:rsidRPr="00C30DE8">
        <w:rPr>
          <w:lang w:val="ru-RU"/>
        </w:rPr>
        <w:t>856</w:t>
      </w:r>
      <w:r w:rsidRPr="00C30DE8">
        <w:t> </w:t>
      </w:r>
      <w:r w:rsidRPr="00C30DE8">
        <w:rPr>
          <w:lang w:val="ru-RU"/>
        </w:rPr>
        <w:t>985,45 рублей.</w:t>
      </w:r>
    </w:p>
    <w:p w:rsidR="00C30DE8" w:rsidRPr="00C30DE8" w:rsidRDefault="00C30DE8" w:rsidP="00C30DE8">
      <w:pPr>
        <w:tabs>
          <w:tab w:val="left" w:pos="405"/>
          <w:tab w:val="center" w:pos="4677"/>
        </w:tabs>
        <w:jc w:val="both"/>
        <w:rPr>
          <w:lang w:val="ru-RU"/>
        </w:rPr>
      </w:pPr>
      <w:r w:rsidRPr="00C30DE8">
        <w:rPr>
          <w:lang w:val="ru-RU"/>
        </w:rPr>
        <w:t xml:space="preserve">         3)   дефицит местного бюджета  в сумме  456</w:t>
      </w:r>
      <w:r w:rsidRPr="00C30DE8">
        <w:t> </w:t>
      </w:r>
      <w:r w:rsidRPr="00C30DE8">
        <w:rPr>
          <w:lang w:val="ru-RU"/>
        </w:rPr>
        <w:t>354,45 рублей.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 xml:space="preserve">         4) источники внутреннего финансирования дефицита местного бюджета     согласно  приложению 1 к настоящему решению.</w:t>
      </w:r>
    </w:p>
    <w:p w:rsidR="00C30DE8" w:rsidRPr="00C30DE8" w:rsidRDefault="00C30DE8" w:rsidP="00C30DE8">
      <w:pPr>
        <w:ind w:firstLine="540"/>
        <w:jc w:val="both"/>
        <w:rPr>
          <w:lang w:val="ru-RU"/>
        </w:rPr>
      </w:pPr>
      <w:r w:rsidRPr="00C30DE8">
        <w:rPr>
          <w:lang w:val="ru-RU"/>
        </w:rPr>
        <w:t>1.2. пункт 2 изложить в новой редакции:</w:t>
      </w:r>
    </w:p>
    <w:p w:rsidR="00C30DE8" w:rsidRPr="00C30DE8" w:rsidRDefault="00C30DE8" w:rsidP="00C30DE8">
      <w:pPr>
        <w:ind w:firstLine="540"/>
        <w:jc w:val="both"/>
        <w:rPr>
          <w:lang w:val="ru-RU"/>
        </w:rPr>
      </w:pPr>
      <w:r w:rsidRPr="00C30DE8">
        <w:rPr>
          <w:lang w:val="ru-RU"/>
        </w:rPr>
        <w:t>«пункт 2</w:t>
      </w:r>
      <w:proofErr w:type="gramStart"/>
      <w:r w:rsidRPr="00C30DE8">
        <w:rPr>
          <w:lang w:val="ru-RU"/>
        </w:rPr>
        <w:t xml:space="preserve"> У</w:t>
      </w:r>
      <w:proofErr w:type="gramEnd"/>
      <w:r w:rsidRPr="00C30DE8">
        <w:rPr>
          <w:lang w:val="ru-RU"/>
        </w:rPr>
        <w:t>твердить основные характеристики  бюджета Манзенского сельсовета на  плановый период 2026 - 2027 годы:</w:t>
      </w:r>
    </w:p>
    <w:p w:rsidR="00C30DE8" w:rsidRPr="00C30DE8" w:rsidRDefault="00C30DE8" w:rsidP="00C30DE8">
      <w:pPr>
        <w:ind w:firstLine="720"/>
        <w:jc w:val="both"/>
        <w:rPr>
          <w:lang w:val="ru-RU"/>
        </w:rPr>
      </w:pPr>
      <w:r w:rsidRPr="00C30DE8">
        <w:rPr>
          <w:lang w:val="ru-RU"/>
        </w:rPr>
        <w:t>1) прогнозируемый общий объем доходов  бюджета Манзенского сельсовета на 2026 год в сумме  11</w:t>
      </w:r>
      <w:r w:rsidRPr="00C30DE8">
        <w:t> </w:t>
      </w:r>
      <w:r w:rsidRPr="00C30DE8">
        <w:rPr>
          <w:lang w:val="ru-RU"/>
        </w:rPr>
        <w:t>887</w:t>
      </w:r>
      <w:r w:rsidRPr="00C30DE8">
        <w:t> </w:t>
      </w:r>
      <w:r w:rsidRPr="00C30DE8">
        <w:rPr>
          <w:lang w:val="ru-RU"/>
        </w:rPr>
        <w:t xml:space="preserve">729,00  рублей и на 2027 год в сумме 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>12</w:t>
      </w:r>
      <w:r w:rsidRPr="00C30DE8">
        <w:t> </w:t>
      </w:r>
      <w:r w:rsidRPr="00C30DE8">
        <w:rPr>
          <w:lang w:val="ru-RU"/>
        </w:rPr>
        <w:t>008</w:t>
      </w:r>
      <w:r w:rsidRPr="00C30DE8">
        <w:t> </w:t>
      </w:r>
      <w:r w:rsidRPr="00C30DE8">
        <w:rPr>
          <w:lang w:val="ru-RU"/>
        </w:rPr>
        <w:t>050,00 рублей.</w:t>
      </w:r>
    </w:p>
    <w:p w:rsidR="00C30DE8" w:rsidRPr="00C30DE8" w:rsidRDefault="00C30DE8" w:rsidP="00C30DE8">
      <w:pPr>
        <w:ind w:firstLine="720"/>
        <w:jc w:val="both"/>
        <w:rPr>
          <w:lang w:val="ru-RU"/>
        </w:rPr>
      </w:pPr>
      <w:r w:rsidRPr="00C30DE8">
        <w:rPr>
          <w:lang w:val="ru-RU"/>
        </w:rPr>
        <w:t xml:space="preserve"> 2) общий объем расходов бюджета Манзенского сельсовета  на 2026 год в сумме  11</w:t>
      </w:r>
      <w:r w:rsidRPr="00C30DE8">
        <w:t> </w:t>
      </w:r>
      <w:r w:rsidRPr="00C30DE8">
        <w:rPr>
          <w:lang w:val="ru-RU"/>
        </w:rPr>
        <w:t>887 729,00 рублей, в том числе условн</w:t>
      </w:r>
      <w:proofErr w:type="gramStart"/>
      <w:r w:rsidRPr="00C30DE8">
        <w:rPr>
          <w:lang w:val="ru-RU"/>
        </w:rPr>
        <w:t>о-</w:t>
      </w:r>
      <w:proofErr w:type="gramEnd"/>
      <w:r w:rsidRPr="00C30DE8">
        <w:rPr>
          <w:lang w:val="ru-RU"/>
        </w:rPr>
        <w:t xml:space="preserve"> утвержденные  расходы  в  сумме 233</w:t>
      </w:r>
      <w:r w:rsidRPr="00C30DE8">
        <w:t> </w:t>
      </w:r>
      <w:r w:rsidRPr="00C30DE8">
        <w:rPr>
          <w:lang w:val="ru-RU"/>
        </w:rPr>
        <w:t>582,50 рублей  и на 2027 год   в сумме  12</w:t>
      </w:r>
      <w:r w:rsidRPr="00C30DE8">
        <w:t> </w:t>
      </w:r>
      <w:r w:rsidRPr="00C30DE8">
        <w:rPr>
          <w:lang w:val="ru-RU"/>
        </w:rPr>
        <w:t>008</w:t>
      </w:r>
      <w:r w:rsidRPr="00C30DE8">
        <w:t> </w:t>
      </w:r>
      <w:r w:rsidRPr="00C30DE8">
        <w:rPr>
          <w:lang w:val="ru-RU"/>
        </w:rPr>
        <w:t>050,00 рублей, в том числе условно- утвержденные  расходы  в  сумме  472 355,00 рублей;</w:t>
      </w:r>
    </w:p>
    <w:p w:rsidR="00C30DE8" w:rsidRPr="00C30DE8" w:rsidRDefault="00C30DE8" w:rsidP="00C30DE8">
      <w:pPr>
        <w:ind w:firstLine="720"/>
        <w:jc w:val="both"/>
        <w:rPr>
          <w:lang w:val="ru-RU"/>
        </w:rPr>
      </w:pPr>
      <w:r w:rsidRPr="00C30DE8">
        <w:rPr>
          <w:lang w:val="ru-RU"/>
        </w:rPr>
        <w:t>3) дефицит бюджета Манзенского сельсовета на 2026 год в сумме 0,00 рублей и на  2027 год в сумме 0,00 рублей;</w:t>
      </w:r>
    </w:p>
    <w:p w:rsidR="00C30DE8" w:rsidRPr="00C30DE8" w:rsidRDefault="00C30DE8" w:rsidP="00C30DE8">
      <w:pPr>
        <w:ind w:firstLine="720"/>
        <w:jc w:val="both"/>
        <w:rPr>
          <w:lang w:val="ru-RU"/>
        </w:rPr>
      </w:pPr>
      <w:r w:rsidRPr="00C30DE8">
        <w:rPr>
          <w:lang w:val="ru-RU"/>
        </w:rPr>
        <w:t>4) источники внутреннего финансирования  дефицита бюджета Манзенского сельсовета на 2026 год в сумме 0,00 рублей и на 2027год в сумме 0,00 рублей  согласно приложению 1 к настоящему решению.</w:t>
      </w:r>
    </w:p>
    <w:p w:rsidR="00C30DE8" w:rsidRPr="00C30DE8" w:rsidRDefault="00C30DE8" w:rsidP="00C30DE8">
      <w:pPr>
        <w:jc w:val="both"/>
        <w:rPr>
          <w:lang w:val="ru-RU"/>
        </w:rPr>
      </w:pP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 xml:space="preserve">          1.2. Приложения № 1,2,3,4,5,6,7 к решению сельского Совета депутатов от 26.12.2024 года № 37/88 изложить в новой редакции согласно приложениям № 1,2,3,4,5,6,7 настоящему решению соответственно.</w:t>
      </w:r>
    </w:p>
    <w:p w:rsidR="00C30DE8" w:rsidRPr="00C30DE8" w:rsidRDefault="00C30DE8" w:rsidP="00C30DE8">
      <w:pPr>
        <w:ind w:firstLine="540"/>
        <w:jc w:val="both"/>
        <w:rPr>
          <w:lang w:val="ru-RU"/>
        </w:rPr>
      </w:pPr>
      <w:r w:rsidRPr="00C30DE8">
        <w:rPr>
          <w:lang w:val="ru-RU"/>
        </w:rPr>
        <w:t xml:space="preserve">  2.</w:t>
      </w:r>
      <w:r w:rsidRPr="00C30DE8">
        <w:rPr>
          <w:b/>
          <w:lang w:val="ru-RU"/>
        </w:rPr>
        <w:t xml:space="preserve"> </w:t>
      </w:r>
      <w:r w:rsidRPr="00C30DE8">
        <w:rPr>
          <w:lang w:val="ru-RU"/>
        </w:rPr>
        <w:t>Настоящее решение вступает в силу со дня</w:t>
      </w:r>
      <w:proofErr w:type="gramStart"/>
      <w:r w:rsidRPr="00C30DE8">
        <w:rPr>
          <w:lang w:val="ru-RU"/>
        </w:rPr>
        <w:t xml:space="preserve"> ,</w:t>
      </w:r>
      <w:proofErr w:type="gramEnd"/>
      <w:r w:rsidRPr="00C30DE8">
        <w:rPr>
          <w:lang w:val="ru-RU"/>
        </w:rPr>
        <w:t xml:space="preserve"> следующего за днем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>опубликования в газете «Манзенский вестник»</w:t>
      </w:r>
    </w:p>
    <w:p w:rsidR="00C30DE8" w:rsidRPr="00C30DE8" w:rsidRDefault="00C30DE8" w:rsidP="00C30DE8">
      <w:pPr>
        <w:jc w:val="both"/>
        <w:rPr>
          <w:lang w:val="ru-RU"/>
        </w:rPr>
      </w:pP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lastRenderedPageBreak/>
        <w:t>Председатель Манзенского</w:t>
      </w:r>
    </w:p>
    <w:p w:rsidR="00C30DE8" w:rsidRPr="00C30DE8" w:rsidRDefault="00C30DE8" w:rsidP="00C30DE8">
      <w:pPr>
        <w:tabs>
          <w:tab w:val="left" w:pos="7385"/>
        </w:tabs>
        <w:jc w:val="both"/>
        <w:rPr>
          <w:lang w:val="ru-RU"/>
        </w:rPr>
      </w:pPr>
      <w:r w:rsidRPr="00C30DE8">
        <w:rPr>
          <w:lang w:val="ru-RU"/>
        </w:rPr>
        <w:t xml:space="preserve">сельского Совета депутатов                        </w:t>
      </w:r>
      <w:r w:rsidRPr="00C30DE8">
        <w:rPr>
          <w:lang w:val="ru-RU"/>
        </w:rPr>
        <w:tab/>
        <w:t xml:space="preserve">    А.Н.Паршинцева</w:t>
      </w:r>
    </w:p>
    <w:p w:rsidR="00C30DE8" w:rsidRPr="00C30DE8" w:rsidRDefault="00C30DE8" w:rsidP="00C30DE8">
      <w:pPr>
        <w:tabs>
          <w:tab w:val="left" w:pos="7385"/>
        </w:tabs>
        <w:jc w:val="both"/>
        <w:rPr>
          <w:lang w:val="ru-RU"/>
        </w:rPr>
      </w:pP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>Глава  Манзенского сельсовета                                              Т.Т Мацур</w:t>
      </w:r>
    </w:p>
    <w:p w:rsidR="00C30DE8" w:rsidRPr="00C30DE8" w:rsidRDefault="00C30DE8" w:rsidP="00C30DE8">
      <w:pPr>
        <w:jc w:val="both"/>
        <w:rPr>
          <w:lang w:val="ru-RU"/>
        </w:rPr>
      </w:pPr>
    </w:p>
    <w:p w:rsidR="00C30DE8" w:rsidRDefault="00C30DE8" w:rsidP="00C30DE8">
      <w:pPr>
        <w:jc w:val="both"/>
        <w:rPr>
          <w:lang w:val="ru-RU"/>
        </w:rPr>
      </w:pPr>
      <w:r w:rsidRPr="00C30DE8">
        <w:t>«____»_________2025</w:t>
      </w:r>
    </w:p>
    <w:p w:rsidR="00C30DE8" w:rsidRPr="00C30DE8" w:rsidRDefault="00C30DE8" w:rsidP="00C30DE8">
      <w:pPr>
        <w:rPr>
          <w:lang w:val="ru-RU"/>
        </w:rPr>
      </w:pPr>
    </w:p>
    <w:p w:rsidR="00C30DE8" w:rsidRDefault="00C30DE8" w:rsidP="00C30DE8">
      <w:pPr>
        <w:rPr>
          <w:lang w:val="ru-RU"/>
        </w:rPr>
      </w:pPr>
    </w:p>
    <w:p w:rsidR="00C30DE8" w:rsidRDefault="00C30DE8" w:rsidP="00C30DE8">
      <w:pPr>
        <w:rPr>
          <w:lang w:val="ru-RU"/>
        </w:rPr>
      </w:pPr>
    </w:p>
    <w:tbl>
      <w:tblPr>
        <w:tblW w:w="10512" w:type="dxa"/>
        <w:tblInd w:w="-34" w:type="dxa"/>
        <w:tblLook w:val="0000"/>
      </w:tblPr>
      <w:tblGrid>
        <w:gridCol w:w="3119"/>
        <w:gridCol w:w="2537"/>
        <w:gridCol w:w="1596"/>
        <w:gridCol w:w="1596"/>
        <w:gridCol w:w="1664"/>
      </w:tblGrid>
      <w:tr w:rsidR="00C30DE8" w:rsidRPr="00C30DE8" w:rsidTr="00C30DE8">
        <w:trPr>
          <w:trHeight w:val="868"/>
        </w:trPr>
        <w:tc>
          <w:tcPr>
            <w:tcW w:w="10512" w:type="dxa"/>
            <w:gridSpan w:val="5"/>
            <w:vAlign w:val="bottom"/>
          </w:tcPr>
          <w:p w:rsidR="00C30DE8" w:rsidRPr="00C30DE8" w:rsidRDefault="00C30DE8" w:rsidP="00C30DE8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sz w:val="20"/>
                <w:szCs w:val="20"/>
                <w:lang w:val="ru-RU"/>
              </w:rPr>
              <w:t>Приложение № 1 к  решению</w:t>
            </w:r>
            <w:r w:rsidRPr="00C30DE8">
              <w:rPr>
                <w:rFonts w:ascii="Arial" w:hAnsi="Arial" w:cs="Arial"/>
                <w:sz w:val="20"/>
                <w:szCs w:val="20"/>
                <w:lang w:val="ru-RU"/>
              </w:rPr>
              <w:br/>
              <w:t>Манзенского сельского Совета депутатов</w:t>
            </w:r>
            <w:r w:rsidRPr="00C30DE8">
              <w:rPr>
                <w:rFonts w:ascii="Arial" w:hAnsi="Arial" w:cs="Arial"/>
                <w:sz w:val="20"/>
                <w:szCs w:val="20"/>
                <w:lang w:val="ru-RU"/>
              </w:rPr>
              <w:br/>
              <w:t>от 25.03.2025 № 41/93</w:t>
            </w:r>
          </w:p>
        </w:tc>
      </w:tr>
      <w:tr w:rsidR="00C30DE8" w:rsidRPr="00C30DE8" w:rsidTr="00C30DE8">
        <w:trPr>
          <w:trHeight w:val="1138"/>
        </w:trPr>
        <w:tc>
          <w:tcPr>
            <w:tcW w:w="10512" w:type="dxa"/>
            <w:gridSpan w:val="5"/>
            <w:vAlign w:val="bottom"/>
          </w:tcPr>
          <w:p w:rsidR="00C30DE8" w:rsidRPr="00C30DE8" w:rsidRDefault="00C30DE8" w:rsidP="00C30DE8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C30DE8">
              <w:rPr>
                <w:rFonts w:ascii="Arial" w:hAnsi="Arial" w:cs="Arial"/>
                <w:sz w:val="32"/>
                <w:szCs w:val="32"/>
                <w:lang w:val="ru-RU"/>
              </w:rPr>
              <w:t>Источники внутреннего финансирования дефицита  бюджета Манзенского сельсовета на 2025 год и плановый период 2026-2027 годы</w:t>
            </w:r>
          </w:p>
        </w:tc>
      </w:tr>
      <w:tr w:rsidR="00C30DE8" w:rsidTr="00C30DE8">
        <w:trPr>
          <w:trHeight w:val="314"/>
        </w:trPr>
        <w:tc>
          <w:tcPr>
            <w:tcW w:w="3119" w:type="dxa"/>
            <w:vAlign w:val="bottom"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96" w:type="dxa"/>
            <w:vAlign w:val="bottom"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0DE8" w:rsidRDefault="00C30DE8" w:rsidP="00C30D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C30DE8" w:rsidTr="00C30DE8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2025год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2026год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2027 год </w:t>
            </w:r>
          </w:p>
        </w:tc>
      </w:tr>
      <w:tr w:rsidR="00C30DE8" w:rsidTr="00C30DE8">
        <w:trPr>
          <w:trHeight w:val="8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907 01 00 00 00 00 0000 000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Pr="00B86307" w:rsidRDefault="00C30DE8" w:rsidP="00C30DE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Pr="00786991" w:rsidRDefault="00C30DE8" w:rsidP="00C30DE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6991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C30DE8" w:rsidTr="00C30DE8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Pr="000C7E7F" w:rsidRDefault="00C30DE8" w:rsidP="00C30D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456 354,45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30DE8" w:rsidTr="00C30DE8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907 01 05 00 00 00 0000 500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14 400 631,00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11 871 359,00</w:t>
            </w:r>
          </w:p>
          <w:p w:rsidR="00C30DE8" w:rsidRDefault="00C30DE8" w:rsidP="00C30DE8"/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11 612 839,00</w:t>
            </w:r>
          </w:p>
        </w:tc>
      </w:tr>
      <w:tr w:rsidR="00C30DE8" w:rsidTr="00C30DE8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907 01 05 02 00 00 0000 500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F40E02">
              <w:t>14 400 631,00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11 871</w:t>
            </w:r>
            <w:r w:rsidRPr="00BA0F90">
              <w:t> 359,00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BF6DF8">
              <w:t>11 612 839,00</w:t>
            </w:r>
          </w:p>
        </w:tc>
      </w:tr>
      <w:tr w:rsidR="00C30DE8" w:rsidTr="00C30DE8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F40E02">
              <w:t>14 400 631,00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D73BE">
              <w:t>11 871 359,00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BF6DF8">
              <w:t>11 612 839,00</w:t>
            </w:r>
          </w:p>
        </w:tc>
      </w:tr>
      <w:tr w:rsidR="00C30DE8" w:rsidTr="00C30DE8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F40E02">
              <w:t>14 400 631,00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D73BE">
              <w:t>11 871 359,00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BF6DF8">
              <w:t>11 612 839,00</w:t>
            </w:r>
          </w:p>
        </w:tc>
      </w:tr>
      <w:tr w:rsidR="00C30DE8" w:rsidTr="00C30DE8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907 01 05 00 00 00 0000 600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14 856 985,45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D73BE">
              <w:t>11 871 359,00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BF6DF8">
              <w:t>11 612 839,00</w:t>
            </w:r>
          </w:p>
        </w:tc>
      </w:tr>
      <w:tr w:rsidR="00C30DE8" w:rsidTr="00C30DE8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107A00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907 01 05 02 00 00 0000 600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6640D">
              <w:t>14 856 985,45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D73BE">
              <w:t>11 871 359,00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BF6DF8">
              <w:t>11 612 839,00</w:t>
            </w:r>
          </w:p>
        </w:tc>
      </w:tr>
      <w:tr w:rsidR="00C30DE8" w:rsidTr="00C30DE8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6640D">
              <w:t>14 856 985,45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D73BE">
              <w:t>11 871 359,00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BF6DF8">
              <w:t>11 612 839,00</w:t>
            </w:r>
          </w:p>
        </w:tc>
      </w:tr>
      <w:tr w:rsidR="00C30DE8" w:rsidTr="00C30DE8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107A00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6640D">
              <w:t>14 856 985,45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D73BE">
              <w:t>11 871 359,00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BF6DF8">
              <w:t>11 612 839,00</w:t>
            </w:r>
          </w:p>
        </w:tc>
      </w:tr>
    </w:tbl>
    <w:p w:rsidR="00C30DE8" w:rsidRPr="00C30DE8" w:rsidRDefault="00C30DE8" w:rsidP="00C30DE8">
      <w:pPr>
        <w:rPr>
          <w:lang w:val="ru-RU"/>
        </w:rPr>
        <w:sectPr w:rsidR="00C30DE8" w:rsidRPr="00C30DE8" w:rsidSect="00C30DE8">
          <w:footerReference w:type="default" r:id="rId20"/>
          <w:pgSz w:w="11906" w:h="16838"/>
          <w:pgMar w:top="964" w:right="567" w:bottom="964" w:left="1418" w:header="709" w:footer="709" w:gutter="0"/>
          <w:cols w:space="708"/>
          <w:docGrid w:linePitch="360"/>
        </w:sect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346"/>
        <w:gridCol w:w="221"/>
        <w:gridCol w:w="237"/>
        <w:gridCol w:w="610"/>
        <w:gridCol w:w="346"/>
        <w:gridCol w:w="470"/>
        <w:gridCol w:w="444"/>
        <w:gridCol w:w="1124"/>
        <w:gridCol w:w="1263"/>
        <w:gridCol w:w="1176"/>
      </w:tblGrid>
      <w:tr w:rsidR="00C30DE8" w:rsidRPr="008A4AE3" w:rsidTr="00C30DE8">
        <w:trPr>
          <w:trHeight w:val="218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8A4AE3" w:rsidTr="00C30DE8">
        <w:trPr>
          <w:trHeight w:val="653"/>
        </w:trPr>
        <w:tc>
          <w:tcPr>
            <w:tcW w:w="92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Приложение № 2 к решению</w:t>
            </w:r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Манзенского сельского Совета депутатов</w:t>
            </w:r>
          </w:p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от 25.03.2025 № 41/93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0DE8" w:rsidRPr="00C30DE8" w:rsidTr="00C30DE8">
        <w:trPr>
          <w:trHeight w:val="665"/>
        </w:trPr>
        <w:tc>
          <w:tcPr>
            <w:tcW w:w="103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Доходы бюджета  сельсовета на 2025 год                                                                                                 и плановый период 2026-2027 годов</w:t>
            </w:r>
          </w:p>
        </w:tc>
      </w:tr>
      <w:tr w:rsidR="00C30DE8" w:rsidRPr="008A4AE3" w:rsidTr="00C30DE8">
        <w:trPr>
          <w:trHeight w:val="218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AE3"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C30DE8" w:rsidRPr="008A4AE3" w:rsidTr="00C30DE8">
        <w:trPr>
          <w:trHeight w:val="21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proofErr w:type="gramStart"/>
            <w:r w:rsidRPr="00C30DE8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AE3"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План на 2025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AE3">
              <w:rPr>
                <w:rFonts w:ascii="Calibri" w:hAnsi="Calibri" w:cs="Calibri"/>
                <w:color w:val="000000"/>
                <w:sz w:val="20"/>
                <w:szCs w:val="20"/>
              </w:rPr>
              <w:t>План 2026 год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AE3">
              <w:rPr>
                <w:rFonts w:ascii="Calibri" w:hAnsi="Calibri" w:cs="Calibri"/>
                <w:color w:val="000000"/>
                <w:sz w:val="20"/>
                <w:szCs w:val="20"/>
              </w:rPr>
              <w:t>План 2027 год</w:t>
            </w:r>
          </w:p>
        </w:tc>
      </w:tr>
      <w:tr w:rsidR="00C30DE8" w:rsidRPr="008A4AE3" w:rsidTr="00C30DE8">
        <w:trPr>
          <w:trHeight w:val="218"/>
        </w:trPr>
        <w:tc>
          <w:tcPr>
            <w:tcW w:w="4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30DE8" w:rsidRPr="00C30DE8" w:rsidTr="00C30DE8">
        <w:trPr>
          <w:trHeight w:val="2966"/>
        </w:trPr>
        <w:tc>
          <w:tcPr>
            <w:tcW w:w="4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AE3"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AE3"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AE3"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AE3"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AE3"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AE3"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Классификация операций сектора государственного управления</w:t>
            </w:r>
          </w:p>
        </w:tc>
      </w:tr>
      <w:tr w:rsidR="00C30DE8" w:rsidRPr="008A4AE3" w:rsidTr="00C30DE8">
        <w:trPr>
          <w:trHeight w:val="21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AE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AE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AE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AE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A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AE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AE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AE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AE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AE3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A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2 072 800,00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2 179 600,00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2 283 400,00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C30DE8" w:rsidRPr="008A4AE3" w:rsidTr="00C30DE8">
        <w:trPr>
          <w:trHeight w:val="159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C30DE8" w:rsidRPr="008A4AE3" w:rsidTr="00C30DE8">
        <w:trPr>
          <w:trHeight w:val="76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536 100,00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557 400,00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579 700,00</w:t>
            </w:r>
          </w:p>
        </w:tc>
      </w:tr>
      <w:tr w:rsidR="00C30DE8" w:rsidRPr="008A4AE3" w:rsidTr="00C30DE8">
        <w:trPr>
          <w:trHeight w:val="5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536 100,00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557 400,00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579 700,00</w:t>
            </w:r>
          </w:p>
        </w:tc>
      </w:tr>
      <w:tr w:rsidR="00C30DE8" w:rsidRPr="008A4AE3" w:rsidTr="00C30DE8">
        <w:trPr>
          <w:trHeight w:val="153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285 600,00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297 000,00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308 900,00</w:t>
            </w:r>
          </w:p>
        </w:tc>
      </w:tr>
      <w:tr w:rsidR="00C30DE8" w:rsidRPr="008A4AE3" w:rsidTr="00C30DE8">
        <w:trPr>
          <w:trHeight w:val="18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1 600,00</w:t>
            </w:r>
          </w:p>
        </w:tc>
      </w:tr>
      <w:tr w:rsidR="00C30DE8" w:rsidRPr="008A4AE3" w:rsidTr="00C30DE8">
        <w:trPr>
          <w:trHeight w:val="186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293 400,00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305 100,00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317 300,00</w:t>
            </w:r>
          </w:p>
        </w:tc>
      </w:tr>
      <w:tr w:rsidR="00C30DE8" w:rsidRPr="008A4AE3" w:rsidTr="00C30DE8">
        <w:trPr>
          <w:trHeight w:val="186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-44 400,00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-46 200,00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-48 100,00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95 300,00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98 000,00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87 400,00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89 900,00</w:t>
            </w:r>
          </w:p>
        </w:tc>
      </w:tr>
      <w:tr w:rsidR="00C30DE8" w:rsidRPr="008A4AE3" w:rsidTr="00C30DE8">
        <w:trPr>
          <w:trHeight w:val="102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87 400,00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89 900,00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Земельный налог с физических лиц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C30DE8" w:rsidRPr="008A4AE3" w:rsidTr="00C30DE8">
        <w:trPr>
          <w:trHeight w:val="7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C30DE8" w:rsidRPr="008A4AE3" w:rsidTr="00C30DE8">
        <w:trPr>
          <w:trHeight w:val="12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gramStart"/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учреждениями</w:t>
            </w:r>
            <w:proofErr w:type="gramEnd"/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Российской Федерации)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C30DE8" w:rsidRPr="008A4AE3" w:rsidTr="00C30DE8">
        <w:trPr>
          <w:trHeight w:val="17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C30DE8" w:rsidRPr="008A4AE3" w:rsidTr="00C30DE8">
        <w:trPr>
          <w:trHeight w:val="76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C30DE8" w:rsidRPr="008A4AE3" w:rsidTr="00C30DE8">
        <w:trPr>
          <w:trHeight w:val="20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C30DE8" w:rsidRPr="008A4AE3" w:rsidTr="00C30DE8">
        <w:trPr>
          <w:trHeight w:val="17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C30DE8" w:rsidRPr="008A4AE3" w:rsidTr="00C30DE8">
        <w:trPr>
          <w:trHeight w:val="12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C30DE8" w:rsidRPr="008A4AE3" w:rsidTr="00C30DE8">
        <w:trPr>
          <w:trHeight w:val="58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C30DE8" w:rsidRPr="008A4AE3" w:rsidTr="00C30DE8">
        <w:trPr>
          <w:trHeight w:val="78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C30DE8" w:rsidRPr="008A4AE3" w:rsidTr="00C30DE8">
        <w:trPr>
          <w:trHeight w:val="78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12 327 831,00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9 708 129,00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9 724 650,00</w:t>
            </w:r>
          </w:p>
        </w:tc>
      </w:tr>
      <w:tr w:rsidR="00C30DE8" w:rsidRPr="008A4AE3" w:rsidTr="00C30DE8">
        <w:trPr>
          <w:trHeight w:val="76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12 327 831,00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9 708 129,00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9 724 650,00</w:t>
            </w:r>
          </w:p>
        </w:tc>
      </w:tr>
      <w:tr w:rsidR="00C30DE8" w:rsidRPr="008A4AE3" w:rsidTr="00C30DE8">
        <w:trPr>
          <w:trHeight w:val="5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C30DE8" w:rsidRPr="008A4AE3" w:rsidTr="00C30DE8">
        <w:trPr>
          <w:trHeight w:val="5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Дотации бюджетам сельских поселений на выравнивание бюджетной </w:t>
            </w: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обеспеченности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C30DE8" w:rsidRPr="008A4AE3" w:rsidTr="00C30DE8">
        <w:trPr>
          <w:trHeight w:val="5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C30DE8" w:rsidRPr="008A4AE3" w:rsidTr="00C30DE8">
        <w:trPr>
          <w:trHeight w:val="76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дств кр</w:t>
            </w:r>
            <w:proofErr w:type="gramEnd"/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аевого бюджета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2 897 600,00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2 318 100,00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2 318 100,00</w:t>
            </w:r>
          </w:p>
        </w:tc>
      </w:tr>
      <w:tr w:rsidR="00C30DE8" w:rsidRPr="008A4AE3" w:rsidTr="00C30DE8">
        <w:trPr>
          <w:trHeight w:val="76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2 507 900,00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2 006 300,00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2 006 300,00</w:t>
            </w:r>
          </w:p>
        </w:tc>
      </w:tr>
      <w:tr w:rsidR="00C30DE8" w:rsidRPr="008A4AE3" w:rsidTr="00C30DE8">
        <w:trPr>
          <w:trHeight w:val="5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352 612,00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392 090,00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408 611,00</w:t>
            </w:r>
          </w:p>
        </w:tc>
      </w:tr>
      <w:tr w:rsidR="00C30DE8" w:rsidRPr="008A4AE3" w:rsidTr="00C30DE8">
        <w:trPr>
          <w:trHeight w:val="76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C30DE8" w:rsidRPr="008A4AE3" w:rsidTr="00C30DE8">
        <w:trPr>
          <w:trHeight w:val="76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C30DE8" w:rsidRPr="008A4AE3" w:rsidTr="00C30DE8">
        <w:trPr>
          <w:trHeight w:val="12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C30DE8" w:rsidRPr="008A4AE3" w:rsidTr="00C30DE8">
        <w:trPr>
          <w:trHeight w:val="76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339 212,00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378 690,00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395 211,00</w:t>
            </w:r>
          </w:p>
        </w:tc>
      </w:tr>
      <w:tr w:rsidR="00C30DE8" w:rsidRPr="008A4AE3" w:rsidTr="00C30DE8">
        <w:trPr>
          <w:trHeight w:val="102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339 212,00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378 690,00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395 211,00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6 569 719,00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</w:tr>
      <w:tr w:rsidR="00C30DE8" w:rsidRPr="008A4AE3" w:rsidTr="00C30DE8">
        <w:trPr>
          <w:trHeight w:val="26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6 569 719,00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</w:tr>
      <w:tr w:rsidR="00C30DE8" w:rsidRPr="008A4AE3" w:rsidTr="00C30DE8">
        <w:trPr>
          <w:trHeight w:val="5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6 569 719,00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</w:tr>
      <w:tr w:rsidR="00C30DE8" w:rsidRPr="008A4AE3" w:rsidTr="00C30DE8">
        <w:trPr>
          <w:trHeight w:val="1241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  <w:proofErr w:type="gramStart"/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.</w:t>
            </w:r>
            <w:proofErr w:type="gramEnd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436859,00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30DE8" w:rsidRPr="008A4AE3" w:rsidTr="00C30DE8">
        <w:trPr>
          <w:trHeight w:val="1279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color w:val="000000"/>
                <w:sz w:val="20"/>
                <w:szCs w:val="20"/>
                <w:lang w:val="ru-RU"/>
              </w:rPr>
              <w:lastRenderedPageBreak/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438721,00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30DE8" w:rsidRPr="008A4AE3" w:rsidTr="00C30DE8">
        <w:trPr>
          <w:trHeight w:val="780"/>
        </w:trPr>
        <w:tc>
          <w:tcPr>
            <w:tcW w:w="41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й(</w:t>
            </w:r>
            <w:proofErr w:type="gramEnd"/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 обеспечение первичных мер пожарной безопасности)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341 000,00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341 000,00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341 000,00</w:t>
            </w:r>
          </w:p>
        </w:tc>
      </w:tr>
      <w:tr w:rsidR="00C30DE8" w:rsidRPr="008A4AE3" w:rsidTr="00C30DE8">
        <w:trPr>
          <w:trHeight w:val="76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3 512 600,00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2 810 100,00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2 810 100,00</w:t>
            </w:r>
          </w:p>
        </w:tc>
      </w:tr>
      <w:tr w:rsidR="00C30DE8" w:rsidRPr="008A4AE3" w:rsidTr="00C30DE8">
        <w:trPr>
          <w:trHeight w:val="102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й(</w:t>
            </w:r>
            <w:proofErr w:type="gramEnd"/>
            <w:r w:rsidRPr="00C30DE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</w:tr>
      <w:tr w:rsidR="00C30DE8" w:rsidRPr="008A4AE3" w:rsidTr="00C30DE8">
        <w:trPr>
          <w:trHeight w:val="102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C30DE8">
              <w:rPr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 (на реализацию мероприятий, предусмотренных ДЦП «Молодежь Приангарья»)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</w:tr>
      <w:tr w:rsidR="00C30DE8" w:rsidRPr="008A4AE3" w:rsidTr="00C30DE8"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14 400 631,00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11 887 729,00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AE3">
              <w:rPr>
                <w:rFonts w:ascii="Calibri" w:hAnsi="Calibri" w:cs="Calibri"/>
                <w:color w:val="000000"/>
                <w:sz w:val="22"/>
                <w:szCs w:val="22"/>
              </w:rPr>
              <w:t>12 008 050,00</w:t>
            </w:r>
          </w:p>
        </w:tc>
      </w:tr>
    </w:tbl>
    <w:p w:rsidR="00C30DE8" w:rsidRPr="00C30DE8" w:rsidRDefault="00C30DE8" w:rsidP="00C30DE8">
      <w:pPr>
        <w:jc w:val="both"/>
        <w:rPr>
          <w:sz w:val="28"/>
          <w:szCs w:val="28"/>
          <w:lang w:val="ru-RU"/>
        </w:rPr>
        <w:sectPr w:rsidR="00C30DE8" w:rsidRPr="00C30DE8" w:rsidSect="00C30DE8">
          <w:pgSz w:w="11906" w:h="16838"/>
          <w:pgMar w:top="964" w:right="567" w:bottom="964" w:left="1418" w:header="709" w:footer="709" w:gutter="0"/>
          <w:cols w:space="708"/>
          <w:docGrid w:linePitch="360"/>
        </w:sectPr>
      </w:pPr>
    </w:p>
    <w:p w:rsidR="00C30DE8" w:rsidRPr="00C30DE8" w:rsidRDefault="00C30DE8" w:rsidP="00C30DE8">
      <w:pPr>
        <w:jc w:val="both"/>
        <w:rPr>
          <w:sz w:val="28"/>
          <w:szCs w:val="28"/>
          <w:lang w:val="ru-RU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8"/>
        <w:gridCol w:w="3383"/>
        <w:gridCol w:w="758"/>
        <w:gridCol w:w="759"/>
        <w:gridCol w:w="758"/>
        <w:gridCol w:w="1464"/>
        <w:gridCol w:w="1019"/>
        <w:gridCol w:w="1196"/>
      </w:tblGrid>
      <w:tr w:rsidR="00C30DE8" w:rsidRPr="00C30DE8" w:rsidTr="00C30DE8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Приложение №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C30DE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к решению Манзенского </w:t>
            </w:r>
            <w:proofErr w:type="gramStart"/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сельского</w:t>
            </w:r>
            <w:proofErr w:type="gramEnd"/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Совета депутатов от 25.03.2025 г № 41/93</w:t>
            </w:r>
          </w:p>
        </w:tc>
      </w:tr>
      <w:tr w:rsidR="00C30DE8" w:rsidRPr="00C30DE8" w:rsidTr="00C30DE8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96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C30DE8" w:rsidRPr="00C30DE8" w:rsidTr="00C30DE8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96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C30DE8" w:rsidRPr="00C30DE8" w:rsidTr="00C30DE8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</w:tr>
      <w:tr w:rsidR="00C30DE8" w:rsidRPr="00C30DE8" w:rsidTr="00C30DE8">
        <w:trPr>
          <w:trHeight w:val="228"/>
        </w:trPr>
        <w:tc>
          <w:tcPr>
            <w:tcW w:w="100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                 Ведомственная структура расходов бюджета Манзенского сельсовета на 2025 год</w:t>
            </w:r>
          </w:p>
        </w:tc>
      </w:tr>
      <w:tr w:rsidR="00C30DE8" w:rsidRPr="00C30DE8" w:rsidTr="00C30DE8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C30DE8" w:rsidRPr="008A4AE3" w:rsidTr="00C30DE8">
        <w:trPr>
          <w:trHeight w:val="168"/>
        </w:trPr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gramEnd"/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14 856 985,45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14 856 985,45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8 178 261,47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1 494 962,13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1 494 962,13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1 494 962,13</w:t>
            </w:r>
          </w:p>
        </w:tc>
      </w:tr>
      <w:tr w:rsidR="00C30DE8" w:rsidRPr="008A4AE3" w:rsidTr="00C30DE8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финансовое обеспечение (возмещение) расходов на увеличение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размеров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отдельным категориям работников бюджетной сферы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122 100,00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122 100,00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122 100,00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93 778,80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93 778,80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28 321,20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28 321,20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67 495,68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67 495,68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67 495,68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51 840,00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51 840,00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15 655,68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15 655,68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8A4AE3" w:rsidTr="00C30DE8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6 641 899,34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6 640 554,34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6 640 554,34</w:t>
            </w:r>
          </w:p>
        </w:tc>
      </w:tr>
      <w:tr w:rsidR="00C30DE8" w:rsidRPr="008A4AE3" w:rsidTr="00C30DE8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финансовое обеспечение (возмещение) расходов на увеличение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размеров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отдельным категориям работников бюджетной сферы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314 759,00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314 759,00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314 759,00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241 750,38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241 750,38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73 008,62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73 008,62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134 991,35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134 991,35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134 991,35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103 680,00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103 680,00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31 311,35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31 311,35</w:t>
            </w:r>
          </w:p>
        </w:tc>
      </w:tr>
      <w:tr w:rsidR="00C30DE8" w:rsidRPr="008A4AE3" w:rsidTr="00C30DE8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размеров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работникам бюджетной сферы Красноярского края, замещающим должности муниципальной службы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202 486,13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202 486,13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202 486,13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155 519,30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155 519,30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46 966,83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46 966,83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3 988 080,83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2 369 582,66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2 369 582,66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1 803 259,02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1 803 259,02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C30DE8" w:rsidRPr="008A4AE3" w:rsidTr="00C30DE8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546 323,64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546 323,64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1 611 442,17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1 611 442,17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1 611 442,17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1 611 442,17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7 056,00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4 056,00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4 056,00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4 056,00</w:t>
            </w:r>
          </w:p>
        </w:tc>
      </w:tr>
      <w:tr w:rsidR="00C30DE8" w:rsidRPr="008A4AE3" w:rsidTr="00C30DE8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размера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438 000,00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132 276,00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132 276,00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393 264,00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393 264,00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118 765,73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118 765,73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муниципального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"З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C30DE8" w:rsidRPr="008A4AE3" w:rsidTr="00C30DE8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339 212,00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339 212,00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339 212,00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86 772,00</w:t>
            </w:r>
          </w:p>
        </w:tc>
      </w:tr>
      <w:tr w:rsidR="00C30DE8" w:rsidRPr="008A4AE3" w:rsidTr="00C30DE8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86 772,00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86 772,00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86 772,00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28 038,37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28 038,37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8A4AE3" w:rsidTr="00C30DE8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дств кр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8A4AE3" w:rsidTr="00C30DE8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"З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2 570 667,83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2 570 667,83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2 570 667,83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2 570 667,83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918 125,83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207 816,00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207 816,00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62 760,43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62 760,43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647 549,40</w:t>
            </w:r>
          </w:p>
        </w:tc>
      </w:tr>
      <w:tr w:rsidR="00C30DE8" w:rsidRPr="008A4AE3" w:rsidTr="00C30DE8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1 946 568,87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приобретение основных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дств в 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768 600,00</w:t>
            </w:r>
          </w:p>
        </w:tc>
      </w:tr>
      <w:tr w:rsidR="00C30DE8" w:rsidRPr="008A4AE3" w:rsidTr="00C30DE8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Содержание сети уличного освещения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Привлечение жителей к участию в решении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проблем благоустройства территории сельсовета поселения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за электроэнергию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8A4AE3" w:rsidTr="00C30DE8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Муниципальная программа Манзенского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.М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Отдельные мероприятия в рамках непрограммных расходов органов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683 131,28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683 131,28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683 131,28</w:t>
            </w:r>
          </w:p>
        </w:tc>
      </w:tr>
      <w:tr w:rsidR="00C30DE8" w:rsidRPr="008A4AE3" w:rsidTr="00C30DE8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683 131,28</w:t>
            </w:r>
          </w:p>
        </w:tc>
      </w:tr>
      <w:tr w:rsidR="00C30DE8" w:rsidRPr="008A4AE3" w:rsidTr="00C30DE8"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размеров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33 747,84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33 747,84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33 747,84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25 920,00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25 920,00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7 827,84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7 827,84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8A4AE3" w:rsidTr="00C30DE8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8A4AE3" w:rsidTr="00C30DE8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C30DE8" w:rsidRPr="008A4AE3" w:rsidTr="00C30DE8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</w:tr>
    </w:tbl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tbl>
      <w:tblPr>
        <w:tblW w:w="101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3431"/>
        <w:gridCol w:w="142"/>
        <w:gridCol w:w="710"/>
        <w:gridCol w:w="711"/>
        <w:gridCol w:w="710"/>
        <w:gridCol w:w="1116"/>
        <w:gridCol w:w="711"/>
        <w:gridCol w:w="897"/>
        <w:gridCol w:w="1042"/>
      </w:tblGrid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AE3">
              <w:rPr>
                <w:rFonts w:ascii="Arial" w:hAnsi="Arial" w:cs="Arial"/>
                <w:color w:val="000000"/>
                <w:sz w:val="18"/>
                <w:szCs w:val="18"/>
              </w:rPr>
              <w:t>Приложение № 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color w:val="000000"/>
                <w:sz w:val="20"/>
                <w:szCs w:val="20"/>
              </w:rPr>
              <w:t>к решению Манзенского сельского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25.03.2025 г №41/93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0DE8" w:rsidRPr="00C30DE8" w:rsidTr="00C30DE8">
        <w:trPr>
          <w:trHeight w:val="288"/>
        </w:trPr>
        <w:tc>
          <w:tcPr>
            <w:tcW w:w="101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                 Ведомственная структура расходов бюджета Манзенского сельсовета на 2026-2027 год</w:t>
            </w:r>
          </w:p>
        </w:tc>
      </w:tr>
      <w:tr w:rsidR="00C30DE8" w:rsidRPr="008A4AE3" w:rsidTr="00C30DE8">
        <w:trPr>
          <w:trHeight w:val="156"/>
        </w:trPr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gramEnd"/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11 887 729,00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12 008 050,00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5 409 365,19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5 207 092,69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8A4AE3" w:rsidTr="00C30DE8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8A4AE3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8A4AE3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4 062 598,74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3 860 326,24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4 062 598,74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3 860 326,24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4 061 253,74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3 858 981,24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3 480 236,74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3 480 238,50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3 480 236,74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3 480 238,50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</w:tr>
      <w:tr w:rsidR="00C30DE8" w:rsidRPr="008A4AE3" w:rsidTr="00C30DE8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2 672 994,24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2 672 994,24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807 242,50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807 244,26</w:t>
            </w:r>
          </w:p>
        </w:tc>
      </w:tr>
      <w:tr w:rsidR="00C30DE8" w:rsidRPr="008A4AE3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807 242,50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807 244,26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579 317,00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377 042,74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579 317,00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377 042,74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438 835,00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368 836,74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438 835,00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368 836,74</w:t>
            </w:r>
          </w:p>
        </w:tc>
      </w:tr>
      <w:tr w:rsidR="00C30DE8" w:rsidRPr="008A4AE3" w:rsidTr="00C30DE8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438 835,00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368 836,74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140 482,00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8 206,00</w:t>
            </w:r>
          </w:p>
        </w:tc>
      </w:tr>
      <w:tr w:rsidR="00C30DE8" w:rsidRPr="008A4AE3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140 482,00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8 206,00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14 400,00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"З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C30DE8" w:rsidRPr="008A4AE3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8A4AE3" w:rsidTr="00C30DE8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8A4AE3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378 690,00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395 211,00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378 690,00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395 211,00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378 690,00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395 211,00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Обеспечение деятельности местных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администраций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126 250,00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142 771,00</w:t>
            </w:r>
          </w:p>
        </w:tc>
      </w:tr>
      <w:tr w:rsidR="00C30DE8" w:rsidRPr="008A4AE3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126 250,00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142 771,00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126 250,00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142 771,00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126 250,00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142 771,00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67 516,37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84 037,37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67 516,37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84 037,37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58 733,63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8A4AE3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дств кр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10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8A4AE3" w:rsidTr="00C30DE8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193 886,33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8A4AE3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58 553,67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"З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2 209 942,00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2 232 242,00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2 209 942,00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2 232 242,00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2 209 942,00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2 232 242,00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2 209 942,00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2 232 242,00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8A4AE3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4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1 990 568,87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2 035 568,87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Закупка товаров, работ и услуг в целях капитального ремонта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C30DE8" w:rsidRPr="008A4AE3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Содержание сети уличного освещения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8A4AE3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Привлечение жителей к участию в решении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проблем благоустройства территории сельсовета поселения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262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за электроэнергию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8A4AE3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8A4AE3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Взносы по обязательному социальному страхованию на выплаты по оплате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8A4AE3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304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8A4AE3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C30DE8" w:rsidRPr="008A4AE3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</w:tr>
      <w:tr w:rsidR="00C30DE8" w:rsidRPr="008A4AE3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34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233 582,50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472 355,00</w:t>
            </w:r>
          </w:p>
        </w:tc>
      </w:tr>
    </w:tbl>
    <w:p w:rsidR="00C30DE8" w:rsidRPr="00C30DE8" w:rsidRDefault="00C30DE8" w:rsidP="00C30DE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6"/>
        <w:gridCol w:w="3820"/>
        <w:gridCol w:w="442"/>
        <w:gridCol w:w="442"/>
        <w:gridCol w:w="1233"/>
        <w:gridCol w:w="1476"/>
        <w:gridCol w:w="1409"/>
      </w:tblGrid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AE3">
              <w:rPr>
                <w:rFonts w:ascii="Arial" w:hAnsi="Arial" w:cs="Arial"/>
                <w:color w:val="000000"/>
                <w:sz w:val="18"/>
                <w:szCs w:val="18"/>
              </w:rPr>
              <w:t>Приложение №5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color w:val="000000"/>
                <w:sz w:val="20"/>
                <w:szCs w:val="20"/>
              </w:rPr>
              <w:t>к решению Манзенского сельского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25.03.2025 г № 41/93</w:t>
            </w:r>
          </w:p>
        </w:tc>
      </w:tr>
      <w:tr w:rsidR="00C30DE8" w:rsidRPr="008A4AE3" w:rsidTr="00C30DE8">
        <w:trPr>
          <w:trHeight w:val="302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C30DE8" w:rsidTr="00C30DE8">
        <w:trPr>
          <w:trHeight w:val="950"/>
        </w:trPr>
        <w:tc>
          <w:tcPr>
            <w:tcW w:w="10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Распределение бюджетных ассигнований по разделам, подразделам бюджетной  классификации  расходов  бюджетов Российской Федерации   на 2025 год и плановый период 2026-2027гг.</w:t>
            </w:r>
          </w:p>
        </w:tc>
      </w:tr>
      <w:tr w:rsidR="00C30DE8" w:rsidRPr="008A4AE3" w:rsidTr="00C30DE8">
        <w:trPr>
          <w:trHeight w:val="223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gramEnd"/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C30DE8" w:rsidRPr="008A4AE3" w:rsidTr="00C30DE8">
        <w:trPr>
          <w:trHeight w:val="350"/>
        </w:trPr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14 856 985,45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11 887 729,00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12 008 050,00</w:t>
            </w:r>
          </w:p>
        </w:tc>
      </w:tr>
      <w:tr w:rsidR="00C30DE8" w:rsidRPr="008A4AE3" w:rsidTr="00C30DE8">
        <w:trPr>
          <w:trHeight w:val="420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 сельсовета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14 856 985,45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11 654 146,50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12 008 050,00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8 178 261,47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5 409 365,19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5 207 092,69</w:t>
            </w:r>
          </w:p>
        </w:tc>
      </w:tr>
      <w:tr w:rsidR="00C30DE8" w:rsidRPr="008A4AE3" w:rsidTr="00C30DE8">
        <w:trPr>
          <w:trHeight w:val="518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1 494 962,13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1 494 962,13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6 641 899,34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4 062 598,74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3 860 326,24</w:t>
            </w:r>
          </w:p>
        </w:tc>
      </w:tr>
      <w:tr w:rsidR="00C30DE8" w:rsidRPr="008A4AE3" w:rsidTr="00C30DE8"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6 641 899,34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4 062 598,74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3 860 326,24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14 400,00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14 400,00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339 212,00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378 690,00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395 211,00</w:t>
            </w:r>
          </w:p>
        </w:tc>
      </w:tr>
      <w:tr w:rsidR="00C30DE8" w:rsidRPr="008A4AE3" w:rsidTr="00C30DE8"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339 212,00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378 690,00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395 211,00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339 212,00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378 690,00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395 211,00</w:t>
            </w:r>
          </w:p>
        </w:tc>
      </w:tr>
      <w:tr w:rsidR="00C30DE8" w:rsidRPr="008A4AE3" w:rsidTr="00C30DE8"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69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358 947,00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2 570 667,83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2 209 942,00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2 232 242,00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2 570 667,83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2 209 942,00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2 232 242,00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2 570 667,83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2 209 942,00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2 232 242,00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1 946 568,87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1 990 568,87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2 035 568,87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813 696,07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813 696,07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813 696,07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ЗДРАВОХРАНЕНИЕ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 вопросы в области здравоохранения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683 131,28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683 131,28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683 131,28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211"/>
        </w:trPr>
        <w:tc>
          <w:tcPr>
            <w:tcW w:w="10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233 582,50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472 355,00</w:t>
            </w:r>
          </w:p>
        </w:tc>
      </w:tr>
    </w:tbl>
    <w:p w:rsidR="00C30DE8" w:rsidRPr="00C30DE8" w:rsidRDefault="00C30DE8" w:rsidP="00C30DE8">
      <w:pPr>
        <w:jc w:val="both"/>
        <w:rPr>
          <w:sz w:val="28"/>
          <w:szCs w:val="28"/>
          <w:lang w:val="ru-RU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4104"/>
        <w:gridCol w:w="1716"/>
        <w:gridCol w:w="888"/>
        <w:gridCol w:w="888"/>
        <w:gridCol w:w="1611"/>
      </w:tblGrid>
      <w:tr w:rsidR="00C30DE8" w:rsidRPr="008A4AE3" w:rsidTr="00C30DE8">
        <w:trPr>
          <w:trHeight w:val="359"/>
        </w:trPr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AE3">
              <w:rPr>
                <w:rFonts w:ascii="Arial" w:hAnsi="Arial" w:cs="Arial"/>
                <w:color w:val="000000"/>
                <w:sz w:val="18"/>
                <w:szCs w:val="18"/>
              </w:rPr>
              <w:t>Приложение № 6</w:t>
            </w:r>
          </w:p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0DE8" w:rsidRPr="00C30DE8" w:rsidTr="00C30DE8">
        <w:trPr>
          <w:trHeight w:val="26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к решению Манзенского </w:t>
            </w:r>
            <w:proofErr w:type="gramStart"/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сельского</w:t>
            </w:r>
            <w:proofErr w:type="gramEnd"/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Совета депутатов от 25.03.2025 г№41/93</w:t>
            </w:r>
          </w:p>
        </w:tc>
      </w:tr>
      <w:tr w:rsidR="00C30DE8" w:rsidRPr="00C30DE8" w:rsidTr="00C30DE8">
        <w:trPr>
          <w:trHeight w:val="1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C30DE8" w:rsidRPr="00C30DE8" w:rsidTr="00C30DE8">
        <w:trPr>
          <w:trHeight w:val="22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C30DE8" w:rsidRPr="00A8758E" w:rsidTr="00C30DE8">
        <w:trPr>
          <w:trHeight w:val="545"/>
        </w:trPr>
        <w:tc>
          <w:tcPr>
            <w:tcW w:w="10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Распределение бюджетных ассигнований по целевым статьям (муниципальныым программам Манзенского сельсовета и непрограмным направлениям деятельности)</w:t>
            </w:r>
            <w:proofErr w:type="gramStart"/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,г</w:t>
            </w:r>
            <w:proofErr w:type="gramEnd"/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руппами подгруппам видов расходов,разделам,подразделам классификации расходов бюджета Манзенского сельсовета на 2025год</w:t>
            </w:r>
          </w:p>
        </w:tc>
      </w:tr>
      <w:tr w:rsidR="00C30DE8" w:rsidRPr="008A4AE3" w:rsidTr="00C30DE8">
        <w:trPr>
          <w:trHeight w:val="197"/>
        </w:trPr>
        <w:tc>
          <w:tcPr>
            <w:tcW w:w="4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gramEnd"/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14 856 985,45</w:t>
            </w:r>
          </w:p>
        </w:tc>
      </w:tr>
      <w:tr w:rsidR="00C30DE8" w:rsidRPr="008A4AE3" w:rsidTr="00C30DE8">
        <w:trPr>
          <w:trHeight w:val="37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14 856 985,45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5 790 439,18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3 339 267,83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918 125,83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207 816,00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207 816,00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207 816,00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207 816,00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62 760,43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62 760,43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62 760,43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62 760,43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647 549,40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Содержание сети уличного освещения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94 751,00</w:t>
            </w:r>
          </w:p>
        </w:tc>
      </w:tr>
      <w:tr w:rsidR="00C30DE8" w:rsidRPr="008A4AE3" w:rsidTr="00C30DE8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Привлечение жителей к участию в решении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проблем благоустройства территории сельсовета поселения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22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за электроэнергию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563 849,00</w:t>
            </w:r>
          </w:p>
        </w:tc>
      </w:tr>
      <w:tr w:rsidR="00C30DE8" w:rsidRPr="008A4AE3" w:rsidTr="00C30DE8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"З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359 947,00</w:t>
            </w:r>
          </w:p>
        </w:tc>
      </w:tr>
      <w:tr w:rsidR="00C30DE8" w:rsidRPr="008A4AE3" w:rsidTr="00C30DE8">
        <w:trPr>
          <w:trHeight w:val="122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8A4AE3" w:rsidTr="00C30DE8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358 947,00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1 065 000,00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приобретение основных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дств в 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683 131,28</w:t>
            </w:r>
          </w:p>
        </w:tc>
      </w:tr>
      <w:tr w:rsidR="00C30DE8" w:rsidRPr="008A4AE3" w:rsidTr="00C30DE8">
        <w:trPr>
          <w:trHeight w:val="122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размеров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33 747,84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33 747,84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33 747,84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25 920,00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25 920,00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25 920,00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25 920,00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7 827,84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7 827,84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7 827,84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7 827,84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233 093,07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8A4AE3" w:rsidTr="00C30DE8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.М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8 512 128,47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1 494 962,13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финансовое обеспечение (возмещение) расходов на увеличение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размеров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отдельным категориям работников бюджетной сферы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122 100,00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122 100,00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122 100,00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93 778,80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93 778,80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93 778,80</w:t>
            </w:r>
          </w:p>
        </w:tc>
      </w:tr>
      <w:tr w:rsidR="00C30DE8" w:rsidRPr="008A4AE3" w:rsidTr="00C30DE8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93 778,80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28 321,20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28 321,20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28 321,20</w:t>
            </w:r>
          </w:p>
        </w:tc>
      </w:tr>
      <w:tr w:rsidR="00C30DE8" w:rsidRPr="008A4AE3" w:rsidTr="00C30DE8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28 321,20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67 495,68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67 495,68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67 495,68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51 840,00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51 840,00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51 840,00</w:t>
            </w:r>
          </w:p>
        </w:tc>
      </w:tr>
      <w:tr w:rsidR="00C30DE8" w:rsidRPr="008A4AE3" w:rsidTr="00C30DE8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51 840,00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15 655,68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15 655,68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15 655,68</w:t>
            </w:r>
          </w:p>
        </w:tc>
      </w:tr>
      <w:tr w:rsidR="00C30DE8" w:rsidRPr="008A4AE3" w:rsidTr="00C30DE8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15 655,68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8A4AE3" w:rsidTr="00C30DE8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8A4AE3" w:rsidTr="00C30DE8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6 740 726,34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финансовое обеспечение (возмещение) расходов на увеличение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размеров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отдельным категориям работников бюджетной сферы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314 759,00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314 759,00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314 759,00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241 750,38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241 750,38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241 750,38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241 750,38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73 008,62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73 008,62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73 008,62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8020010240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73 008,62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134 991,35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134 991,35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134 991,35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103 680,00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103 680,00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103 680,00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103 680,00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31 311,35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31 311,35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31 311,35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31 311,35</w:t>
            </w:r>
          </w:p>
        </w:tc>
      </w:tr>
      <w:tr w:rsidR="00C30DE8" w:rsidRPr="008A4AE3" w:rsidTr="00C30DE8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размеров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работникам бюджетной сферы Красноярского края, замещающим должности муниципальной службы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202 486,13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202 486,13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202 486,13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155 519,30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155 519,30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155 519,30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155 519,30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46 966,83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46 966,83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46 966,83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8020027243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46 966,83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86 772,00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86 772,00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86 772,00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28 038,37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28 038,37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28 038,37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28 038,37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3 988 080,83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2 369 582,66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2 369 582,66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1 803 259,02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1 803 259,02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1 803 259,02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1 803 259,02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546 323,64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546 323,64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546 323,64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546 323,64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1 611 442,17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1 611 442,17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1 611 442,17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1 611 442,17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1 611 442,17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1 611 442,17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7 056,00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Исполнение судебных актов Российской Федерации и мировых соглашений по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возмещению причиненного вреда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4 056,00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4 056,00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4 056,00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4 056,00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4 056,00</w:t>
            </w:r>
          </w:p>
        </w:tc>
      </w:tr>
      <w:tr w:rsidR="00C30DE8" w:rsidRPr="008A4AE3" w:rsidTr="00C30DE8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размера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438 000,00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438 000,00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132 276,00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132 276,00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132 276,00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132 276,00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393 264,00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275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393 264,00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393 264,00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393 264,00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118 765,73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118 765,73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118 765,73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118 765,73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828 296,30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59 635,00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8A4AE3" w:rsidTr="00C30DE8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дств кр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аевого и федерального бюджета) в рамках непрограммных расходов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8060000000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137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554 417,80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551 417,80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517 200,00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8A4AE3" w:rsidTr="00C30DE8">
        <w:trPr>
          <w:trHeight w:val="122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362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муниципального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8A4AE3" w:rsidTr="00C30DE8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8A4AE3" w:rsidTr="00C30DE8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8A4AE3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AE3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</w:tbl>
    <w:p w:rsidR="00C30DE8" w:rsidRPr="00C30DE8" w:rsidRDefault="00C30DE8" w:rsidP="00C30DE8">
      <w:pPr>
        <w:jc w:val="both"/>
        <w:rPr>
          <w:sz w:val="28"/>
          <w:szCs w:val="28"/>
          <w:lang w:val="ru-RU"/>
        </w:rPr>
      </w:pPr>
    </w:p>
    <w:p w:rsidR="00C30DE8" w:rsidRDefault="00C30DE8" w:rsidP="00C30DE8">
      <w:pPr>
        <w:jc w:val="both"/>
        <w:rPr>
          <w:sz w:val="28"/>
          <w:szCs w:val="28"/>
        </w:rPr>
      </w:pPr>
    </w:p>
    <w:tbl>
      <w:tblPr>
        <w:tblW w:w="1028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9"/>
        <w:gridCol w:w="4524"/>
        <w:gridCol w:w="1483"/>
        <w:gridCol w:w="766"/>
        <w:gridCol w:w="766"/>
        <w:gridCol w:w="1072"/>
        <w:gridCol w:w="1124"/>
      </w:tblGrid>
      <w:tr w:rsidR="00C30DE8" w:rsidRPr="00A8758E" w:rsidTr="00A8758E">
        <w:trPr>
          <w:trHeight w:val="167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Приложение № 7</w:t>
            </w:r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к решению Манзенского </w:t>
            </w:r>
            <w:proofErr w:type="gramStart"/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сельского</w:t>
            </w:r>
            <w:proofErr w:type="gramEnd"/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Совета депутатов от 25.03.2025 г№41/93</w:t>
            </w:r>
          </w:p>
        </w:tc>
      </w:tr>
      <w:tr w:rsidR="00C30DE8" w:rsidRPr="00A8758E" w:rsidTr="00A8758E">
        <w:trPr>
          <w:trHeight w:val="167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11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C30DE8" w:rsidRPr="00A8758E" w:rsidTr="00A8758E">
        <w:trPr>
          <w:trHeight w:val="167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1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C30DE8" w:rsidRPr="00A8758E" w:rsidTr="00A8758E">
        <w:trPr>
          <w:trHeight w:val="167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C30DE8" w:rsidRPr="00A8758E" w:rsidTr="00A8758E">
        <w:trPr>
          <w:trHeight w:val="519"/>
        </w:trPr>
        <w:tc>
          <w:tcPr>
            <w:tcW w:w="102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Распределение бюджетных ассигнований по целевым статьям (муниципальныым прграммам Манзенского сельсовета и непрограмным направлениям деятельности)</w:t>
            </w:r>
            <w:proofErr w:type="gramStart"/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,г</w:t>
            </w:r>
            <w:proofErr w:type="gramEnd"/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руппами подгруппам видов расходов,разделам,подразделам классификации расходов бюджета Манзенского сельсовета на 2026-2027 г.г </w:t>
            </w:r>
          </w:p>
        </w:tc>
      </w:tr>
      <w:tr w:rsidR="00C30DE8" w:rsidRPr="00A8758E" w:rsidTr="00A8758E">
        <w:trPr>
          <w:trHeight w:val="167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C30DE8" w:rsidRPr="002A2EE7" w:rsidTr="00A8758E">
        <w:trPr>
          <w:trHeight w:val="176"/>
        </w:trPr>
        <w:tc>
          <w:tcPr>
            <w:tcW w:w="5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gramEnd"/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11 887 729,00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12 008 050,00</w:t>
            </w:r>
          </w:p>
        </w:tc>
      </w:tr>
      <w:tr w:rsidR="00C30DE8" w:rsidRPr="002A2EE7" w:rsidTr="00A8758E">
        <w:trPr>
          <w:trHeight w:val="333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11 887 729,00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12 008 050,00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5 347 018,51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5 414 318,51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2 978 542,00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3 000 842,00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579 700,00</w:t>
            </w:r>
          </w:p>
        </w:tc>
      </w:tr>
      <w:tr w:rsidR="00C30DE8" w:rsidRPr="002A2EE7" w:rsidTr="00A8758E">
        <w:trPr>
          <w:trHeight w:val="95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Содержание сети уличного освещения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C30DE8" w:rsidRPr="002A2EE7" w:rsidTr="00A8758E">
        <w:trPr>
          <w:trHeight w:val="95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95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Привлечение жителей к участию в решении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проблем благоустройства территории сельсовета поселения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30DE8" w:rsidRPr="002A2EE7" w:rsidTr="00A8758E">
        <w:trPr>
          <w:trHeight w:val="109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за электроэнергию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"З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342 000,00</w:t>
            </w:r>
          </w:p>
        </w:tc>
      </w:tr>
      <w:tr w:rsidR="00C30DE8" w:rsidRPr="002A2EE7" w:rsidTr="00A8758E">
        <w:trPr>
          <w:trHeight w:val="109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30DE8" w:rsidRPr="002A2EE7" w:rsidTr="00A8758E">
        <w:trPr>
          <w:trHeight w:val="109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1 189 000,00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233 093,07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233 093,07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подпрограммы"Содействие занятости населения п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.М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5 782 710,19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5 596 958,69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2A2EE7" w:rsidTr="00A8758E">
        <w:trPr>
          <w:trHeight w:val="439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2A2EE7" w:rsidTr="00A8758E">
        <w:trPr>
          <w:trHeight w:val="439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4 187 503,74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4 001 752,24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126 250,00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142 771,00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126 250,00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142 771,00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126 250,00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142 771,00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67 516,37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84 037,37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67 516,37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84 037,37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67 516,37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84 037,37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67 516,37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84 037,37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58 733,63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58 733,63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4 061 253,74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3 858 981,24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3 480 236,74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3 480 238,50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3 480 236,74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3 480 238,50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</w:tr>
      <w:tr w:rsidR="00C30DE8" w:rsidRPr="002A2EE7" w:rsidTr="00A8758E">
        <w:trPr>
          <w:trHeight w:val="5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2 672 994,24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2 672 994,24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807 242,50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807 244,26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807 242,50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807 244,26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807 242,50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807 244,26</w:t>
            </w:r>
          </w:p>
        </w:tc>
      </w:tr>
      <w:tr w:rsidR="00C30DE8" w:rsidRPr="002A2EE7" w:rsidTr="00A8758E">
        <w:trPr>
          <w:trHeight w:val="5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807 242,50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807 244,26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C30DE8" w:rsidRPr="002A2EE7" w:rsidTr="00A8758E">
        <w:trPr>
          <w:trHeight w:val="5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579 317,00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377 042,74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579 317,00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377 042,74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579 317,00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377 042,74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438 835,00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368 836,74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438 835,00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368 836,74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438 835,00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368 836,74</w:t>
            </w:r>
          </w:p>
        </w:tc>
      </w:tr>
      <w:tr w:rsidR="00C30DE8" w:rsidRPr="002A2EE7" w:rsidTr="00A8758E">
        <w:trPr>
          <w:trHeight w:val="5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438 835,00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368 836,74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140 482,00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8 206,00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140 482,00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8 206,00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140 482,00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8 206,00</w:t>
            </w:r>
          </w:p>
        </w:tc>
      </w:tr>
      <w:tr w:rsidR="00C30DE8" w:rsidRPr="002A2EE7" w:rsidTr="00A8758E">
        <w:trPr>
          <w:trHeight w:val="5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140 482,00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8 206,00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347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2A2EE7" w:rsidTr="00A8758E">
        <w:trPr>
          <w:trHeight w:val="5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C30DE8" w:rsidRPr="002A2EE7" w:rsidTr="00A8758E">
        <w:trPr>
          <w:trHeight w:val="95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дств кр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2A2EE7" w:rsidTr="00A8758E">
        <w:trPr>
          <w:trHeight w:val="1233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2A2EE7" w:rsidTr="00A8758E">
        <w:trPr>
          <w:trHeight w:val="82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193 886,33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193 886,33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58 553,67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58 553,67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524 417,80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524 417,80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521 417,80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390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2A2EE7" w:rsidTr="00A8758E">
        <w:trPr>
          <w:trHeight w:val="27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</w:tr>
      <w:tr w:rsidR="00C30DE8" w:rsidRPr="002A2EE7" w:rsidTr="00A8758E">
        <w:trPr>
          <w:trHeight w:val="95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2A2EE7" w:rsidTr="00A8758E">
        <w:trPr>
          <w:trHeight w:val="6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2A2EE7" w:rsidTr="00A8758E">
        <w:trPr>
          <w:trHeight w:val="58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C30DE8" w:rsidRPr="002A2EE7" w:rsidTr="00A8758E">
        <w:trPr>
          <w:trHeight w:val="54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2A2EE7" w:rsidTr="00A8758E">
        <w:trPr>
          <w:trHeight w:val="41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C30DE8" w:rsidRPr="002A2EE7" w:rsidTr="00A8758E">
        <w:trPr>
          <w:trHeight w:val="16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233 582,50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2A2EE7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E7">
              <w:rPr>
                <w:rFonts w:ascii="Arial" w:hAnsi="Arial" w:cs="Arial"/>
                <w:color w:val="000000"/>
                <w:sz w:val="16"/>
                <w:szCs w:val="16"/>
              </w:rPr>
              <w:t>472 355,00</w:t>
            </w:r>
          </w:p>
        </w:tc>
      </w:tr>
    </w:tbl>
    <w:p w:rsidR="00C30DE8" w:rsidRPr="00331BDF" w:rsidRDefault="00C30DE8" w:rsidP="00C30DE8">
      <w:pPr>
        <w:jc w:val="both"/>
        <w:rPr>
          <w:sz w:val="28"/>
          <w:szCs w:val="28"/>
        </w:rPr>
      </w:pPr>
    </w:p>
    <w:p w:rsidR="00C30DE8" w:rsidRPr="00A8758E" w:rsidRDefault="00C30DE8" w:rsidP="00C30DE8">
      <w:pPr>
        <w:tabs>
          <w:tab w:val="left" w:pos="4140"/>
        </w:tabs>
        <w:jc w:val="center"/>
        <w:rPr>
          <w:lang w:val="ru-RU"/>
        </w:rPr>
      </w:pPr>
      <w:r w:rsidRPr="00A8758E">
        <w:rPr>
          <w:lang w:val="ru-RU"/>
        </w:rPr>
        <w:t>МАНЗЕНСКИЙ  СЕЛЬСКИЙ  СОВЕТ ДЕПУТАТОВ</w:t>
      </w:r>
    </w:p>
    <w:p w:rsidR="00C30DE8" w:rsidRPr="00A8758E" w:rsidRDefault="00C30DE8" w:rsidP="00C30DE8">
      <w:pPr>
        <w:tabs>
          <w:tab w:val="left" w:pos="4140"/>
        </w:tabs>
        <w:jc w:val="center"/>
        <w:rPr>
          <w:lang w:val="ru-RU"/>
        </w:rPr>
      </w:pPr>
      <w:r w:rsidRPr="00A8758E">
        <w:rPr>
          <w:lang w:val="ru-RU"/>
        </w:rPr>
        <w:t>БОГУЧАНСКОГО  РАЙОНА</w:t>
      </w:r>
      <w:r w:rsidRPr="00A8758E">
        <w:rPr>
          <w:lang w:val="ru-RU"/>
        </w:rPr>
        <w:br/>
        <w:t>КРАСНОЯРСКОГО  КРАЯ</w:t>
      </w:r>
    </w:p>
    <w:p w:rsidR="00C30DE8" w:rsidRPr="00A8758E" w:rsidRDefault="00C30DE8" w:rsidP="00C30DE8">
      <w:pPr>
        <w:tabs>
          <w:tab w:val="left" w:pos="4140"/>
        </w:tabs>
        <w:rPr>
          <w:lang w:val="ru-RU"/>
        </w:rPr>
      </w:pPr>
    </w:p>
    <w:p w:rsidR="00C30DE8" w:rsidRPr="00A8758E" w:rsidRDefault="00C30DE8" w:rsidP="00C30DE8">
      <w:pPr>
        <w:tabs>
          <w:tab w:val="left" w:pos="4140"/>
        </w:tabs>
        <w:rPr>
          <w:lang w:val="ru-RU"/>
        </w:rPr>
      </w:pPr>
      <w:r w:rsidRPr="00A8758E">
        <w:rPr>
          <w:lang w:val="ru-RU"/>
        </w:rPr>
        <w:tab/>
      </w:r>
    </w:p>
    <w:p w:rsidR="00C30DE8" w:rsidRPr="00A8758E" w:rsidRDefault="00C30DE8" w:rsidP="00C30DE8">
      <w:pPr>
        <w:tabs>
          <w:tab w:val="left" w:pos="4140"/>
        </w:tabs>
        <w:rPr>
          <w:lang w:val="ru-RU"/>
        </w:rPr>
      </w:pPr>
      <w:r w:rsidRPr="00A8758E">
        <w:rPr>
          <w:lang w:val="ru-RU"/>
        </w:rPr>
        <w:t xml:space="preserve">                                                         РЕШЕНИЕ</w:t>
      </w:r>
    </w:p>
    <w:p w:rsidR="00C30DE8" w:rsidRPr="00A8758E" w:rsidRDefault="00C30DE8" w:rsidP="00C30DE8">
      <w:pPr>
        <w:tabs>
          <w:tab w:val="left" w:pos="4140"/>
        </w:tabs>
        <w:rPr>
          <w:lang w:val="ru-RU"/>
        </w:rPr>
      </w:pPr>
      <w:r w:rsidRPr="00A8758E">
        <w:rPr>
          <w:lang w:val="ru-RU"/>
        </w:rPr>
        <w:t xml:space="preserve">                                                      </w:t>
      </w:r>
    </w:p>
    <w:p w:rsidR="00C30DE8" w:rsidRPr="00A8758E" w:rsidRDefault="00C30DE8" w:rsidP="00C30DE8">
      <w:pPr>
        <w:tabs>
          <w:tab w:val="left" w:pos="4140"/>
        </w:tabs>
        <w:rPr>
          <w:lang w:val="ru-RU"/>
        </w:rPr>
      </w:pPr>
      <w:r w:rsidRPr="00A8758E">
        <w:rPr>
          <w:lang w:val="ru-RU"/>
        </w:rPr>
        <w:t xml:space="preserve">25.03.2025 г                                     п. Манзя                                 </w:t>
      </w:r>
      <w:r>
        <w:rPr>
          <w:lang w:val="ru-RU"/>
        </w:rPr>
        <w:t xml:space="preserve">                              </w:t>
      </w:r>
      <w:r w:rsidRPr="00A8758E">
        <w:rPr>
          <w:lang w:val="ru-RU"/>
        </w:rPr>
        <w:t xml:space="preserve">  №  41/94</w:t>
      </w:r>
    </w:p>
    <w:p w:rsidR="00C30DE8" w:rsidRPr="00A8758E" w:rsidRDefault="00C30DE8" w:rsidP="00C30DE8">
      <w:pPr>
        <w:rPr>
          <w:lang w:val="ru-RU"/>
        </w:rPr>
      </w:pP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 xml:space="preserve"> Об утверждении проекта решения Манзенского сельского Совета депутатов  «Отчет об исполнении бюджета Манзенского сельсовета за 2024 год»</w:t>
      </w:r>
    </w:p>
    <w:p w:rsidR="00C30DE8" w:rsidRPr="00C30DE8" w:rsidRDefault="00C30DE8" w:rsidP="00C30DE8">
      <w:pPr>
        <w:jc w:val="both"/>
        <w:rPr>
          <w:lang w:val="ru-RU"/>
        </w:rPr>
      </w:pPr>
    </w:p>
    <w:p w:rsidR="00C30DE8" w:rsidRPr="00C30DE8" w:rsidRDefault="00C30DE8" w:rsidP="00C30DE8">
      <w:pPr>
        <w:tabs>
          <w:tab w:val="left" w:pos="405"/>
          <w:tab w:val="center" w:pos="4677"/>
        </w:tabs>
        <w:ind w:left="405"/>
        <w:jc w:val="both"/>
        <w:rPr>
          <w:lang w:val="ru-RU"/>
        </w:rPr>
      </w:pPr>
      <w:r w:rsidRPr="00C30DE8">
        <w:rPr>
          <w:lang w:val="ru-RU"/>
        </w:rPr>
        <w:t xml:space="preserve">     В соответствии с бюджетным кодексом РФ</w:t>
      </w:r>
      <w:proofErr w:type="gramStart"/>
      <w:r w:rsidRPr="00C30DE8">
        <w:rPr>
          <w:lang w:val="ru-RU"/>
        </w:rPr>
        <w:t xml:space="preserve"> ,</w:t>
      </w:r>
      <w:proofErr w:type="gramEnd"/>
      <w:r w:rsidRPr="00C30DE8">
        <w:rPr>
          <w:lang w:val="ru-RU"/>
        </w:rPr>
        <w:t xml:space="preserve"> ст.54 Устава  Манзенского</w:t>
      </w:r>
    </w:p>
    <w:p w:rsidR="00C30DE8" w:rsidRPr="00C30DE8" w:rsidRDefault="00C30DE8" w:rsidP="00C30DE8">
      <w:pPr>
        <w:tabs>
          <w:tab w:val="left" w:pos="405"/>
          <w:tab w:val="center" w:pos="4677"/>
        </w:tabs>
        <w:jc w:val="both"/>
        <w:rPr>
          <w:lang w:val="ru-RU"/>
        </w:rPr>
      </w:pPr>
      <w:r w:rsidRPr="00C30DE8">
        <w:rPr>
          <w:lang w:val="ru-RU"/>
        </w:rPr>
        <w:t>сельсовета, по результату внешней проверки, проведенной депутатами Манзенского сельсовета  Манзенский сельский Совет депутатов РЕШИЛ</w:t>
      </w:r>
      <w:proofErr w:type="gramStart"/>
      <w:r w:rsidRPr="00C30DE8">
        <w:rPr>
          <w:lang w:val="ru-RU"/>
        </w:rPr>
        <w:t xml:space="preserve"> :</w:t>
      </w:r>
      <w:proofErr w:type="gramEnd"/>
      <w:r w:rsidRPr="00C30DE8">
        <w:rPr>
          <w:lang w:val="ru-RU"/>
        </w:rPr>
        <w:t xml:space="preserve">                 </w:t>
      </w:r>
    </w:p>
    <w:p w:rsidR="00C30DE8" w:rsidRPr="00C30DE8" w:rsidRDefault="00C30DE8" w:rsidP="00C30DE8">
      <w:pPr>
        <w:tabs>
          <w:tab w:val="left" w:pos="1245"/>
        </w:tabs>
        <w:jc w:val="both"/>
        <w:rPr>
          <w:lang w:val="ru-RU"/>
        </w:rPr>
      </w:pPr>
      <w:r w:rsidRPr="00C30DE8">
        <w:rPr>
          <w:lang w:val="ru-RU"/>
        </w:rPr>
        <w:t xml:space="preserve">     1. Утвердить проект решения Манзенского сельского Совета депутатов «Отчет об исполнении бюджета Манзенского сельсовета за 2024 год» согласно приложению №1.</w:t>
      </w:r>
    </w:p>
    <w:p w:rsidR="00C30DE8" w:rsidRPr="00C30DE8" w:rsidRDefault="00C30DE8" w:rsidP="00C30DE8">
      <w:pPr>
        <w:ind w:left="360"/>
        <w:jc w:val="both"/>
        <w:rPr>
          <w:bCs/>
          <w:lang w:val="ru-RU"/>
        </w:rPr>
      </w:pPr>
      <w:r w:rsidRPr="00C30DE8">
        <w:rPr>
          <w:bCs/>
          <w:lang w:val="ru-RU"/>
        </w:rPr>
        <w:t xml:space="preserve">2. Утвердить </w:t>
      </w:r>
      <w:r w:rsidRPr="00C30DE8">
        <w:rPr>
          <w:lang w:val="ru-RU"/>
        </w:rPr>
        <w:t>Порядок учета предложений по проекту, утверждённому пунктом 1 настоящего решения,  после его официального опубликования согласно приложению № 2.</w:t>
      </w:r>
    </w:p>
    <w:p w:rsidR="00C30DE8" w:rsidRPr="00C30DE8" w:rsidRDefault="00C30DE8" w:rsidP="00C30DE8">
      <w:pPr>
        <w:ind w:left="360"/>
        <w:jc w:val="both"/>
        <w:rPr>
          <w:lang w:val="ru-RU"/>
        </w:rPr>
      </w:pPr>
      <w:r w:rsidRPr="00C30DE8">
        <w:rPr>
          <w:bCs/>
          <w:lang w:val="ru-RU"/>
        </w:rPr>
        <w:t xml:space="preserve">3. Назначить проведение публичных слушаний по </w:t>
      </w:r>
      <w:r w:rsidRPr="00C30DE8">
        <w:rPr>
          <w:lang w:val="ru-RU"/>
        </w:rPr>
        <w:t xml:space="preserve">проекту решения Манзенского  сельского Совета депутатов </w:t>
      </w:r>
    </w:p>
    <w:p w:rsidR="00C30DE8" w:rsidRPr="00C30DE8" w:rsidRDefault="00C30DE8" w:rsidP="00C30DE8">
      <w:pPr>
        <w:ind w:left="360"/>
        <w:jc w:val="both"/>
        <w:rPr>
          <w:lang w:val="ru-RU"/>
        </w:rPr>
      </w:pPr>
      <w:r w:rsidRPr="00C30DE8">
        <w:rPr>
          <w:lang w:val="ru-RU"/>
        </w:rPr>
        <w:lastRenderedPageBreak/>
        <w:t xml:space="preserve">«Отчет об исполнении бюджета Манзенского сельсовета за 2024 год» утвержденному настоящим решением,  на  </w:t>
      </w:r>
      <w:r w:rsidR="00A8758E">
        <w:rPr>
          <w:lang w:val="ru-RU"/>
        </w:rPr>
        <w:t>28</w:t>
      </w:r>
      <w:r w:rsidRPr="00C30DE8">
        <w:rPr>
          <w:lang w:val="ru-RU"/>
        </w:rPr>
        <w:t xml:space="preserve"> апреля  2025 года на 15.00 часов, место проведения: п</w:t>
      </w:r>
      <w:proofErr w:type="gramStart"/>
      <w:r w:rsidRPr="00C30DE8">
        <w:rPr>
          <w:lang w:val="ru-RU"/>
        </w:rPr>
        <w:t>.М</w:t>
      </w:r>
      <w:proofErr w:type="gramEnd"/>
      <w:r w:rsidRPr="00C30DE8">
        <w:rPr>
          <w:lang w:val="ru-RU"/>
        </w:rPr>
        <w:t>анзя, ул.Ленина, 49.</w:t>
      </w:r>
    </w:p>
    <w:p w:rsidR="00C30DE8" w:rsidRPr="00C30DE8" w:rsidRDefault="00C30DE8" w:rsidP="00C30DE8">
      <w:pPr>
        <w:ind w:firstLine="540"/>
        <w:jc w:val="both"/>
        <w:rPr>
          <w:lang w:val="ru-RU"/>
        </w:rPr>
      </w:pPr>
      <w:r w:rsidRPr="00C30DE8">
        <w:rPr>
          <w:lang w:val="ru-RU"/>
        </w:rPr>
        <w:t>Назначить:</w:t>
      </w:r>
    </w:p>
    <w:p w:rsidR="00C30DE8" w:rsidRPr="00C30DE8" w:rsidRDefault="00C30DE8" w:rsidP="00C30DE8">
      <w:pPr>
        <w:ind w:firstLine="540"/>
        <w:jc w:val="both"/>
        <w:rPr>
          <w:lang w:val="ru-RU"/>
        </w:rPr>
      </w:pPr>
      <w:r w:rsidRPr="00C30DE8">
        <w:rPr>
          <w:lang w:val="ru-RU"/>
        </w:rPr>
        <w:t>- председателем публичных слушаний депутата Манзенского сельского      Совета депутатов А.Н.Паршинцева;</w:t>
      </w:r>
    </w:p>
    <w:p w:rsidR="00C30DE8" w:rsidRPr="00C30DE8" w:rsidRDefault="00C30DE8" w:rsidP="00C30DE8">
      <w:pPr>
        <w:ind w:firstLine="540"/>
        <w:jc w:val="both"/>
        <w:rPr>
          <w:lang w:val="ru-RU"/>
        </w:rPr>
      </w:pPr>
      <w:r w:rsidRPr="00C30DE8">
        <w:rPr>
          <w:lang w:val="ru-RU"/>
        </w:rPr>
        <w:t xml:space="preserve">- секретарем публичных слушаний  депутата  Манзенского сельского Совета  депутатов  Н.В.Сахарова.                 </w:t>
      </w:r>
    </w:p>
    <w:p w:rsidR="00C30DE8" w:rsidRPr="00C30DE8" w:rsidRDefault="00C30DE8" w:rsidP="00C30DE8">
      <w:pPr>
        <w:ind w:left="360"/>
        <w:jc w:val="both"/>
        <w:rPr>
          <w:bCs/>
          <w:lang w:val="ru-RU"/>
        </w:rPr>
      </w:pPr>
      <w:r w:rsidRPr="00C30DE8">
        <w:rPr>
          <w:bCs/>
          <w:lang w:val="ru-RU"/>
        </w:rPr>
        <w:t>4. Настоящее решение вступает в силу со дня, следующего за днём опубликования в периодическом   печатном  издании   «Манзенский  вестник».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 xml:space="preserve">   Председатель Манзенского 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>сельского Совета депутатов                                         А.Н.Паршинцева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 xml:space="preserve">             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>Глава  Манзенского  сельсовета                                        Т.Т Мацур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 xml:space="preserve"> «____»________2025 г</w:t>
      </w:r>
    </w:p>
    <w:p w:rsidR="00C30DE8" w:rsidRPr="00C30DE8" w:rsidRDefault="00C30DE8" w:rsidP="00C30DE8">
      <w:pPr>
        <w:jc w:val="both"/>
        <w:rPr>
          <w:lang w:val="ru-RU"/>
        </w:rPr>
      </w:pPr>
    </w:p>
    <w:p w:rsidR="00C30DE8" w:rsidRPr="00C30DE8" w:rsidRDefault="00C30DE8" w:rsidP="00C30DE8">
      <w:pPr>
        <w:jc w:val="both"/>
        <w:rPr>
          <w:lang w:val="ru-RU"/>
        </w:rPr>
      </w:pPr>
    </w:p>
    <w:p w:rsidR="00C30DE8" w:rsidRPr="00C30DE8" w:rsidRDefault="00C30DE8" w:rsidP="00C30DE8">
      <w:pPr>
        <w:jc w:val="right"/>
        <w:rPr>
          <w:lang w:val="ru-RU"/>
        </w:rPr>
      </w:pPr>
      <w:r w:rsidRPr="00C30DE8">
        <w:rPr>
          <w:lang w:val="ru-RU"/>
        </w:rPr>
        <w:t xml:space="preserve">             Приложение № 1 к решению Манзенского </w:t>
      </w:r>
      <w:proofErr w:type="gramStart"/>
      <w:r w:rsidRPr="00C30DE8">
        <w:rPr>
          <w:lang w:val="ru-RU"/>
        </w:rPr>
        <w:t>сельского</w:t>
      </w:r>
      <w:proofErr w:type="gramEnd"/>
    </w:p>
    <w:p w:rsidR="00C30DE8" w:rsidRPr="00C30DE8" w:rsidRDefault="00C30DE8" w:rsidP="00C30DE8">
      <w:pPr>
        <w:jc w:val="right"/>
        <w:rPr>
          <w:lang w:val="ru-RU"/>
        </w:rPr>
      </w:pPr>
      <w:r w:rsidRPr="00C30DE8">
        <w:rPr>
          <w:lang w:val="ru-RU"/>
        </w:rPr>
        <w:t>Совета депутатов от  25.03.2025 года № 41/94</w:t>
      </w:r>
      <w:r w:rsidRPr="00C30DE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30DE8" w:rsidRPr="00C30DE8" w:rsidRDefault="00C30DE8" w:rsidP="00C30DE8">
      <w:pPr>
        <w:tabs>
          <w:tab w:val="left" w:pos="4140"/>
        </w:tabs>
        <w:jc w:val="center"/>
        <w:rPr>
          <w:sz w:val="28"/>
          <w:szCs w:val="28"/>
          <w:lang w:val="ru-RU"/>
        </w:rPr>
      </w:pPr>
    </w:p>
    <w:p w:rsidR="00C30DE8" w:rsidRPr="00C30DE8" w:rsidRDefault="00C30DE8" w:rsidP="00C30DE8">
      <w:pPr>
        <w:tabs>
          <w:tab w:val="left" w:pos="4140"/>
        </w:tabs>
        <w:jc w:val="center"/>
        <w:rPr>
          <w:lang w:val="ru-RU"/>
        </w:rPr>
      </w:pPr>
      <w:r w:rsidRPr="00C30DE8">
        <w:rPr>
          <w:lang w:val="ru-RU"/>
        </w:rPr>
        <w:t>МАНЗЕНСКИЙ  СЕЛЬСКИЙ  СОВЕТ ДЕПУТАТОВ</w:t>
      </w:r>
    </w:p>
    <w:p w:rsidR="00C30DE8" w:rsidRPr="00C30DE8" w:rsidRDefault="00C30DE8" w:rsidP="00C30DE8">
      <w:pPr>
        <w:tabs>
          <w:tab w:val="left" w:pos="4140"/>
        </w:tabs>
        <w:jc w:val="center"/>
        <w:rPr>
          <w:lang w:val="ru-RU"/>
        </w:rPr>
      </w:pPr>
      <w:r w:rsidRPr="00C30DE8">
        <w:rPr>
          <w:lang w:val="ru-RU"/>
        </w:rPr>
        <w:t>БОГУЧАНСКОГО  РАЙОНА</w:t>
      </w:r>
      <w:r w:rsidRPr="00C30DE8">
        <w:rPr>
          <w:lang w:val="ru-RU"/>
        </w:rPr>
        <w:br/>
        <w:t>КРАСНОЯРСКОГО  КРАЯ</w:t>
      </w:r>
    </w:p>
    <w:p w:rsidR="00C30DE8" w:rsidRPr="00C30DE8" w:rsidRDefault="00C30DE8" w:rsidP="00C30DE8">
      <w:pPr>
        <w:tabs>
          <w:tab w:val="left" w:pos="4140"/>
        </w:tabs>
        <w:jc w:val="center"/>
        <w:rPr>
          <w:lang w:val="ru-RU"/>
        </w:rPr>
      </w:pPr>
    </w:p>
    <w:p w:rsidR="00C30DE8" w:rsidRPr="00C30DE8" w:rsidRDefault="00C30DE8" w:rsidP="00C30DE8">
      <w:pPr>
        <w:tabs>
          <w:tab w:val="left" w:pos="4140"/>
          <w:tab w:val="left" w:pos="8229"/>
        </w:tabs>
        <w:rPr>
          <w:lang w:val="ru-RU"/>
        </w:rPr>
      </w:pPr>
      <w:r w:rsidRPr="00C30DE8">
        <w:rPr>
          <w:lang w:val="ru-RU"/>
        </w:rPr>
        <w:tab/>
      </w:r>
      <w:r w:rsidRPr="00C30DE8">
        <w:rPr>
          <w:lang w:val="ru-RU"/>
        </w:rPr>
        <w:tab/>
        <w:t>ПРОЕКТ</w:t>
      </w:r>
    </w:p>
    <w:p w:rsidR="00C30DE8" w:rsidRPr="00C30DE8" w:rsidRDefault="00C30DE8" w:rsidP="00C30DE8">
      <w:pPr>
        <w:tabs>
          <w:tab w:val="left" w:pos="4140"/>
        </w:tabs>
        <w:rPr>
          <w:lang w:val="ru-RU"/>
        </w:rPr>
      </w:pPr>
      <w:r w:rsidRPr="00C30DE8">
        <w:rPr>
          <w:lang w:val="ru-RU"/>
        </w:rPr>
        <w:t xml:space="preserve">                                                         РЕШЕНИЕ</w:t>
      </w:r>
    </w:p>
    <w:p w:rsidR="00C30DE8" w:rsidRPr="00C30DE8" w:rsidRDefault="00C30DE8" w:rsidP="00C30DE8">
      <w:pPr>
        <w:tabs>
          <w:tab w:val="left" w:pos="4140"/>
        </w:tabs>
        <w:rPr>
          <w:lang w:val="ru-RU"/>
        </w:rPr>
      </w:pPr>
      <w:r w:rsidRPr="00C30DE8">
        <w:rPr>
          <w:lang w:val="ru-RU"/>
        </w:rPr>
        <w:t xml:space="preserve">                                                      </w:t>
      </w:r>
    </w:p>
    <w:p w:rsidR="00C30DE8" w:rsidRPr="00C30DE8" w:rsidRDefault="00C30DE8" w:rsidP="00C30DE8">
      <w:pPr>
        <w:tabs>
          <w:tab w:val="left" w:pos="4140"/>
        </w:tabs>
        <w:rPr>
          <w:lang w:val="ru-RU"/>
        </w:rPr>
      </w:pPr>
      <w:r w:rsidRPr="00C30DE8">
        <w:rPr>
          <w:lang w:val="ru-RU"/>
        </w:rPr>
        <w:t>00.00.2025 г                                     п. Манзя                                   №   00/00</w:t>
      </w:r>
    </w:p>
    <w:p w:rsidR="00C30DE8" w:rsidRPr="00C30DE8" w:rsidRDefault="00C30DE8" w:rsidP="00C30DE8">
      <w:pPr>
        <w:rPr>
          <w:lang w:val="ru-RU"/>
        </w:rPr>
      </w:pPr>
    </w:p>
    <w:p w:rsidR="00C30DE8" w:rsidRPr="00C30DE8" w:rsidRDefault="00C30DE8" w:rsidP="00C30DE8">
      <w:pPr>
        <w:rPr>
          <w:lang w:val="ru-RU"/>
        </w:rPr>
      </w:pPr>
    </w:p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t xml:space="preserve">Отчет об исполнении бюджета Манзенского </w:t>
      </w:r>
    </w:p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t>сельсовета за 2024 год</w:t>
      </w:r>
    </w:p>
    <w:p w:rsidR="00C30DE8" w:rsidRPr="00C30DE8" w:rsidRDefault="00C30DE8" w:rsidP="00C30DE8">
      <w:pPr>
        <w:rPr>
          <w:lang w:val="ru-RU"/>
        </w:rPr>
      </w:pPr>
    </w:p>
    <w:p w:rsidR="00C30DE8" w:rsidRPr="00C30DE8" w:rsidRDefault="00C30DE8" w:rsidP="00C30DE8">
      <w:pPr>
        <w:rPr>
          <w:lang w:val="ru-RU"/>
        </w:rPr>
      </w:pPr>
    </w:p>
    <w:p w:rsidR="00C30DE8" w:rsidRPr="00C30DE8" w:rsidRDefault="00C30DE8" w:rsidP="00C30DE8">
      <w:pPr>
        <w:tabs>
          <w:tab w:val="left" w:pos="405"/>
          <w:tab w:val="center" w:pos="4677"/>
        </w:tabs>
        <w:ind w:left="405"/>
        <w:rPr>
          <w:lang w:val="ru-RU"/>
        </w:rPr>
      </w:pPr>
      <w:r w:rsidRPr="00C30DE8">
        <w:rPr>
          <w:lang w:val="ru-RU"/>
        </w:rPr>
        <w:t xml:space="preserve">     В соответствии с бюджетным кодексом РФ</w:t>
      </w:r>
      <w:proofErr w:type="gramStart"/>
      <w:r w:rsidRPr="00C30DE8">
        <w:rPr>
          <w:lang w:val="ru-RU"/>
        </w:rPr>
        <w:t xml:space="preserve"> ,</w:t>
      </w:r>
      <w:proofErr w:type="gramEnd"/>
      <w:r w:rsidRPr="00C30DE8">
        <w:rPr>
          <w:lang w:val="ru-RU"/>
        </w:rPr>
        <w:t xml:space="preserve"> ст.54 Устава  Манзенского</w:t>
      </w:r>
    </w:p>
    <w:p w:rsidR="00C30DE8" w:rsidRPr="00C30DE8" w:rsidRDefault="00C30DE8" w:rsidP="00C30DE8">
      <w:pPr>
        <w:tabs>
          <w:tab w:val="left" w:pos="405"/>
          <w:tab w:val="center" w:pos="4677"/>
        </w:tabs>
        <w:rPr>
          <w:lang w:val="ru-RU"/>
        </w:rPr>
      </w:pPr>
      <w:r w:rsidRPr="00C30DE8">
        <w:rPr>
          <w:lang w:val="ru-RU"/>
        </w:rPr>
        <w:t>сельсовета, по результату внешней проверки, проведенной депутатами Манзенского сельсовета  Манзенский сельский Совет депутатов РЕШИЛ</w:t>
      </w:r>
      <w:proofErr w:type="gramStart"/>
      <w:r w:rsidRPr="00C30DE8">
        <w:rPr>
          <w:lang w:val="ru-RU"/>
        </w:rPr>
        <w:t xml:space="preserve"> :</w:t>
      </w:r>
      <w:proofErr w:type="gramEnd"/>
      <w:r w:rsidRPr="00C30DE8">
        <w:rPr>
          <w:lang w:val="ru-RU"/>
        </w:rPr>
        <w:t xml:space="preserve">                 </w:t>
      </w:r>
    </w:p>
    <w:p w:rsidR="00C30DE8" w:rsidRPr="00C30DE8" w:rsidRDefault="00C30DE8" w:rsidP="00C30DE8">
      <w:pPr>
        <w:tabs>
          <w:tab w:val="left" w:pos="1245"/>
        </w:tabs>
        <w:rPr>
          <w:lang w:val="ru-RU"/>
        </w:rPr>
      </w:pPr>
      <w:r w:rsidRPr="00C30DE8">
        <w:rPr>
          <w:lang w:val="ru-RU"/>
        </w:rPr>
        <w:tab/>
        <w:t xml:space="preserve">   1. Утвердить проект  отчета  об исполнении бюджета Манзенского сельсовета   за 2024 год.</w:t>
      </w:r>
    </w:p>
    <w:p w:rsidR="00C30DE8" w:rsidRPr="00C30DE8" w:rsidRDefault="00C30DE8" w:rsidP="00C30DE8">
      <w:pPr>
        <w:tabs>
          <w:tab w:val="left" w:pos="1245"/>
        </w:tabs>
        <w:rPr>
          <w:lang w:val="ru-RU"/>
        </w:rPr>
      </w:pPr>
      <w:r w:rsidRPr="00C30DE8">
        <w:rPr>
          <w:lang w:val="ru-RU"/>
        </w:rPr>
        <w:t xml:space="preserve">                    1.1 Утвердить отчет по доходам  23</w:t>
      </w:r>
      <w:r w:rsidRPr="00C30DE8">
        <w:t> </w:t>
      </w:r>
      <w:r w:rsidRPr="00C30DE8">
        <w:rPr>
          <w:lang w:val="ru-RU"/>
        </w:rPr>
        <w:t>034</w:t>
      </w:r>
      <w:r w:rsidRPr="00C30DE8">
        <w:t> </w:t>
      </w:r>
      <w:r w:rsidRPr="00C30DE8">
        <w:rPr>
          <w:lang w:val="ru-RU"/>
        </w:rPr>
        <w:t>056,11 рублей и расходам  22</w:t>
      </w:r>
      <w:r w:rsidRPr="00C30DE8">
        <w:t> </w:t>
      </w:r>
      <w:r w:rsidRPr="00C30DE8">
        <w:rPr>
          <w:lang w:val="ru-RU"/>
        </w:rPr>
        <w:t>879</w:t>
      </w:r>
      <w:r w:rsidRPr="00C30DE8">
        <w:t> </w:t>
      </w:r>
      <w:r w:rsidRPr="00C30DE8">
        <w:rPr>
          <w:lang w:val="ru-RU"/>
        </w:rPr>
        <w:t xml:space="preserve">114,74  рублей </w:t>
      </w:r>
      <w:proofErr w:type="gramStart"/>
      <w:r w:rsidRPr="00C30DE8">
        <w:rPr>
          <w:lang w:val="ru-RU"/>
        </w:rPr>
        <w:t xml:space="preserve">( </w:t>
      </w:r>
      <w:proofErr w:type="gramEnd"/>
      <w:r w:rsidRPr="00C30DE8">
        <w:rPr>
          <w:lang w:val="ru-RU"/>
        </w:rPr>
        <w:t>приложение 2,3,4,5 )</w:t>
      </w:r>
    </w:p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t xml:space="preserve">                    1.2. Утвердить источник внутреннего финансирования местного бюджета за 2022 год в сумме  1</w:t>
      </w:r>
      <w:r w:rsidRPr="00C30DE8">
        <w:t> </w:t>
      </w:r>
      <w:r w:rsidRPr="00C30DE8">
        <w:rPr>
          <w:lang w:val="ru-RU"/>
        </w:rPr>
        <w:t>436</w:t>
      </w:r>
      <w:r w:rsidRPr="00C30DE8">
        <w:t> </w:t>
      </w:r>
      <w:r w:rsidRPr="00C30DE8">
        <w:rPr>
          <w:lang w:val="ru-RU"/>
        </w:rPr>
        <w:t xml:space="preserve">890,50 рублей (приложение № 1)          </w:t>
      </w:r>
    </w:p>
    <w:p w:rsidR="00C30DE8" w:rsidRPr="00C30DE8" w:rsidRDefault="00C30DE8" w:rsidP="00C30DE8">
      <w:pPr>
        <w:tabs>
          <w:tab w:val="left" w:pos="1515"/>
        </w:tabs>
        <w:rPr>
          <w:lang w:val="ru-RU"/>
        </w:rPr>
      </w:pPr>
      <w:r w:rsidRPr="00C30DE8">
        <w:rPr>
          <w:lang w:val="ru-RU"/>
        </w:rPr>
        <w:t xml:space="preserve">                    2</w:t>
      </w:r>
      <w:r w:rsidRPr="00C30DE8">
        <w:rPr>
          <w:b/>
          <w:lang w:val="ru-RU"/>
        </w:rPr>
        <w:t xml:space="preserve">. </w:t>
      </w:r>
      <w:r w:rsidRPr="00C30DE8">
        <w:rPr>
          <w:lang w:val="ru-RU"/>
        </w:rPr>
        <w:t>Настоящее решение вступает в силу со дня</w:t>
      </w:r>
      <w:proofErr w:type="gramStart"/>
      <w:r w:rsidRPr="00C30DE8">
        <w:rPr>
          <w:lang w:val="ru-RU"/>
        </w:rPr>
        <w:t xml:space="preserve"> ,</w:t>
      </w:r>
      <w:proofErr w:type="gramEnd"/>
      <w:r w:rsidRPr="00C30DE8">
        <w:rPr>
          <w:lang w:val="ru-RU"/>
        </w:rPr>
        <w:t xml:space="preserve"> следующего за днем официального опубликования в периодическом печатном издании  «Манзенский вестник»</w:t>
      </w:r>
    </w:p>
    <w:p w:rsidR="00C30DE8" w:rsidRPr="00C30DE8" w:rsidRDefault="00C30DE8" w:rsidP="00C30DE8">
      <w:pPr>
        <w:tabs>
          <w:tab w:val="left" w:pos="1515"/>
        </w:tabs>
        <w:rPr>
          <w:lang w:val="ru-RU"/>
        </w:rPr>
      </w:pPr>
    </w:p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t xml:space="preserve">Председатель Манзенского </w:t>
      </w:r>
    </w:p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t>сельского Совета депутатов                                         А.Н.Паршинцева</w:t>
      </w:r>
    </w:p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t xml:space="preserve">                    </w:t>
      </w:r>
    </w:p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t>Глава  Манзенского  сельсовета                                        Т.Т Мацур</w:t>
      </w:r>
    </w:p>
    <w:p w:rsidR="00C30DE8" w:rsidRPr="00C30DE8" w:rsidRDefault="00C30DE8" w:rsidP="00C30DE8">
      <w:pPr>
        <w:rPr>
          <w:lang w:val="ru-RU"/>
        </w:rPr>
      </w:pPr>
    </w:p>
    <w:p w:rsidR="00C30DE8" w:rsidRPr="00C30DE8" w:rsidRDefault="00C30DE8" w:rsidP="00C30DE8">
      <w:r w:rsidRPr="00C30DE8">
        <w:t>«____»__________2025 г</w:t>
      </w:r>
    </w:p>
    <w:p w:rsidR="00C30DE8" w:rsidRPr="00C30DE8" w:rsidRDefault="00C30DE8" w:rsidP="00C30DE8"/>
    <w:p w:rsidR="00C30DE8" w:rsidRDefault="00C30DE8" w:rsidP="00C30DE8">
      <w:pPr>
        <w:sectPr w:rsidR="00C30DE8" w:rsidSect="00C30DE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0916" w:type="dxa"/>
        <w:tblInd w:w="-743" w:type="dxa"/>
        <w:tblLayout w:type="fixed"/>
        <w:tblLook w:val="0000"/>
      </w:tblPr>
      <w:tblGrid>
        <w:gridCol w:w="3240"/>
        <w:gridCol w:w="2880"/>
        <w:gridCol w:w="1740"/>
        <w:gridCol w:w="1620"/>
        <w:gridCol w:w="1436"/>
      </w:tblGrid>
      <w:tr w:rsidR="00C30DE8" w:rsidRPr="00A8758E" w:rsidTr="00C30DE8">
        <w:trPr>
          <w:trHeight w:val="870"/>
        </w:trPr>
        <w:tc>
          <w:tcPr>
            <w:tcW w:w="10916" w:type="dxa"/>
            <w:gridSpan w:val="5"/>
            <w:vAlign w:val="bottom"/>
          </w:tcPr>
          <w:p w:rsidR="00C30DE8" w:rsidRPr="00C30DE8" w:rsidRDefault="00C30DE8" w:rsidP="00C30DE8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Приложение № 1 к  решению</w:t>
            </w:r>
            <w:r w:rsidRPr="00C30DE8">
              <w:rPr>
                <w:rFonts w:ascii="Arial" w:hAnsi="Arial" w:cs="Arial"/>
                <w:sz w:val="20"/>
                <w:szCs w:val="20"/>
                <w:lang w:val="ru-RU"/>
              </w:rPr>
              <w:br/>
              <w:t>Манзенского сельского Совета депутатов</w:t>
            </w:r>
            <w:r w:rsidRPr="00C30DE8">
              <w:rPr>
                <w:rFonts w:ascii="Arial" w:hAnsi="Arial" w:cs="Arial"/>
                <w:sz w:val="20"/>
                <w:szCs w:val="20"/>
                <w:lang w:val="ru-RU"/>
              </w:rPr>
              <w:br/>
              <w:t>от 25.03.2025 № 41/93</w:t>
            </w:r>
          </w:p>
        </w:tc>
      </w:tr>
      <w:tr w:rsidR="00C30DE8" w:rsidRPr="00A8758E" w:rsidTr="00C30DE8">
        <w:trPr>
          <w:trHeight w:val="1140"/>
        </w:trPr>
        <w:tc>
          <w:tcPr>
            <w:tcW w:w="10916" w:type="dxa"/>
            <w:gridSpan w:val="5"/>
            <w:vAlign w:val="bottom"/>
          </w:tcPr>
          <w:p w:rsidR="00C30DE8" w:rsidRPr="00C30DE8" w:rsidRDefault="00C30DE8" w:rsidP="00C30DE8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C30DE8">
              <w:rPr>
                <w:rFonts w:ascii="Arial" w:hAnsi="Arial" w:cs="Arial"/>
                <w:sz w:val="32"/>
                <w:szCs w:val="32"/>
                <w:lang w:val="ru-RU"/>
              </w:rPr>
              <w:t>Источники внутреннего финансирования дефицита  бюджета Манзенского сельсовета на 2024 год</w:t>
            </w:r>
          </w:p>
        </w:tc>
      </w:tr>
      <w:tr w:rsidR="00C30DE8" w:rsidTr="00C30DE8">
        <w:trPr>
          <w:trHeight w:val="315"/>
        </w:trPr>
        <w:tc>
          <w:tcPr>
            <w:tcW w:w="3240" w:type="dxa"/>
            <w:vAlign w:val="bottom"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0DE8" w:rsidRDefault="00C30DE8" w:rsidP="00C30D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C30DE8" w:rsidTr="00C30DE8">
        <w:trPr>
          <w:trHeight w:val="5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Исполнено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% исполнения </w:t>
            </w:r>
          </w:p>
        </w:tc>
      </w:tr>
      <w:tr w:rsidR="00C30DE8" w:rsidTr="00C30DE8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907 01 00 00 00 00 0000 000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Pr="00B86307" w:rsidRDefault="00C30DE8" w:rsidP="00C30DE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1 048 036,41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Pr="00786991" w:rsidRDefault="00C30DE8" w:rsidP="00C30DE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0DE8" w:rsidTr="00C30DE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Pr="000C7E7F" w:rsidRDefault="00C30DE8" w:rsidP="00C30D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1 048 036,41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DE8" w:rsidTr="00C30DE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23 034 056,11</w:t>
            </w:r>
          </w:p>
          <w:p w:rsidR="00C30DE8" w:rsidRDefault="00C30DE8" w:rsidP="00C30DE8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 xml:space="preserve">                99,47</w:t>
            </w:r>
          </w:p>
        </w:tc>
      </w:tr>
      <w:tr w:rsidR="00C30DE8" w:rsidTr="00C30DE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FB0B94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75536">
              <w:t>23 034 056,11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 xml:space="preserve">                </w:t>
            </w:r>
            <w:r w:rsidRPr="00245BC4">
              <w:t>99,47</w:t>
            </w:r>
          </w:p>
        </w:tc>
      </w:tr>
      <w:tr w:rsidR="00C30DE8" w:rsidTr="00C30DE8">
        <w:trPr>
          <w:trHeight w:val="92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FB0B94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75536">
              <w:t>23 034 056,11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 xml:space="preserve">                </w:t>
            </w:r>
            <w:r w:rsidRPr="00245BC4">
              <w:t>99,47</w:t>
            </w:r>
          </w:p>
        </w:tc>
      </w:tr>
      <w:tr w:rsidR="00C30DE8" w:rsidTr="00C30DE8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FB0B94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675536">
              <w:t>23 034 056,11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 xml:space="preserve">               </w:t>
            </w:r>
            <w:r w:rsidRPr="00245BC4">
              <w:t>99,47</w:t>
            </w:r>
          </w:p>
        </w:tc>
      </w:tr>
      <w:tr w:rsidR="00C30DE8" w:rsidTr="00C30DE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22 879 114,74</w:t>
            </w:r>
          </w:p>
          <w:p w:rsidR="00C30DE8" w:rsidRDefault="00C30DE8" w:rsidP="00C30DE8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 xml:space="preserve">               94.52</w:t>
            </w:r>
          </w:p>
        </w:tc>
      </w:tr>
      <w:tr w:rsidR="00C30DE8" w:rsidTr="00C30DE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107A00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714313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22 879 114,74</w:t>
            </w:r>
          </w:p>
          <w:p w:rsidR="00C30DE8" w:rsidRDefault="00C30DE8" w:rsidP="00C30DE8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AD3F8C">
              <w:t xml:space="preserve">               94.52</w:t>
            </w:r>
          </w:p>
        </w:tc>
      </w:tr>
      <w:tr w:rsidR="00C30DE8" w:rsidTr="00C30DE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714313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22 879 114,74</w:t>
            </w:r>
          </w:p>
          <w:p w:rsidR="00C30DE8" w:rsidRDefault="00C30DE8" w:rsidP="00C30DE8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AD3F8C">
              <w:t xml:space="preserve">               94.52</w:t>
            </w:r>
          </w:p>
        </w:tc>
      </w:tr>
      <w:tr w:rsidR="00C30DE8" w:rsidTr="00C30DE8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8" w:rsidRPr="00107A00" w:rsidRDefault="00C30DE8" w:rsidP="00C30DE8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E8" w:rsidRPr="00C30DE8" w:rsidRDefault="00C30DE8" w:rsidP="00C30DE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30DE8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714313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>
              <w:t>22 879 114,74</w:t>
            </w:r>
          </w:p>
          <w:p w:rsidR="00C30DE8" w:rsidRDefault="00C30DE8" w:rsidP="00C30DE8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DE8" w:rsidRDefault="00C30DE8" w:rsidP="00C30DE8">
            <w:r w:rsidRPr="00AD3F8C">
              <w:t xml:space="preserve">               94.52</w:t>
            </w:r>
          </w:p>
        </w:tc>
      </w:tr>
    </w:tbl>
    <w:p w:rsidR="00C30DE8" w:rsidRDefault="00C30DE8" w:rsidP="00C30DE8"/>
    <w:p w:rsidR="00C30DE8" w:rsidRDefault="00C30DE8" w:rsidP="00C30DE8"/>
    <w:p w:rsidR="00C30DE8" w:rsidRDefault="00C30DE8" w:rsidP="00C30DE8">
      <w:pPr>
        <w:sectPr w:rsidR="00C30DE8" w:rsidSect="00C30DE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99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2"/>
        <w:gridCol w:w="531"/>
        <w:gridCol w:w="2160"/>
        <w:gridCol w:w="1200"/>
        <w:gridCol w:w="1064"/>
        <w:gridCol w:w="928"/>
      </w:tblGrid>
      <w:tr w:rsidR="00C30DE8" w:rsidRPr="00C30DE8" w:rsidTr="00C30DE8">
        <w:trPr>
          <w:trHeight w:val="391"/>
        </w:trPr>
        <w:tc>
          <w:tcPr>
            <w:tcW w:w="41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92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Приложение №2 к решению Манзенского сельского Совета депутатов от 25.03.2025 г.</w:t>
            </w:r>
          </w:p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№ 41/93</w:t>
            </w:r>
          </w:p>
        </w:tc>
      </w:tr>
      <w:tr w:rsidR="00C30DE8" w:rsidRPr="00C30DE8" w:rsidTr="00C30DE8">
        <w:trPr>
          <w:trHeight w:val="42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1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</w:tr>
      <w:tr w:rsidR="00C30DE8" w:rsidRPr="00A8758E" w:rsidTr="00C30DE8">
        <w:trPr>
          <w:trHeight w:val="163"/>
        </w:trPr>
        <w:tc>
          <w:tcPr>
            <w:tcW w:w="9995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C30DE8">
              <w:rPr>
                <w:b/>
                <w:bCs/>
                <w:sz w:val="16"/>
                <w:szCs w:val="16"/>
                <w:lang w:val="ru-RU"/>
              </w:rPr>
              <w:t>ИСПОЛНЕНИЕ ДОХОДОВ БЮДЖЕТА СЕЛЬСОВЕТА за 2024 год</w:t>
            </w:r>
          </w:p>
        </w:tc>
      </w:tr>
      <w:tr w:rsidR="00C30DE8" w:rsidRPr="00C30DE8" w:rsidTr="00C30DE8">
        <w:trPr>
          <w:trHeight w:val="829"/>
        </w:trPr>
        <w:tc>
          <w:tcPr>
            <w:tcW w:w="4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Код строки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Исполнено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% исполнения</w:t>
            </w:r>
          </w:p>
        </w:tc>
      </w:tr>
      <w:tr w:rsidR="00C30DE8" w:rsidRPr="00C30DE8" w:rsidTr="00C30DE8">
        <w:trPr>
          <w:trHeight w:val="391"/>
        </w:trPr>
        <w:tc>
          <w:tcPr>
            <w:tcW w:w="4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6</w:t>
            </w:r>
          </w:p>
        </w:tc>
      </w:tr>
      <w:tr w:rsidR="00C30DE8" w:rsidRPr="00C30DE8" w:rsidTr="00C30DE8">
        <w:trPr>
          <w:trHeight w:val="541"/>
        </w:trPr>
        <w:tc>
          <w:tcPr>
            <w:tcW w:w="41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ru-RU"/>
              </w:rPr>
            </w:pPr>
            <w:r w:rsidRPr="00C30DE8">
              <w:rPr>
                <w:b/>
                <w:bCs/>
                <w:sz w:val="16"/>
                <w:szCs w:val="16"/>
                <w:lang w:val="ru-RU"/>
              </w:rPr>
              <w:t>Доходы бюджета - всего, в том числе: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  23 157 492,42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  23 034 056,11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99,47</w:t>
            </w:r>
          </w:p>
        </w:tc>
      </w:tr>
      <w:tr w:rsidR="00C30DE8" w:rsidRPr="00C30DE8" w:rsidTr="00C30DE8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2 638 885,00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2 906 584,65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110,14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331 008,29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118,13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331 008,29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118,13</w:t>
            </w:r>
          </w:p>
        </w:tc>
      </w:tr>
      <w:tr w:rsidR="00C30DE8" w:rsidRPr="00C30DE8" w:rsidTr="00C30DE8">
        <w:trPr>
          <w:trHeight w:val="193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C30DE8">
              <w:rPr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000 1 01 02010 01 0000 110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323 726,38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115,53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907 1 01 02010 01 0000 110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323 726,38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115,53</w:t>
            </w:r>
          </w:p>
        </w:tc>
      </w:tr>
      <w:tr w:rsidR="00C30DE8" w:rsidRPr="00C30DE8" w:rsidTr="00C30DE8">
        <w:trPr>
          <w:trHeight w:val="134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000 1 01 02030 01 0000 110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7 281,91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907 1 01 02030 01 0000 110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7 281,91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30DE8" w:rsidRPr="00C30DE8" w:rsidTr="00C30DE8">
        <w:trPr>
          <w:trHeight w:val="60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509 900,00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546 766,32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107,23</w:t>
            </w:r>
          </w:p>
        </w:tc>
      </w:tr>
      <w:tr w:rsidR="00C30DE8" w:rsidRPr="00C30DE8" w:rsidTr="00C30DE8">
        <w:trPr>
          <w:trHeight w:val="50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509 900,00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546 766,32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107,23</w:t>
            </w:r>
          </w:p>
        </w:tc>
      </w:tr>
      <w:tr w:rsidR="00C30DE8" w:rsidRPr="00C30DE8" w:rsidTr="00C30DE8">
        <w:trPr>
          <w:trHeight w:val="109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000 1 03 02230 01 0000 110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265 900,00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282 479,00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106,24</w:t>
            </w:r>
          </w:p>
        </w:tc>
      </w:tr>
      <w:tr w:rsidR="00C30DE8" w:rsidRPr="00C30DE8" w:rsidTr="00C30DE8">
        <w:trPr>
          <w:trHeight w:val="171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000 1 03 02231 01 0000 110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265 900,00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282 479,00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106,24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907 1 03 02231 01 0000 110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265 900,00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282 479,00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106,24</w:t>
            </w:r>
          </w:p>
        </w:tc>
      </w:tr>
      <w:tr w:rsidR="00C30DE8" w:rsidRPr="00C30DE8" w:rsidTr="00C30DE8">
        <w:trPr>
          <w:trHeight w:val="140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000 1 03 02240 01 0000 110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1 300,00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1 632,09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125,55</w:t>
            </w:r>
          </w:p>
        </w:tc>
      </w:tr>
      <w:tr w:rsidR="00C30DE8" w:rsidRPr="00C30DE8" w:rsidTr="00C30DE8">
        <w:trPr>
          <w:trHeight w:val="196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000 1 03 02241 01 0000 110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1 300,00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1 632,09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125,55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907 1 03 02241 01 0000 110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1 300,00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1 632,09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125,55</w:t>
            </w:r>
          </w:p>
        </w:tc>
      </w:tr>
      <w:tr w:rsidR="00C30DE8" w:rsidRPr="00C30DE8" w:rsidTr="00C30DE8">
        <w:trPr>
          <w:trHeight w:val="117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000 1 03 02250 01 0000 110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275 700,00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293 402,68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106,42</w:t>
            </w:r>
          </w:p>
        </w:tc>
      </w:tr>
      <w:tr w:rsidR="00C30DE8" w:rsidRPr="00C30DE8" w:rsidTr="00C30DE8">
        <w:trPr>
          <w:trHeight w:val="183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000 1 03 02251 01 0000 110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275 700,00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293 402,68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106,42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907 1 03 02251 01 0000 110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275 700,00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293 402,68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106,42</w:t>
            </w:r>
          </w:p>
        </w:tc>
      </w:tr>
      <w:tr w:rsidR="00C30DE8" w:rsidRPr="00C30DE8" w:rsidTr="00C30DE8">
        <w:trPr>
          <w:trHeight w:val="117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000 1 03 02260 01 0000 110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   33 000,00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   30 747,45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93,17</w:t>
            </w:r>
          </w:p>
        </w:tc>
      </w:tr>
      <w:tr w:rsidR="00C30DE8" w:rsidRPr="00C30DE8" w:rsidTr="00C30DE8">
        <w:trPr>
          <w:trHeight w:val="168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000 1 03 02261 01 0000 110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   33 000,00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   30 747,45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93,17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907 1 03 02261 01 0000 110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   33 000,00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   30 747,45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93,17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83 500,00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265 404,47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317,85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75 167,78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99,56</w:t>
            </w:r>
          </w:p>
        </w:tc>
      </w:tr>
      <w:tr w:rsidR="00C30DE8" w:rsidRPr="00C30DE8" w:rsidTr="00C30DE8">
        <w:trPr>
          <w:trHeight w:val="59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75 167,78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99,56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907 1 06 01030 10 0000 110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75 167,78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99,56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190 236,69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237,78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000 1 06 06030 00 0000 110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183 498,00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30DE8" w:rsidRPr="00C30DE8" w:rsidTr="00C30DE8">
        <w:trPr>
          <w:trHeight w:val="5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000 1 06 06033 10 0000 110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183 498,00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907 1 06 06033 10 0000 110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183 498,00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6 738,69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84,23</w:t>
            </w:r>
          </w:p>
        </w:tc>
      </w:tr>
      <w:tr w:rsidR="00C30DE8" w:rsidRPr="00C30DE8" w:rsidTr="00C30DE8">
        <w:trPr>
          <w:trHeight w:val="67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000 1 06 06043 10 0000 110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6 738,69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84,23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907 1 06 06043 10 0000 110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6 738,69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84,23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83,82</w:t>
            </w:r>
          </w:p>
        </w:tc>
      </w:tr>
      <w:tr w:rsidR="00C30DE8" w:rsidRPr="00C30DE8" w:rsidTr="00C30DE8">
        <w:trPr>
          <w:trHeight w:val="83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000 1 08 04000 01 0000 110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83,82</w:t>
            </w:r>
          </w:p>
        </w:tc>
      </w:tr>
      <w:tr w:rsidR="00C30DE8" w:rsidRPr="00C30DE8" w:rsidTr="00C30DE8">
        <w:trPr>
          <w:trHeight w:val="113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000 1 08 04020 01 0000 110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83,82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907 1 08 04020 01 0000 110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83,82</w:t>
            </w:r>
          </w:p>
        </w:tc>
      </w:tr>
      <w:tr w:rsidR="00C30DE8" w:rsidRPr="00C30DE8" w:rsidTr="00C30DE8">
        <w:trPr>
          <w:trHeight w:val="5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99,27</w:t>
            </w:r>
          </w:p>
        </w:tc>
      </w:tr>
      <w:tr w:rsidR="00C30DE8" w:rsidRPr="00C30DE8" w:rsidTr="00C30DE8">
        <w:trPr>
          <w:trHeight w:val="111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000 1 11 09000 00 0000 120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99,27</w:t>
            </w:r>
          </w:p>
        </w:tc>
      </w:tr>
      <w:tr w:rsidR="00C30DE8" w:rsidRPr="00C30DE8" w:rsidTr="00C30DE8">
        <w:trPr>
          <w:trHeight w:val="111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000 1 11 09040 00 0000 120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99,27</w:t>
            </w:r>
          </w:p>
        </w:tc>
      </w:tr>
      <w:tr w:rsidR="00C30DE8" w:rsidRPr="00C30DE8" w:rsidTr="00C30DE8">
        <w:trPr>
          <w:trHeight w:val="112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000 1 11 09045 10 0000 120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99,27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907 1 11 09045 10 0000 120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99,27</w:t>
            </w:r>
          </w:p>
        </w:tc>
      </w:tr>
      <w:tr w:rsidR="00C30DE8" w:rsidRPr="00C30DE8" w:rsidTr="00C30DE8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30DE8" w:rsidRPr="00C30DE8" w:rsidTr="00C30DE8">
        <w:trPr>
          <w:trHeight w:val="62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000 1 16 02000 02 0000 140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30DE8" w:rsidRPr="00C30DE8" w:rsidTr="00C30DE8">
        <w:trPr>
          <w:trHeight w:val="83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000 1 16 02020 02 0000 140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907 1 16 02020 02 0000 140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43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000 1 17 15030 10 0000 150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907 1 17 15030 10 0000 150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20 518 607,42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20 127 471,46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98,09</w:t>
            </w:r>
          </w:p>
        </w:tc>
      </w:tr>
      <w:tr w:rsidR="00C30DE8" w:rsidRPr="00C30DE8" w:rsidTr="00C30DE8">
        <w:trPr>
          <w:trHeight w:val="57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20 518 568,17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20 127 432,21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98,09</w:t>
            </w:r>
          </w:p>
        </w:tc>
      </w:tr>
      <w:tr w:rsidR="00C30DE8" w:rsidRPr="00C30DE8" w:rsidTr="00C30DE8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5 288 771,00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5 246 452,02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C30DE8" w:rsidRPr="00C30DE8" w:rsidTr="00C30DE8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2 400 100,00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2 400 100,00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55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000 2 02 15001 10 0000 150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2 400 100,00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2 400 100,00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907 2 02 15001 10 0000 150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2 400 100,00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2 400 100,00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69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000 2 02 16001 00 0000 150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2 318 500,00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2 318 500,00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61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000 2 02 16001 10 0000 150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2 318 500,00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2 318 500,00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907 2 02 16001 10 0000 150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2 318 500,00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2 318 500,00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Прочие дотации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000 2 02 19999 00 0000 150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570 171,00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527 852,02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92,58</w:t>
            </w:r>
          </w:p>
        </w:tc>
      </w:tr>
      <w:tr w:rsidR="00C30DE8" w:rsidRPr="00C30DE8" w:rsidTr="00C30DE8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000 2 02 19999 10 0000 150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570 171,00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527 852,02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92,58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907 2 02 19999 10 0000 150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570 171,00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527 852,02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92,58</w:t>
            </w:r>
          </w:p>
        </w:tc>
      </w:tr>
      <w:tr w:rsidR="00C30DE8" w:rsidRPr="00C30DE8" w:rsidTr="00C30DE8">
        <w:trPr>
          <w:trHeight w:val="37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99,50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99,50</w:t>
            </w:r>
          </w:p>
        </w:tc>
      </w:tr>
      <w:tr w:rsidR="00C30DE8" w:rsidRPr="00C30DE8" w:rsidTr="00C30DE8">
        <w:trPr>
          <w:trHeight w:val="31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000 2 02 29999 10 0000 150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99,50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907 2 02 29999 10 0000 150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99,50</w:t>
            </w:r>
          </w:p>
        </w:tc>
      </w:tr>
      <w:tr w:rsidR="00C30DE8" w:rsidRPr="00C30DE8" w:rsidTr="00C30DE8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733 985,00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733 985,00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53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13 410,00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13 410,00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000 2 02 30024 10 0000 150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13 410,00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13 410,00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907 2 02 30024 10 0000 150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13 410,00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13 410,00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73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720 575,00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720 575,00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68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000 2 02 35118 10 0000 150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720 575,00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720 575,00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907 2 02 35118 10 0000 150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720 575,00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720 575,00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97,10</w:t>
            </w:r>
          </w:p>
        </w:tc>
      </w:tr>
      <w:tr w:rsidR="00C30DE8" w:rsidRPr="00C30DE8" w:rsidTr="00C30DE8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97,10</w:t>
            </w:r>
          </w:p>
        </w:tc>
      </w:tr>
      <w:tr w:rsidR="00C30DE8" w:rsidRPr="00C30DE8" w:rsidTr="00C30DE8">
        <w:trPr>
          <w:trHeight w:val="48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000 2 02 49999 10 0000 150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97,10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907 2 02 49999 10 0000 150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97,10</w:t>
            </w:r>
          </w:p>
        </w:tc>
      </w:tr>
      <w:tr w:rsidR="00C30DE8" w:rsidRPr="00C30DE8" w:rsidTr="00C30DE8">
        <w:trPr>
          <w:trHeight w:val="97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000 2 18 00000 00 0000 000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131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000 2 18 00000 00 0000 150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114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000 2 18 00000 10 0000 150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8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30DE8">
              <w:rPr>
                <w:sz w:val="16"/>
                <w:szCs w:val="16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000 2 18 60010 10 0000 150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RPr="00C30DE8" w:rsidTr="00C30DE8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907 2 18 60010 10 0000 150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30DE8">
              <w:rPr>
                <w:sz w:val="16"/>
                <w:szCs w:val="16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C30DE8">
              <w:rPr>
                <w:b/>
                <w:bCs/>
                <w:sz w:val="16"/>
                <w:szCs w:val="16"/>
              </w:rPr>
              <w:t>100,00</w:t>
            </w:r>
          </w:p>
        </w:tc>
      </w:tr>
    </w:tbl>
    <w:p w:rsidR="00C30DE8" w:rsidRPr="00C30DE8" w:rsidRDefault="00C30DE8" w:rsidP="00C30DE8">
      <w:pPr>
        <w:rPr>
          <w:sz w:val="16"/>
          <w:szCs w:val="16"/>
        </w:rPr>
      </w:pPr>
    </w:p>
    <w:p w:rsidR="00C30DE8" w:rsidRDefault="00C30DE8" w:rsidP="00C30DE8"/>
    <w:tbl>
      <w:tblPr>
        <w:tblW w:w="5323" w:type="pct"/>
        <w:tblInd w:w="-318" w:type="dxa"/>
        <w:tblLayout w:type="fixed"/>
        <w:tblLook w:val="04A0"/>
      </w:tblPr>
      <w:tblGrid>
        <w:gridCol w:w="647"/>
        <w:gridCol w:w="3049"/>
        <w:gridCol w:w="652"/>
        <w:gridCol w:w="493"/>
        <w:gridCol w:w="559"/>
        <w:gridCol w:w="1174"/>
        <w:gridCol w:w="682"/>
        <w:gridCol w:w="1017"/>
        <w:gridCol w:w="1225"/>
        <w:gridCol w:w="993"/>
      </w:tblGrid>
      <w:tr w:rsidR="00C30DE8" w:rsidRPr="00C30DE8" w:rsidTr="00C30DE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5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 CYR" w:hAnsi="Arial CYR" w:cs="Arial CYR"/>
                <w:sz w:val="18"/>
                <w:szCs w:val="18"/>
                <w:lang w:val="ru-RU"/>
              </w:rPr>
            </w:pPr>
            <w:r w:rsidRPr="00C30DE8">
              <w:rPr>
                <w:rFonts w:ascii="Arial CYR" w:hAnsi="Arial CYR" w:cs="Arial CYR"/>
                <w:sz w:val="18"/>
                <w:szCs w:val="18"/>
                <w:lang w:val="ru-RU"/>
              </w:rPr>
              <w:t>Приложение № 3</w:t>
            </w:r>
          </w:p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sz w:val="20"/>
                <w:szCs w:val="20"/>
                <w:lang w:val="ru-RU"/>
              </w:rPr>
              <w:t xml:space="preserve">к решению Манзенского </w:t>
            </w:r>
            <w:proofErr w:type="gramStart"/>
            <w:r w:rsidRPr="00C30DE8">
              <w:rPr>
                <w:rFonts w:ascii="Arial" w:hAnsi="Arial" w:cs="Arial"/>
                <w:sz w:val="20"/>
                <w:szCs w:val="20"/>
                <w:lang w:val="ru-RU"/>
              </w:rPr>
              <w:t>сельского</w:t>
            </w:r>
            <w:proofErr w:type="gramEnd"/>
          </w:p>
          <w:p w:rsidR="00C30DE8" w:rsidRPr="00C30DE8" w:rsidRDefault="00C30DE8" w:rsidP="00C30DE8">
            <w:pPr>
              <w:rPr>
                <w:rFonts w:ascii="Arial CYR" w:hAnsi="Arial CYR" w:cs="Arial CYR"/>
                <w:sz w:val="18"/>
                <w:szCs w:val="18"/>
                <w:lang w:val="ru-RU"/>
              </w:rPr>
            </w:pPr>
            <w:r w:rsidRPr="00C30DE8">
              <w:rPr>
                <w:rFonts w:ascii="Arial" w:hAnsi="Arial" w:cs="Arial"/>
                <w:sz w:val="20"/>
                <w:szCs w:val="20"/>
                <w:lang w:val="ru-RU"/>
              </w:rPr>
              <w:t>Совета депутатов от 25.03.2025г №41/94</w:t>
            </w:r>
          </w:p>
        </w:tc>
      </w:tr>
      <w:tr w:rsidR="00C30DE8" w:rsidRPr="00C30DE8" w:rsidTr="00C30DE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5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30DE8" w:rsidRPr="00C30DE8" w:rsidTr="00C30DE8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5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30DE8" w:rsidRPr="00C30DE8" w:rsidTr="00C30DE8">
        <w:trPr>
          <w:trHeight w:val="36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</w:tr>
      <w:tr w:rsidR="00C30DE8" w:rsidRPr="00C30DE8" w:rsidTr="00C30DE8">
        <w:trPr>
          <w:trHeight w:val="255"/>
        </w:trPr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DE8" w:rsidRPr="00C30DE8" w:rsidRDefault="00C30DE8" w:rsidP="00C30DE8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C30DE8"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                       Ведомственная структура расходов бюджета Манзенского сельсовета на 2024 год</w:t>
            </w:r>
          </w:p>
        </w:tc>
      </w:tr>
      <w:tr w:rsidR="00C30DE8" w:rsidRPr="00C30DE8" w:rsidTr="00C30DE8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Pr="00C30DE8" w:rsidRDefault="00C30DE8" w:rsidP="00C30DE8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E8" w:rsidRPr="00C30DE8" w:rsidRDefault="00C30DE8" w:rsidP="00C30DE8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</w:tr>
      <w:tr w:rsidR="00C30DE8" w:rsidTr="00C30DE8">
        <w:trPr>
          <w:trHeight w:val="255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DE8" w:rsidTr="00C30DE8">
        <w:trPr>
          <w:trHeight w:val="81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C30DE8" w:rsidTr="00C30DE8">
        <w:trPr>
          <w:trHeight w:val="45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24 205 528,83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22 879 114,74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94,52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9 214 867,60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8 902 605,25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96,61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( 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Функционирование высшего должностного лица муниципального образования в рамках непрограммных расходов </w:t>
            </w: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19 569,40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19 569,40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937 785,60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937 785,60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283 211,25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283 211,25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7 860 291,35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7 565 439,00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96,25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7 822 399,35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7 527 547,00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96,23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( 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7 822 399,35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7 527 547,00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96,23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C30DE8" w:rsidTr="00C30DE8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344 156,34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309 755,03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344 156,34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309 755,03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103 934,21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96 016,54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92,38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103 934,21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96 016,54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92,38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3 739 319,38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3 704 007,02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99,06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1 702 035,56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1 702 035,56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7 450,00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508 081,73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508 081,73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3 300,16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95,67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2 700,16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C30DE8" w:rsidTr="00C30DE8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размера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2 700,16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C30DE8" w:rsidTr="00C30DE8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343 129,35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342 789,33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343 129,35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342 789,33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103 679,03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103 576,34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103 679,03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103 576,34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397 041,60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397 041,47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119 907,00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119 907,00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4 821,45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99,93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4 821,45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4 818,28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99,93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Приобретение транспортных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дств в 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708 420,89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708 420,89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802006Д000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4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"З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7 611,36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7 611,36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2 298,64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117 288,19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117 288,19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дств кр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62 186,81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62 186,81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8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"З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8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31200S4120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927 973,18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582 878,67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62,81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294 252,00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162 549,11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294 252,00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124 845,69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42,43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124 845,69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124 845,69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68 252,00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37 703,42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68 252,00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37 703,42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C30DE8" w:rsidTr="00C30DE8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C30DE8" w:rsidTr="00C30DE8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31100S5090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7 604 833,73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7 309 248,87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96,11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1 818 542,93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1 606 391,24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88,33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1 592 897,21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88,25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1 592 897,21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88,25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C30DE8" w:rsidTr="00C30DE8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1 697 577,80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1 491 676,11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87,87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1 697 577,80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1 491 676,11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87,87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приобретение основных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дств в 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77 471,10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77 471,10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C30DE8" w:rsidTr="00C30DE8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313008Ф000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Отдельные мероприятия в рамках непрограммных расходов органов местного </w:t>
            </w: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lastRenderedPageBreak/>
              <w:t>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5 753 418,00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5 680 942,43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98,74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5 753 418,00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5 680 942,43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98,74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 содействие развитию налогового потенциала,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5 753 418,00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5 680 942,43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98,74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Содержание сети уличного освещения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3110077450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C30DE8" w:rsidTr="00C30DE8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</w:t>
            </w: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lastRenderedPageBreak/>
              <w:t>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Привлечение жителей к участию в решении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проблем благоустройства территории сельсовета поселения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C30DE8" w:rsidTr="00C30DE8">
        <w:trPr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Оплата за электроэнергию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реализацию мероприятий по поддержке местных инициатив,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благоустройство кладбищ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31100S6410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31100S6660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.М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137 515,36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137 515,36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41 529,64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41 529,64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Богучанского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9090075550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C30DE8" w:rsidTr="00C30DE8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C30DE8" w:rsidTr="00C30DE8">
        <w:trPr>
          <w:trHeight w:val="18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На финансовое обеспечение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расходов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на увеличение размеров оплаты труда отдельным категориям работников бюджетной сферы Богучанского района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48 398,62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36 438,57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48 398,62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36 438,57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14 616,38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11 004,45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C30DE8" w:rsidTr="00C30DE8">
        <w:trPr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размеров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14 616,38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11 004,45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28 963,94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28 963,94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8 747,11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8 747,11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264 725,60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234 836,95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88,71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264 725,60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234 836,95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88,71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79 947,11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70 835,37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88,60</w:t>
            </w:r>
          </w:p>
        </w:tc>
      </w:tr>
      <w:tr w:rsidR="00C30DE8" w:rsidTr="00C30DE8">
        <w:trPr>
          <w:trHeight w:val="21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79 947,11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70 835,37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88,60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22 995,73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22 995,73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Оплата стоимости проезда в отпуск в соответствии с законодательством,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6 944,73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6 944,73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Pr="00C30DE8" w:rsidRDefault="00C30DE8" w:rsidP="00C30D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sz w:val="16"/>
                <w:szCs w:val="16"/>
                <w:lang w:val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0DE8" w:rsidTr="00C30DE8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E8" w:rsidRDefault="00C30DE8" w:rsidP="00C30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E8" w:rsidRDefault="00C30DE8" w:rsidP="00C3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</w:tbl>
    <w:p w:rsidR="00C30DE8" w:rsidRDefault="00C30DE8" w:rsidP="00C30DE8"/>
    <w:p w:rsidR="00C30DE8" w:rsidRPr="00C30DE8" w:rsidRDefault="00C30DE8" w:rsidP="00C30DE8">
      <w:pPr>
        <w:rPr>
          <w:lang w:val="ru-RU"/>
        </w:rPr>
      </w:pPr>
    </w:p>
    <w:tbl>
      <w:tblPr>
        <w:tblW w:w="1034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4678"/>
        <w:gridCol w:w="852"/>
        <w:gridCol w:w="852"/>
        <w:gridCol w:w="1089"/>
        <w:gridCol w:w="1056"/>
        <w:gridCol w:w="1251"/>
      </w:tblGrid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6FE">
              <w:rPr>
                <w:rFonts w:ascii="Arial" w:hAnsi="Arial" w:cs="Arial"/>
                <w:color w:val="000000"/>
                <w:sz w:val="18"/>
                <w:szCs w:val="18"/>
              </w:rPr>
              <w:t>Приложение №4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к решению Манзенского сельского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A426FE" w:rsidTr="00C30DE8">
        <w:trPr>
          <w:trHeight w:val="25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25.03.2025 г №41/94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C30DE8" w:rsidTr="00C30DE8">
        <w:trPr>
          <w:trHeight w:val="502"/>
        </w:trPr>
        <w:tc>
          <w:tcPr>
            <w:tcW w:w="1034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Распределение бюджетных ассигнований по разделам, подразделам бюджетной  классификации  расходов  бюджетов Российской Федерации   на 2024 год </w:t>
            </w:r>
          </w:p>
        </w:tc>
      </w:tr>
      <w:tr w:rsidR="00C30DE8" w:rsidRPr="00C30DE8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C30DE8" w:rsidRPr="00A426FE" w:rsidTr="00C30DE8">
        <w:trPr>
          <w:trHeight w:val="187"/>
        </w:trPr>
        <w:tc>
          <w:tcPr>
            <w:tcW w:w="5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gramEnd"/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C30DE8" w:rsidRPr="00A426FE" w:rsidTr="00C30DE8">
        <w:trPr>
          <w:trHeight w:val="439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24 205 528,83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22 879 114,74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94,52</w:t>
            </w:r>
          </w:p>
        </w:tc>
      </w:tr>
      <w:tr w:rsidR="00C30DE8" w:rsidRPr="00A426FE" w:rsidTr="00C30DE8"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24 205 528,83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22 879 114,74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94,52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9 214 867,60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8 902 605,25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96,61</w:t>
            </w:r>
          </w:p>
        </w:tc>
      </w:tr>
      <w:tr w:rsidR="00C30DE8" w:rsidRPr="00A426FE" w:rsidTr="00C30DE8">
        <w:trPr>
          <w:trHeight w:val="4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7 860 291,35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7 565 439,00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96,25</w:t>
            </w:r>
          </w:p>
        </w:tc>
      </w:tr>
      <w:tr w:rsidR="00C30DE8" w:rsidRPr="00A426FE" w:rsidTr="00C30DE8">
        <w:trPr>
          <w:trHeight w:val="6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7 860 291,35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7 565 439,00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96,25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4 358 088,67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86,53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4 358 088,67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86,53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4 358 088,67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86,53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7 604 833,73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7 309 248,87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96,11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1 818 542,93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1 606 391,24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88,33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1 818 542,93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1 606 391,24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88,33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5 753 418,00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5 680 942,43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98,74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5 753 418,00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5 680 942,43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98,74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494 754,75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90,07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494 754,75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90,07</w:t>
            </w:r>
          </w:p>
        </w:tc>
      </w:tr>
      <w:tr w:rsidR="00C30DE8" w:rsidRPr="00A426FE" w:rsidTr="00C30DE8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549 327,12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494 754,75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90,07</w:t>
            </w:r>
          </w:p>
        </w:tc>
      </w:tr>
    </w:tbl>
    <w:p w:rsidR="00C30DE8" w:rsidRPr="00C30DE8" w:rsidRDefault="00C30DE8" w:rsidP="00C30DE8">
      <w:pPr>
        <w:rPr>
          <w:lang w:val="ru-RU"/>
        </w:rPr>
      </w:pPr>
    </w:p>
    <w:p w:rsidR="00C30DE8" w:rsidRDefault="00C30DE8" w:rsidP="00C30DE8"/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3715"/>
        <w:gridCol w:w="1373"/>
        <w:gridCol w:w="710"/>
        <w:gridCol w:w="711"/>
        <w:gridCol w:w="945"/>
        <w:gridCol w:w="975"/>
        <w:gridCol w:w="814"/>
      </w:tblGrid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6FE">
              <w:rPr>
                <w:rFonts w:ascii="Arial" w:hAnsi="Arial" w:cs="Arial"/>
                <w:color w:val="000000"/>
                <w:sz w:val="18"/>
                <w:szCs w:val="18"/>
              </w:rPr>
              <w:t>Приложение № 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к решению Манзенского сельского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25.03.2025 г№41/94</w:t>
            </w:r>
          </w:p>
        </w:tc>
      </w:tr>
      <w:tr w:rsidR="00C30DE8" w:rsidRPr="00A426FE" w:rsidTr="00C30DE8">
        <w:trPr>
          <w:trHeight w:val="21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A8758E" w:rsidTr="00C30DE8">
        <w:trPr>
          <w:trHeight w:val="322"/>
        </w:trPr>
        <w:tc>
          <w:tcPr>
            <w:tcW w:w="99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Распределение бюджетных ассигнований по целевым статьям (муниципальным программам Манзенского сельсовета и непрограммным направлениям деятельности)</w:t>
            </w:r>
            <w:proofErr w:type="gramStart"/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,г</w:t>
            </w:r>
            <w:proofErr w:type="gramEnd"/>
            <w:r w:rsidRPr="00C30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руппами подгруппам видов расходов, разделам, подразделам классификации расходов бюджета Манзенского сельсовета на 2024 год</w:t>
            </w:r>
          </w:p>
        </w:tc>
      </w:tr>
      <w:tr w:rsidR="00C30DE8" w:rsidRPr="00A8758E" w:rsidTr="00C30DE8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C30DE8" w:rsidRPr="00A426FE" w:rsidTr="00C30DE8">
        <w:trPr>
          <w:trHeight w:val="156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Единица измерения: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gramEnd"/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%исполнения</w:t>
            </w:r>
          </w:p>
        </w:tc>
      </w:tr>
      <w:tr w:rsidR="00C30DE8" w:rsidRPr="00A426FE" w:rsidTr="00C30DE8">
        <w:trPr>
          <w:trHeight w:val="514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24 205 528,83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22 879 114,74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94,52</w:t>
            </w:r>
          </w:p>
        </w:tc>
      </w:tr>
      <w:tr w:rsidR="00C30DE8" w:rsidRPr="00A426FE" w:rsidTr="00C30DE8">
        <w:trPr>
          <w:trHeight w:val="2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24 205 528,83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22 879 114,74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94,52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13 838 174,20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12 820 570,06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92,65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10 789 911,18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10 039 031,10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93,04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 содействие развитию налогового потенциала,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927 973,18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582 878,67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62,81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162 549,11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162 549,11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Содержание сети уличного освещения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C30DE8" w:rsidRPr="00A426FE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Привлечение жителей к участию в решении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проблем благоустройства территории сельсовета поселения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C30DE8" w:rsidRPr="00A426FE" w:rsidTr="00C30DE8"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за электроэнергию в рамках подпрограммы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C30DE8" w:rsidRPr="00A426FE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реализацию мероприятий по поддержке местных инициатив,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благоустройство кладбищ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"З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0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1 592 897,21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88,25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1 569 147,21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88,40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1 569 147,21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88,40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1 569 147,21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88,40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приобретение основных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дств в 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494 754,75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90,07</w:t>
            </w:r>
          </w:p>
        </w:tc>
      </w:tr>
      <w:tr w:rsidR="00C30DE8" w:rsidRPr="00A426FE" w:rsidTr="00C30DE8">
        <w:trPr>
          <w:trHeight w:val="10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финансовое обеспечение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расходов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на увеличение размеров оплаты труда отдельным категориям работников бюджетной сферы Богучанского района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47 443,02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47 443,02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47 443,02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C30DE8" w:rsidRPr="00A426FE" w:rsidTr="00C30DE8"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размеров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305 672,32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88,68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305 672,32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88,68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305 672,32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88,68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88,71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88,71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88,71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88,71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88,60</w:t>
            </w:r>
          </w:p>
        </w:tc>
      </w:tr>
      <w:tr w:rsidR="00C30DE8" w:rsidRPr="00A426FE" w:rsidTr="00C30DE8">
        <w:trPr>
          <w:trHeight w:val="12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  <w:proofErr w:type="gram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стоимости проезда в отпуск в соответствии с законодательством,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.М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Непрограммные расходы на обеспечение деятельности органов местного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9 893 550,60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9 598 698,25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97,02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8 015 284,35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7 720 432,00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96,32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На частичную компенсацию расходов на повышение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405 771,57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90,56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405 771,57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90,56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405 771,57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90,56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92,38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92,38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92,38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92,38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Руководство и управление в сфере установленных функций в рамках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3 739 319,38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3 704 007,02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99,06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95,67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94,70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94,70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94,70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94,70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94,70</w:t>
            </w:r>
          </w:p>
        </w:tc>
      </w:tr>
      <w:tr w:rsidR="00C30DE8" w:rsidRPr="00A426FE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размера оплаты труда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446 365,67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446 365,67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446 365,67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Фонд оплаты труда государственных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713 239,17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713 239,17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713 239,17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99,93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99,93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99,93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99,93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Приобретение транспортных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дств в 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дств кр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0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473 804,03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473 804,03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470 804,03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459 846,43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97,67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Богучанского района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389 107,06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389 107,06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27 907,06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27 907,06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27 907,06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27 907,06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услуги в соответствие с предельными </w:t>
            </w: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30DE8" w:rsidRPr="00A426FE" w:rsidTr="00C30DE8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C30DE8" w:rsidRPr="00A426FE" w:rsidTr="00C30DE8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C30DE8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30D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C30DE8" w:rsidRPr="00A426FE" w:rsidTr="00C30DE8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E8" w:rsidRPr="00A426FE" w:rsidRDefault="00C30DE8" w:rsidP="00C30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</w:tbl>
    <w:p w:rsidR="00C30DE8" w:rsidRPr="00811244" w:rsidRDefault="00C30DE8" w:rsidP="00C30DE8">
      <w:pPr>
        <w:sectPr w:rsidR="00C30DE8" w:rsidRPr="00811244" w:rsidSect="00C30DE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30DE8" w:rsidRDefault="00C30DE8" w:rsidP="00C30DE8">
      <w:pPr>
        <w:rPr>
          <w:sz w:val="28"/>
          <w:szCs w:val="28"/>
        </w:rPr>
      </w:pPr>
    </w:p>
    <w:p w:rsidR="00C30DE8" w:rsidRPr="00C30DE8" w:rsidRDefault="00C30DE8" w:rsidP="00C30DE8">
      <w:pPr>
        <w:jc w:val="right"/>
        <w:rPr>
          <w:lang w:val="ru-RU"/>
        </w:rPr>
      </w:pPr>
      <w:r w:rsidRPr="00C30DE8">
        <w:rPr>
          <w:lang w:val="ru-RU"/>
        </w:rPr>
        <w:t xml:space="preserve">Приложение № 2 к решению Манзенского </w:t>
      </w:r>
      <w:proofErr w:type="gramStart"/>
      <w:r w:rsidRPr="00C30DE8">
        <w:rPr>
          <w:lang w:val="ru-RU"/>
        </w:rPr>
        <w:t>сельского</w:t>
      </w:r>
      <w:proofErr w:type="gramEnd"/>
    </w:p>
    <w:p w:rsidR="00C30DE8" w:rsidRPr="00C30DE8" w:rsidRDefault="00C30DE8" w:rsidP="00C30DE8">
      <w:pPr>
        <w:jc w:val="right"/>
        <w:rPr>
          <w:lang w:val="ru-RU"/>
        </w:rPr>
      </w:pPr>
      <w:r w:rsidRPr="00C30DE8">
        <w:rPr>
          <w:lang w:val="ru-RU"/>
        </w:rPr>
        <w:t>Совета депутатов от  25.03.2025 года № 41/94</w:t>
      </w:r>
    </w:p>
    <w:p w:rsidR="00C30DE8" w:rsidRPr="00C30DE8" w:rsidRDefault="00C30DE8" w:rsidP="00C30DE8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236" w:type="dxa"/>
        <w:tblInd w:w="-432" w:type="dxa"/>
        <w:tblLook w:val="04A0"/>
      </w:tblPr>
      <w:tblGrid>
        <w:gridCol w:w="236"/>
      </w:tblGrid>
      <w:tr w:rsidR="00C30DE8" w:rsidRPr="00C30DE8" w:rsidTr="00C30DE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</w:tc>
      </w:tr>
      <w:tr w:rsidR="00C30DE8" w:rsidRPr="00C30DE8" w:rsidTr="00C30DE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  <w:p w:rsidR="00C30DE8" w:rsidRPr="00C30DE8" w:rsidRDefault="00C30DE8" w:rsidP="00C30DE8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br w:type="textWrapping" w:clear="all"/>
      </w:r>
    </w:p>
    <w:p w:rsidR="00C30DE8" w:rsidRPr="00C30DE8" w:rsidRDefault="00C30DE8" w:rsidP="00C30DE8">
      <w:pPr>
        <w:tabs>
          <w:tab w:val="left" w:pos="3780"/>
        </w:tabs>
        <w:jc w:val="center"/>
        <w:rPr>
          <w:b/>
          <w:lang w:val="ru-RU"/>
        </w:rPr>
      </w:pPr>
      <w:r w:rsidRPr="00C30DE8">
        <w:rPr>
          <w:b/>
          <w:lang w:val="ru-RU"/>
        </w:rPr>
        <w:t>ПОРЯДОК</w:t>
      </w:r>
    </w:p>
    <w:p w:rsidR="00C30DE8" w:rsidRPr="00C30DE8" w:rsidRDefault="00C30DE8" w:rsidP="00C30DE8">
      <w:pPr>
        <w:tabs>
          <w:tab w:val="left" w:pos="3780"/>
        </w:tabs>
        <w:jc w:val="center"/>
        <w:rPr>
          <w:b/>
          <w:lang w:val="ru-RU"/>
        </w:rPr>
      </w:pPr>
      <w:r w:rsidRPr="00C30DE8">
        <w:rPr>
          <w:b/>
          <w:lang w:val="ru-RU"/>
        </w:rPr>
        <w:t xml:space="preserve">УЧЕТА ПРЕДЛОЖЕНИЙ ПО ПРОЕКТУ РЕШЕНИЯ «ОТЧЕТ ОБ ИСПОЛНЕНИИ  БЮДЖЕТА  МАНЗЕНСКОГО  СЕЛЬСОВЕТА  </w:t>
      </w:r>
    </w:p>
    <w:p w:rsidR="00C30DE8" w:rsidRPr="00C30DE8" w:rsidRDefault="00C30DE8" w:rsidP="00C30DE8">
      <w:pPr>
        <w:tabs>
          <w:tab w:val="left" w:pos="3780"/>
        </w:tabs>
        <w:jc w:val="center"/>
        <w:rPr>
          <w:b/>
          <w:lang w:val="ru-RU"/>
        </w:rPr>
      </w:pPr>
      <w:r w:rsidRPr="00C30DE8">
        <w:rPr>
          <w:b/>
          <w:lang w:val="ru-RU"/>
        </w:rPr>
        <w:t xml:space="preserve">за 2024 год » </w:t>
      </w:r>
    </w:p>
    <w:p w:rsidR="00C30DE8" w:rsidRPr="00C30DE8" w:rsidRDefault="00C30DE8" w:rsidP="00C30DE8">
      <w:pPr>
        <w:tabs>
          <w:tab w:val="left" w:pos="3780"/>
        </w:tabs>
        <w:jc w:val="center"/>
        <w:rPr>
          <w:b/>
          <w:lang w:val="ru-RU"/>
        </w:rPr>
      </w:pPr>
      <w:r w:rsidRPr="00C30DE8">
        <w:rPr>
          <w:b/>
          <w:lang w:val="ru-RU"/>
        </w:rPr>
        <w:t xml:space="preserve">И  </w:t>
      </w:r>
      <w:proofErr w:type="gramStart"/>
      <w:r w:rsidRPr="00C30DE8">
        <w:rPr>
          <w:b/>
          <w:lang w:val="ru-RU"/>
        </w:rPr>
        <w:t>УЧАСТИИ</w:t>
      </w:r>
      <w:proofErr w:type="gramEnd"/>
      <w:r w:rsidRPr="00C30DE8">
        <w:rPr>
          <w:b/>
          <w:lang w:val="ru-RU"/>
        </w:rPr>
        <w:t xml:space="preserve"> ГРАЖДАН  В  ЕГО  ОБСУЖДЕНИИ</w:t>
      </w:r>
    </w:p>
    <w:p w:rsidR="00C30DE8" w:rsidRPr="00C30DE8" w:rsidRDefault="00C30DE8" w:rsidP="00C30DE8">
      <w:pPr>
        <w:tabs>
          <w:tab w:val="left" w:pos="3780"/>
        </w:tabs>
        <w:jc w:val="center"/>
        <w:rPr>
          <w:b/>
          <w:lang w:val="ru-RU"/>
        </w:rPr>
      </w:pPr>
    </w:p>
    <w:p w:rsidR="00C30DE8" w:rsidRPr="00C30DE8" w:rsidRDefault="00C30DE8" w:rsidP="00C30DE8">
      <w:pPr>
        <w:tabs>
          <w:tab w:val="left" w:pos="3780"/>
        </w:tabs>
        <w:rPr>
          <w:b/>
          <w:lang w:val="ru-RU"/>
        </w:rPr>
      </w:pPr>
    </w:p>
    <w:p w:rsidR="00C30DE8" w:rsidRPr="00C30DE8" w:rsidRDefault="00C30DE8" w:rsidP="003D71E7">
      <w:pPr>
        <w:numPr>
          <w:ilvl w:val="0"/>
          <w:numId w:val="13"/>
        </w:numPr>
        <w:tabs>
          <w:tab w:val="left" w:pos="3780"/>
        </w:tabs>
        <w:jc w:val="both"/>
        <w:rPr>
          <w:lang w:val="ru-RU"/>
        </w:rPr>
      </w:pPr>
      <w:r w:rsidRPr="00C30DE8">
        <w:rPr>
          <w:lang w:val="ru-RU"/>
        </w:rPr>
        <w:t xml:space="preserve">Настоящий порядок разработан в соответствии с </w:t>
      </w:r>
      <w:proofErr w:type="gramStart"/>
      <w:r w:rsidRPr="00C30DE8">
        <w:rPr>
          <w:lang w:val="ru-RU"/>
        </w:rPr>
        <w:t>Федеральным</w:t>
      </w:r>
      <w:proofErr w:type="gramEnd"/>
    </w:p>
    <w:p w:rsidR="00C30DE8" w:rsidRPr="00C30DE8" w:rsidRDefault="00C30DE8" w:rsidP="00C30DE8">
      <w:pPr>
        <w:tabs>
          <w:tab w:val="left" w:pos="3780"/>
        </w:tabs>
        <w:jc w:val="both"/>
        <w:rPr>
          <w:lang w:val="ru-RU"/>
        </w:rPr>
      </w:pPr>
      <w:r w:rsidRPr="00C30DE8">
        <w:rPr>
          <w:lang w:val="ru-RU"/>
        </w:rPr>
        <w:t>законом от 06.10.2003 № 131-ФЗ «Об общих принципах организации местного самоуправления в Российской Федерации»  и  направлен  на  реализацию прав  граждан  на  участие  в  обсуждении  проекта решения «Отчет  об исполнении  бюджета Манзенского сельсовета за 2024 год»</w:t>
      </w:r>
    </w:p>
    <w:p w:rsidR="00C30DE8" w:rsidRPr="00C30DE8" w:rsidRDefault="00C30DE8" w:rsidP="003D71E7">
      <w:pPr>
        <w:numPr>
          <w:ilvl w:val="0"/>
          <w:numId w:val="13"/>
        </w:numPr>
        <w:jc w:val="both"/>
        <w:rPr>
          <w:lang w:val="ru-RU"/>
        </w:rPr>
      </w:pPr>
      <w:r w:rsidRPr="00C30DE8">
        <w:rPr>
          <w:lang w:val="ru-RU"/>
        </w:rPr>
        <w:t xml:space="preserve">Проект решения Манзенского сельского Совета депутатов «Отчет 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>об исполнении бюджета Манзенского  сельсовета за 2024 год» (дале</w:t>
      </w:r>
      <w:proofErr w:type="gramStart"/>
      <w:r w:rsidRPr="00C30DE8">
        <w:rPr>
          <w:lang w:val="ru-RU"/>
        </w:rPr>
        <w:t>е-</w:t>
      </w:r>
      <w:proofErr w:type="gramEnd"/>
      <w:r w:rsidRPr="00C30DE8">
        <w:rPr>
          <w:lang w:val="ru-RU"/>
        </w:rPr>
        <w:t xml:space="preserve"> проект решения) подлежит официальному  опубликованию не позднее чем за 30 дней  до дня рассмотрения Советом депутатов данного проекта решения  с  одновременным  опубликованием  настоящего  Порядка.</w:t>
      </w:r>
    </w:p>
    <w:p w:rsidR="00C30DE8" w:rsidRPr="00C30DE8" w:rsidRDefault="00C30DE8" w:rsidP="003D71E7">
      <w:pPr>
        <w:numPr>
          <w:ilvl w:val="0"/>
          <w:numId w:val="13"/>
        </w:numPr>
        <w:jc w:val="both"/>
        <w:rPr>
          <w:lang w:val="ru-RU"/>
        </w:rPr>
      </w:pPr>
      <w:r w:rsidRPr="00C30DE8">
        <w:rPr>
          <w:lang w:val="ru-RU"/>
        </w:rPr>
        <w:t xml:space="preserve">Предложения по проекту  решения могут вноситься гражданами 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 xml:space="preserve">Российской Федерации, </w:t>
      </w:r>
      <w:proofErr w:type="gramStart"/>
      <w:r w:rsidRPr="00C30DE8">
        <w:rPr>
          <w:lang w:val="ru-RU"/>
        </w:rPr>
        <w:t>проживающими</w:t>
      </w:r>
      <w:proofErr w:type="gramEnd"/>
      <w:r w:rsidRPr="00C30DE8">
        <w:rPr>
          <w:lang w:val="ru-RU"/>
        </w:rPr>
        <w:t xml:space="preserve"> на территории  Манзенского сельсовета   и обладающими  избирательным  правом.</w:t>
      </w:r>
    </w:p>
    <w:p w:rsidR="00C30DE8" w:rsidRPr="00C30DE8" w:rsidRDefault="00C30DE8" w:rsidP="003D71E7">
      <w:pPr>
        <w:numPr>
          <w:ilvl w:val="0"/>
          <w:numId w:val="13"/>
        </w:numPr>
        <w:jc w:val="both"/>
        <w:rPr>
          <w:lang w:val="ru-RU"/>
        </w:rPr>
      </w:pPr>
      <w:r w:rsidRPr="00C30DE8">
        <w:rPr>
          <w:lang w:val="ru-RU"/>
        </w:rPr>
        <w:t xml:space="preserve">Предложения по проекту решения  подаются  в Совет депутатов  </w:t>
      </w:r>
      <w:proofErr w:type="gramStart"/>
      <w:r w:rsidRPr="00C30DE8">
        <w:rPr>
          <w:lang w:val="ru-RU"/>
        </w:rPr>
        <w:t>в</w:t>
      </w:r>
      <w:proofErr w:type="gramEnd"/>
      <w:r w:rsidRPr="00C30DE8">
        <w:rPr>
          <w:lang w:val="ru-RU"/>
        </w:rPr>
        <w:t xml:space="preserve"> 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 xml:space="preserve">письменном </w:t>
      </w:r>
      <w:proofErr w:type="gramStart"/>
      <w:r w:rsidRPr="00C30DE8">
        <w:rPr>
          <w:lang w:val="ru-RU"/>
        </w:rPr>
        <w:t>виде</w:t>
      </w:r>
      <w:proofErr w:type="gramEnd"/>
      <w:r w:rsidRPr="00C30DE8">
        <w:rPr>
          <w:lang w:val="ru-RU"/>
        </w:rPr>
        <w:t xml:space="preserve"> в течение 30 дней со дня его  опубликования.</w:t>
      </w:r>
    </w:p>
    <w:p w:rsidR="00C30DE8" w:rsidRPr="00C30DE8" w:rsidRDefault="00C30DE8" w:rsidP="00C30DE8">
      <w:pPr>
        <w:ind w:firstLine="708"/>
        <w:jc w:val="both"/>
        <w:rPr>
          <w:lang w:val="ru-RU"/>
        </w:rPr>
      </w:pPr>
      <w:r w:rsidRPr="00C30DE8">
        <w:rPr>
          <w:lang w:val="ru-RU"/>
        </w:rPr>
        <w:t>В индивидуальных предложениях  граждан  должны  быть  указаны фамилия, имя, отчество, дата  рождения, адрес  места  жительства  и личная  подпись  гражданина. Коллективные предложения граждан принимаются с приложением протокола собрания граждан с указанием  фамилии, имени, отчества, даты  рождения, адреса  места жительства лица, которому доверено  представлять  вносимые предложения.</w:t>
      </w:r>
    </w:p>
    <w:p w:rsidR="00C30DE8" w:rsidRPr="00C30DE8" w:rsidRDefault="00C30DE8" w:rsidP="00C30DE8">
      <w:pPr>
        <w:ind w:firstLine="708"/>
        <w:jc w:val="both"/>
        <w:rPr>
          <w:lang w:val="ru-RU"/>
        </w:rPr>
      </w:pPr>
      <w:r w:rsidRPr="00C30DE8">
        <w:rPr>
          <w:lang w:val="ru-RU"/>
        </w:rPr>
        <w:t>5. Предложения  граждан  вносятся только  в  отношении  изменений, содержащихся  в проекте решения.</w:t>
      </w:r>
    </w:p>
    <w:p w:rsidR="00C30DE8" w:rsidRPr="00C30DE8" w:rsidRDefault="00C30DE8" w:rsidP="00C30DE8">
      <w:pPr>
        <w:ind w:firstLine="708"/>
        <w:jc w:val="both"/>
        <w:rPr>
          <w:lang w:val="ru-RU"/>
        </w:rPr>
      </w:pPr>
      <w:r w:rsidRPr="00C30DE8">
        <w:rPr>
          <w:lang w:val="ru-RU"/>
        </w:rPr>
        <w:t>Предложения, внесенные  с  нарушением  требований, установленных настоящим  Порядком, рассмотрению  не  подлежат.</w:t>
      </w:r>
    </w:p>
    <w:p w:rsidR="00C30DE8" w:rsidRPr="00C30DE8" w:rsidRDefault="00C30DE8" w:rsidP="00C30DE8">
      <w:pPr>
        <w:ind w:left="708"/>
        <w:jc w:val="both"/>
        <w:rPr>
          <w:lang w:val="ru-RU"/>
        </w:rPr>
      </w:pPr>
      <w:r w:rsidRPr="00C30DE8">
        <w:rPr>
          <w:lang w:val="ru-RU"/>
        </w:rPr>
        <w:t xml:space="preserve">6. Комиссия  рассматривает  поступившие  предложения  не позднее 5 </w:t>
      </w:r>
    </w:p>
    <w:p w:rsidR="00C30DE8" w:rsidRPr="00C30DE8" w:rsidRDefault="00C30DE8" w:rsidP="00C30DE8">
      <w:pPr>
        <w:jc w:val="both"/>
        <w:rPr>
          <w:lang w:val="ru-RU"/>
        </w:rPr>
      </w:pPr>
      <w:r w:rsidRPr="00C30DE8">
        <w:rPr>
          <w:lang w:val="ru-RU"/>
        </w:rPr>
        <w:t>дней  после  окончания  срока  поступления  предложений  по проекту  решения.</w:t>
      </w:r>
    </w:p>
    <w:p w:rsidR="00C30DE8" w:rsidRPr="00C30DE8" w:rsidRDefault="00C30DE8" w:rsidP="00C30DE8">
      <w:pPr>
        <w:ind w:left="708"/>
        <w:rPr>
          <w:lang w:val="ru-RU"/>
        </w:rPr>
      </w:pPr>
      <w:r w:rsidRPr="00C30DE8">
        <w:rPr>
          <w:lang w:val="ru-RU"/>
        </w:rPr>
        <w:t>7. Инициаторы  предложений   вправе  присутствовать, принимать</w:t>
      </w:r>
    </w:p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t>участие  в обсуждении своих  предложений  на  заседании  комиссии, для чего комиссия  заблаговременно  информирует  их о месте и времени  заседания комиссии.</w:t>
      </w:r>
    </w:p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t xml:space="preserve">         По результатам  обсуждения  в срок, установленный  пунктом 6 настоящего Порядка, комиссия принимает  решение  о вынесении поступивших предложений по проекту  решения на публичные слушания либо  отклоняет их. В случае если инициаторы  не присутствовали на заседании комиссии  при  обсуждении внесенных  ими предложений, комиссия  информирует  их  о принятом решении.</w:t>
      </w:r>
    </w:p>
    <w:p w:rsidR="00C30DE8" w:rsidRPr="00C30DE8" w:rsidRDefault="00C30DE8" w:rsidP="00C30DE8">
      <w:pPr>
        <w:ind w:firstLine="708"/>
        <w:rPr>
          <w:lang w:val="ru-RU"/>
        </w:rPr>
      </w:pPr>
      <w:r w:rsidRPr="00C30DE8">
        <w:rPr>
          <w:lang w:val="ru-RU"/>
        </w:rPr>
        <w:t>8. Проект  решения, а также  вынесенные на публичные (общественные) слушания  предложений  граждан  подлежат  обсуждению  на публичных (общественных) слушаниях в порядке, установленном Советом депутатов, в срок не позднее  5 дней до дня  рассмотрения  проекта решения на сессии  Совета  депутатов</w:t>
      </w:r>
      <w:proofErr w:type="gramStart"/>
      <w:r w:rsidRPr="00C30DE8">
        <w:rPr>
          <w:lang w:val="ru-RU"/>
        </w:rPr>
        <w:t xml:space="preserve"> .</w:t>
      </w:r>
      <w:proofErr w:type="gramEnd"/>
    </w:p>
    <w:p w:rsidR="00C30DE8" w:rsidRPr="00C30DE8" w:rsidRDefault="00C30DE8" w:rsidP="00C30DE8">
      <w:pPr>
        <w:ind w:left="708"/>
        <w:rPr>
          <w:lang w:val="ru-RU"/>
        </w:rPr>
      </w:pPr>
      <w:r w:rsidRPr="00C30DE8">
        <w:rPr>
          <w:lang w:val="ru-RU"/>
        </w:rPr>
        <w:t>9. Итоговые   документы  публичные  (общественные)  слушания</w:t>
      </w:r>
    </w:p>
    <w:p w:rsidR="00C30DE8" w:rsidRPr="00C30DE8" w:rsidRDefault="00C30DE8" w:rsidP="00C30DE8">
      <w:pPr>
        <w:rPr>
          <w:lang w:val="ru-RU"/>
        </w:rPr>
      </w:pPr>
      <w:r w:rsidRPr="00C30DE8">
        <w:rPr>
          <w:lang w:val="ru-RU"/>
        </w:rPr>
        <w:lastRenderedPageBreak/>
        <w:t>направляются  комиссией  в  Совет депутатов  на  следующий  рабочий  день  после  проведения  публичных  (общественных)  слушаний и  учитываются  депутатами  при  рассмотрении проекта  решения на сессии Совета  депутатов.</w:t>
      </w:r>
    </w:p>
    <w:p w:rsidR="00C30DE8" w:rsidRPr="00C30DE8" w:rsidRDefault="00C30DE8" w:rsidP="00C30DE8">
      <w:pPr>
        <w:rPr>
          <w:lang w:val="ru-RU"/>
        </w:rPr>
      </w:pPr>
    </w:p>
    <w:p w:rsidR="00C30DE8" w:rsidRPr="00C30DE8" w:rsidRDefault="00C30DE8" w:rsidP="00C30DE8">
      <w:pPr>
        <w:rPr>
          <w:sz w:val="28"/>
          <w:szCs w:val="28"/>
          <w:lang w:val="ru-RU"/>
        </w:rPr>
      </w:pPr>
    </w:p>
    <w:p w:rsidR="00C30DE8" w:rsidRPr="00C30DE8" w:rsidRDefault="00C30DE8" w:rsidP="00C30DE8">
      <w:pPr>
        <w:rPr>
          <w:sz w:val="28"/>
          <w:szCs w:val="28"/>
          <w:lang w:val="ru-RU"/>
        </w:rPr>
      </w:pPr>
    </w:p>
    <w:p w:rsidR="00C30DE8" w:rsidRPr="00C30DE8" w:rsidRDefault="00C30DE8" w:rsidP="00C30DE8">
      <w:pPr>
        <w:rPr>
          <w:sz w:val="28"/>
          <w:szCs w:val="28"/>
          <w:lang w:val="ru-RU"/>
        </w:rPr>
      </w:pPr>
    </w:p>
    <w:tbl>
      <w:tblPr>
        <w:tblW w:w="5368" w:type="pct"/>
        <w:tblInd w:w="-4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6"/>
        <w:gridCol w:w="1790"/>
        <w:gridCol w:w="2350"/>
        <w:gridCol w:w="2113"/>
        <w:gridCol w:w="2104"/>
      </w:tblGrid>
      <w:tr w:rsidR="00C30DE8" w:rsidRPr="001F6729" w:rsidTr="00C30DE8">
        <w:trPr>
          <w:trHeight w:val="234"/>
        </w:trPr>
        <w:tc>
          <w:tcPr>
            <w:tcW w:w="21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C30DE8" w:rsidRPr="001F6729" w:rsidRDefault="00C30DE8" w:rsidP="00C30DE8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Учредители</w:t>
            </w:r>
            <w:proofErr w:type="gramStart"/>
            <w:r w:rsidRPr="001F6729">
              <w:rPr>
                <w:lang w:val="ru-RU"/>
              </w:rPr>
              <w:t xml:space="preserve"> :</w:t>
            </w:r>
            <w:proofErr w:type="gramEnd"/>
            <w:r w:rsidRPr="005E731B">
              <w:t> </w:t>
            </w:r>
            <w:r w:rsidRPr="001F6729">
              <w:rPr>
                <w:lang w:val="ru-RU"/>
              </w:rPr>
              <w:t xml:space="preserve"> Манзенский сельский</w:t>
            </w:r>
          </w:p>
          <w:p w:rsidR="00C30DE8" w:rsidRPr="001F6729" w:rsidRDefault="00C30DE8" w:rsidP="00C30DE8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Совет депутатов (решение от 27.04.2018 г№ 9/39)</w:t>
            </w:r>
          </w:p>
          <w:p w:rsidR="00C30DE8" w:rsidRPr="001F6729" w:rsidRDefault="00C30DE8" w:rsidP="00C30DE8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Издатель: администрация Манзенского сельсовета</w:t>
            </w:r>
          </w:p>
          <w:p w:rsidR="00C30DE8" w:rsidRPr="001F6729" w:rsidRDefault="00C30DE8" w:rsidP="00C30DE8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адрес:663444п</w:t>
            </w:r>
            <w:proofErr w:type="gramStart"/>
            <w:r w:rsidRPr="001F6729">
              <w:rPr>
                <w:lang w:val="ru-RU"/>
              </w:rPr>
              <w:t>.М</w:t>
            </w:r>
            <w:proofErr w:type="gramEnd"/>
            <w:r w:rsidRPr="001F6729">
              <w:rPr>
                <w:lang w:val="ru-RU"/>
              </w:rPr>
              <w:t>анзя Богучанского района</w:t>
            </w:r>
            <w:r w:rsidRPr="005E731B">
              <w:t>  </w:t>
            </w:r>
            <w:r w:rsidRPr="001F6729">
              <w:rPr>
                <w:lang w:val="ru-RU"/>
              </w:rPr>
              <w:t xml:space="preserve"> ул.Ленина 49</w:t>
            </w:r>
          </w:p>
        </w:tc>
        <w:tc>
          <w:tcPr>
            <w:tcW w:w="168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C30DE8" w:rsidRPr="001F6729" w:rsidRDefault="00C30DE8" w:rsidP="00C30DE8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Издание набрано компьютерным способом в администрации Манзенского сельсовета, распространяется</w:t>
            </w:r>
            <w:r w:rsidRPr="005E731B">
              <w:t> </w:t>
            </w:r>
            <w:r w:rsidRPr="001F6729">
              <w:rPr>
                <w:lang w:val="ru-RU"/>
              </w:rPr>
              <w:t xml:space="preserve"> бесплатно</w:t>
            </w:r>
          </w:p>
        </w:tc>
        <w:tc>
          <w:tcPr>
            <w:tcW w:w="221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C30DE8" w:rsidRPr="001F6729" w:rsidRDefault="00C30DE8" w:rsidP="00C30DE8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Издание</w:t>
            </w:r>
            <w:r w:rsidRPr="005E731B">
              <w:t> </w:t>
            </w:r>
            <w:r w:rsidRPr="001F6729">
              <w:rPr>
                <w:lang w:val="ru-RU"/>
              </w:rPr>
              <w:t xml:space="preserve"> выходит не реже 1 раз в</w:t>
            </w:r>
            <w:r w:rsidRPr="005E731B">
              <w:t> </w:t>
            </w:r>
            <w:r w:rsidRPr="001F6729">
              <w:rPr>
                <w:lang w:val="ru-RU"/>
              </w:rPr>
              <w:t xml:space="preserve"> месяц.</w:t>
            </w:r>
          </w:p>
          <w:p w:rsidR="00C30DE8" w:rsidRPr="001F6729" w:rsidRDefault="00C30DE8" w:rsidP="00C30DE8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Тираж 10 экземпляров;</w:t>
            </w:r>
          </w:p>
          <w:p w:rsidR="00C30DE8" w:rsidRPr="001F6729" w:rsidRDefault="00C30DE8" w:rsidP="00C30DE8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Дата издания: </w:t>
            </w:r>
            <w:r w:rsidR="00A9786C">
              <w:rPr>
                <w:lang w:val="ru-RU"/>
              </w:rPr>
              <w:t>25.03</w:t>
            </w:r>
            <w:r>
              <w:rPr>
                <w:lang w:val="ru-RU"/>
              </w:rPr>
              <w:t>.2025</w:t>
            </w:r>
          </w:p>
          <w:p w:rsidR="00C30DE8" w:rsidRPr="001F6729" w:rsidRDefault="00C30DE8" w:rsidP="00A9786C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Дата выхода в свет- </w:t>
            </w:r>
            <w:r w:rsidR="00A9786C">
              <w:rPr>
                <w:lang w:val="ru-RU"/>
              </w:rPr>
              <w:t>25.03</w:t>
            </w:r>
            <w:r>
              <w:rPr>
                <w:lang w:val="ru-RU"/>
              </w:rPr>
              <w:t>.2025</w:t>
            </w:r>
          </w:p>
        </w:tc>
        <w:tc>
          <w:tcPr>
            <w:tcW w:w="199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C30DE8" w:rsidRDefault="00C30DE8" w:rsidP="00C30DE8">
            <w:pPr>
              <w:spacing w:line="312" w:lineRule="atLeast"/>
              <w:ind w:left="-112"/>
              <w:jc w:val="center"/>
              <w:rPr>
                <w:lang w:val="ru-RU"/>
              </w:rPr>
            </w:pPr>
            <w:r w:rsidRPr="001F6729">
              <w:rPr>
                <w:lang w:val="ru-RU"/>
              </w:rPr>
              <w:t xml:space="preserve">Главный </w:t>
            </w:r>
          </w:p>
          <w:p w:rsidR="00C30DE8" w:rsidRPr="001F6729" w:rsidRDefault="00C30DE8" w:rsidP="00C30DE8">
            <w:pPr>
              <w:spacing w:line="312" w:lineRule="atLeast"/>
              <w:ind w:left="-112"/>
              <w:jc w:val="center"/>
              <w:rPr>
                <w:lang w:val="ru-RU"/>
              </w:rPr>
            </w:pPr>
            <w:r w:rsidRPr="001F6729">
              <w:rPr>
                <w:lang w:val="ru-RU"/>
              </w:rPr>
              <w:t>редактор-Т.Т.Мацур</w:t>
            </w:r>
          </w:p>
        </w:tc>
        <w:tc>
          <w:tcPr>
            <w:tcW w:w="19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C30DE8" w:rsidRPr="001F6729" w:rsidRDefault="00C30DE8" w:rsidP="00C30DE8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Контактная информация:</w:t>
            </w:r>
          </w:p>
          <w:p w:rsidR="00C30DE8" w:rsidRPr="001F6729" w:rsidRDefault="00C30DE8" w:rsidP="00C30DE8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Телефон 8(39162)34-429</w:t>
            </w:r>
          </w:p>
          <w:p w:rsidR="00C30DE8" w:rsidRPr="001F6729" w:rsidRDefault="00C30DE8" w:rsidP="00C30DE8">
            <w:pPr>
              <w:spacing w:line="312" w:lineRule="atLeast"/>
              <w:rPr>
                <w:lang w:val="ru-RU"/>
              </w:rPr>
            </w:pPr>
            <w:r w:rsidRPr="005E731B">
              <w:t>mail</w:t>
            </w:r>
            <w:r w:rsidRPr="001F6729">
              <w:rPr>
                <w:lang w:val="ru-RU"/>
              </w:rPr>
              <w:t>:</w:t>
            </w:r>
            <w:r w:rsidRPr="005E731B">
              <w:t>manzy</w:t>
            </w:r>
            <w:r w:rsidRPr="001F6729">
              <w:rPr>
                <w:lang w:val="ru-RU"/>
              </w:rPr>
              <w:t>_</w:t>
            </w:r>
            <w:r w:rsidRPr="005E731B">
              <w:t>ss</w:t>
            </w:r>
            <w:r w:rsidRPr="001F6729">
              <w:rPr>
                <w:lang w:val="ru-RU"/>
              </w:rPr>
              <w:t>@</w:t>
            </w:r>
            <w:r w:rsidRPr="005E731B">
              <w:t>mail</w:t>
            </w:r>
            <w:r w:rsidRPr="001F6729">
              <w:rPr>
                <w:lang w:val="ru-RU"/>
              </w:rPr>
              <w:t>.</w:t>
            </w:r>
            <w:r w:rsidRPr="005E731B">
              <w:t>ru</w:t>
            </w:r>
          </w:p>
        </w:tc>
      </w:tr>
    </w:tbl>
    <w:p w:rsidR="00C30DE8" w:rsidRPr="00C30DE8" w:rsidRDefault="00C30DE8" w:rsidP="00C30DE8">
      <w:pPr>
        <w:rPr>
          <w:sz w:val="28"/>
          <w:szCs w:val="28"/>
          <w:lang w:val="ru-RU"/>
        </w:rPr>
      </w:pPr>
    </w:p>
    <w:p w:rsidR="00C30DE8" w:rsidRPr="00C30DE8" w:rsidRDefault="00C30DE8" w:rsidP="00C30DE8">
      <w:pPr>
        <w:rPr>
          <w:sz w:val="28"/>
          <w:szCs w:val="28"/>
          <w:lang w:val="ru-RU"/>
        </w:rPr>
      </w:pPr>
    </w:p>
    <w:p w:rsidR="00595FDA" w:rsidRDefault="00595FDA" w:rsidP="00A2768B">
      <w:pPr>
        <w:pStyle w:val="Standard"/>
        <w:rPr>
          <w:rFonts w:cs="Times New Roman"/>
          <w:sz w:val="28"/>
          <w:szCs w:val="28"/>
          <w:lang w:val="ru-RU"/>
        </w:rPr>
      </w:pPr>
    </w:p>
    <w:sectPr w:rsidR="00595FDA" w:rsidSect="00C30DE8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86" w:rsidRDefault="00D77486" w:rsidP="00822DFF">
      <w:r>
        <w:separator/>
      </w:r>
    </w:p>
  </w:endnote>
  <w:endnote w:type="continuationSeparator" w:id="0">
    <w:p w:rsidR="00D77486" w:rsidRDefault="00D77486" w:rsidP="0082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D2444D" w:rsidP="00CE6AED">
    <w:pPr>
      <w:pStyle w:val="afd"/>
      <w:framePr w:wrap="auto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C30DE8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 w:rsidR="00A8758E">
      <w:rPr>
        <w:rStyle w:val="af6"/>
        <w:rFonts w:eastAsiaTheme="majorEastAsia"/>
        <w:noProof/>
      </w:rPr>
      <w:t>25</w:t>
    </w:r>
    <w:r>
      <w:rPr>
        <w:rStyle w:val="af6"/>
        <w:rFonts w:eastAsiaTheme="majorEastAsia"/>
      </w:rPr>
      <w:fldChar w:fldCharType="end"/>
    </w:r>
  </w:p>
  <w:p w:rsidR="00C30DE8" w:rsidRDefault="00C30DE8" w:rsidP="00CE6AED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D2444D" w:rsidP="00C30DE8">
    <w:pPr>
      <w:pStyle w:val="afd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C30DE8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C30DE8" w:rsidRDefault="00C30DE8" w:rsidP="00C30DE8">
    <w:pPr>
      <w:pStyle w:val="af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C30DE8" w:rsidP="00C30DE8">
    <w:pPr>
      <w:pStyle w:val="af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C30DE8">
    <w:pPr>
      <w:pStyle w:val="af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C30DE8">
    <w:pPr>
      <w:pStyle w:val="af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C30DE8">
    <w:pPr>
      <w:pStyle w:val="afd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D2444D" w:rsidP="00C30DE8">
    <w:pPr>
      <w:pStyle w:val="afd"/>
      <w:framePr w:wrap="auto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C30DE8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 w:rsidR="00A8758E">
      <w:rPr>
        <w:rStyle w:val="af6"/>
        <w:rFonts w:eastAsiaTheme="majorEastAsia"/>
        <w:noProof/>
      </w:rPr>
      <w:t>74</w:t>
    </w:r>
    <w:r>
      <w:rPr>
        <w:rStyle w:val="af6"/>
        <w:rFonts w:eastAsiaTheme="majorEastAsia"/>
      </w:rPr>
      <w:fldChar w:fldCharType="end"/>
    </w:r>
  </w:p>
  <w:p w:rsidR="00C30DE8" w:rsidRDefault="00C30DE8" w:rsidP="00C30DE8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86" w:rsidRDefault="00D77486" w:rsidP="00822DFF">
      <w:r>
        <w:separator/>
      </w:r>
    </w:p>
  </w:footnote>
  <w:footnote w:type="continuationSeparator" w:id="0">
    <w:p w:rsidR="00D77486" w:rsidRDefault="00D77486" w:rsidP="00822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D2444D" w:rsidP="00C30DE8">
    <w:pPr>
      <w:pStyle w:val="af4"/>
      <w:framePr w:wrap="around" w:vAnchor="text" w:hAnchor="margin" w:xAlign="center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C30DE8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C30DE8" w:rsidRDefault="00C30DE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D2444D" w:rsidP="00C30DE8">
    <w:pPr>
      <w:pStyle w:val="af4"/>
      <w:framePr w:wrap="around" w:vAnchor="text" w:hAnchor="margin" w:xAlign="center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C30DE8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 w:rsidR="00A8758E">
      <w:rPr>
        <w:rStyle w:val="af6"/>
        <w:rFonts w:eastAsiaTheme="majorEastAsia"/>
        <w:noProof/>
      </w:rPr>
      <w:t>23</w:t>
    </w:r>
    <w:r>
      <w:rPr>
        <w:rStyle w:val="af6"/>
        <w:rFonts w:eastAsiaTheme="majorEastAsia"/>
      </w:rPr>
      <w:fldChar w:fldCharType="end"/>
    </w:r>
  </w:p>
  <w:p w:rsidR="00C30DE8" w:rsidRDefault="00C30DE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C30DE8" w:rsidP="00C30DE8">
    <w:pPr>
      <w:pStyle w:val="af4"/>
      <w:framePr w:wrap="around" w:vAnchor="text" w:hAnchor="margin" w:xAlign="right" w:y="1"/>
      <w:rPr>
        <w:rStyle w:val="af6"/>
        <w:rFonts w:eastAsiaTheme="majorEastAsia"/>
      </w:rPr>
    </w:pPr>
  </w:p>
  <w:p w:rsidR="00C30DE8" w:rsidRDefault="00C30DE8" w:rsidP="00C30DE8">
    <w:pPr>
      <w:pStyle w:val="af4"/>
      <w:framePr w:wrap="around" w:vAnchor="text" w:hAnchor="margin" w:xAlign="center" w:y="1"/>
      <w:ind w:right="360"/>
      <w:rPr>
        <w:rStyle w:val="af6"/>
        <w:rFonts w:eastAsiaTheme="majorEastAsia"/>
      </w:rPr>
    </w:pPr>
  </w:p>
  <w:p w:rsidR="00C30DE8" w:rsidRPr="00715764" w:rsidRDefault="00C30DE8" w:rsidP="00C30DE8">
    <w:pPr>
      <w:pStyle w:val="af4"/>
      <w:jc w:val="center"/>
      <w:rPr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C30DE8">
    <w:pPr>
      <w:pStyle w:val="a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C30DE8">
    <w:pPr>
      <w:pStyle w:val="af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8" w:rsidRDefault="00C30DE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170"/>
    <w:multiLevelType w:val="hybridMultilevel"/>
    <w:tmpl w:val="EFCE2FF8"/>
    <w:lvl w:ilvl="0" w:tplc="D95059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60F3C01"/>
    <w:multiLevelType w:val="hybridMultilevel"/>
    <w:tmpl w:val="C09469CE"/>
    <w:lvl w:ilvl="0" w:tplc="9468F0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4254C5"/>
    <w:multiLevelType w:val="hybridMultilevel"/>
    <w:tmpl w:val="A57E614E"/>
    <w:lvl w:ilvl="0" w:tplc="6EE4A6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E3223"/>
    <w:multiLevelType w:val="multilevel"/>
    <w:tmpl w:val="412A69A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F85F09"/>
    <w:multiLevelType w:val="hybridMultilevel"/>
    <w:tmpl w:val="BB4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661668"/>
    <w:multiLevelType w:val="hybridMultilevel"/>
    <w:tmpl w:val="A8E03A72"/>
    <w:lvl w:ilvl="0" w:tplc="0A248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93998"/>
    <w:multiLevelType w:val="hybridMultilevel"/>
    <w:tmpl w:val="F9C8FD66"/>
    <w:lvl w:ilvl="0" w:tplc="D7CEB894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7D1D31"/>
    <w:multiLevelType w:val="multilevel"/>
    <w:tmpl w:val="65A03194"/>
    <w:lvl w:ilvl="0">
      <w:start w:val="1"/>
      <w:numFmt w:val="decimal"/>
      <w:lvlText w:val="%1."/>
      <w:lvlJc w:val="left"/>
      <w:pPr>
        <w:ind w:left="144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587F3DE6"/>
    <w:multiLevelType w:val="hybridMultilevel"/>
    <w:tmpl w:val="9CDC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236A0C"/>
    <w:multiLevelType w:val="hybridMultilevel"/>
    <w:tmpl w:val="C278E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6D5702"/>
    <w:multiLevelType w:val="multilevel"/>
    <w:tmpl w:val="431AB730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abstractNum w:abstractNumId="12">
    <w:nsid w:val="7EB40B31"/>
    <w:multiLevelType w:val="hybridMultilevel"/>
    <w:tmpl w:val="34D6694C"/>
    <w:lvl w:ilvl="0" w:tplc="2C7050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C6F85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4"/>
  </w:num>
  <w:num w:numId="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0A"/>
    <w:rsid w:val="00091EEA"/>
    <w:rsid w:val="001154EE"/>
    <w:rsid w:val="001C4DF2"/>
    <w:rsid w:val="002E3AD5"/>
    <w:rsid w:val="002F02E7"/>
    <w:rsid w:val="0037206E"/>
    <w:rsid w:val="003D71E7"/>
    <w:rsid w:val="004F58F2"/>
    <w:rsid w:val="00516D90"/>
    <w:rsid w:val="00595FDA"/>
    <w:rsid w:val="005B3F44"/>
    <w:rsid w:val="007000F0"/>
    <w:rsid w:val="00822DFF"/>
    <w:rsid w:val="008B419A"/>
    <w:rsid w:val="009079D8"/>
    <w:rsid w:val="00970287"/>
    <w:rsid w:val="009B2C15"/>
    <w:rsid w:val="00A114BD"/>
    <w:rsid w:val="00A2768B"/>
    <w:rsid w:val="00A8758E"/>
    <w:rsid w:val="00A9786C"/>
    <w:rsid w:val="00B221EE"/>
    <w:rsid w:val="00B30EC2"/>
    <w:rsid w:val="00C30DE8"/>
    <w:rsid w:val="00CE6AED"/>
    <w:rsid w:val="00D02DEC"/>
    <w:rsid w:val="00D2444D"/>
    <w:rsid w:val="00D43CAE"/>
    <w:rsid w:val="00D77486"/>
    <w:rsid w:val="00DD5D0A"/>
    <w:rsid w:val="00EC1DB3"/>
    <w:rsid w:val="00F1720D"/>
    <w:rsid w:val="00F2182F"/>
    <w:rsid w:val="00F33EEB"/>
    <w:rsid w:val="00FC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5D0A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A27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Title"/>
    <w:basedOn w:val="a0"/>
    <w:next w:val="a0"/>
    <w:link w:val="a5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a5">
    <w:name w:val="Название Знак"/>
    <w:basedOn w:val="a1"/>
    <w:link w:val="a4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List Paragraph"/>
    <w:basedOn w:val="a0"/>
    <w:link w:val="a7"/>
    <w:qFormat/>
    <w:rsid w:val="002F02E7"/>
    <w:pPr>
      <w:ind w:left="708"/>
    </w:pPr>
    <w:rPr>
      <w:rFonts w:eastAsia="Calibri"/>
      <w:lang w:val="ru-RU" w:eastAsia="ru-RU"/>
    </w:rPr>
  </w:style>
  <w:style w:type="character" w:customStyle="1" w:styleId="10">
    <w:name w:val="Заголовок 1 Знак"/>
    <w:basedOn w:val="a1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Strong"/>
    <w:basedOn w:val="a1"/>
    <w:qFormat/>
    <w:rsid w:val="009079D8"/>
    <w:rPr>
      <w:b/>
      <w:bCs/>
    </w:rPr>
  </w:style>
  <w:style w:type="character" w:styleId="a9">
    <w:name w:val="Emphasis"/>
    <w:basedOn w:val="a1"/>
    <w:qFormat/>
    <w:rsid w:val="009079D8"/>
    <w:rPr>
      <w:i/>
      <w:iCs/>
    </w:rPr>
  </w:style>
  <w:style w:type="paragraph" w:styleId="aa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DD5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D5D0A"/>
    <w:rPr>
      <w:rFonts w:ascii="Tahoma" w:hAnsi="Tahoma" w:cs="Tahoma"/>
      <w:sz w:val="16"/>
      <w:szCs w:val="16"/>
      <w:lang w:val="en-US" w:eastAsia="en-US"/>
    </w:rPr>
  </w:style>
  <w:style w:type="paragraph" w:styleId="ad">
    <w:name w:val="Body Text"/>
    <w:basedOn w:val="a0"/>
    <w:link w:val="ae"/>
    <w:rsid w:val="00DD5D0A"/>
    <w:pPr>
      <w:jc w:val="both"/>
    </w:pPr>
    <w:rPr>
      <w:i/>
      <w:sz w:val="32"/>
      <w:szCs w:val="20"/>
      <w:lang w:val="ru-RU" w:eastAsia="ru-RU"/>
    </w:rPr>
  </w:style>
  <w:style w:type="character" w:customStyle="1" w:styleId="ae">
    <w:name w:val="Основной текст Знак"/>
    <w:basedOn w:val="a1"/>
    <w:link w:val="ad"/>
    <w:rsid w:val="00DD5D0A"/>
    <w:rPr>
      <w:i/>
      <w:sz w:val="32"/>
    </w:rPr>
  </w:style>
  <w:style w:type="paragraph" w:styleId="af">
    <w:name w:val="Normal (Web)"/>
    <w:basedOn w:val="a0"/>
    <w:rsid w:val="00DD5D0A"/>
    <w:pPr>
      <w:spacing w:after="200" w:line="276" w:lineRule="auto"/>
    </w:pPr>
    <w:rPr>
      <w:lang w:val="ru-RU" w:eastAsia="ru-RU"/>
    </w:rPr>
  </w:style>
  <w:style w:type="paragraph" w:customStyle="1" w:styleId="ConsPlusTitle">
    <w:name w:val="ConsPlusTitle"/>
    <w:uiPriority w:val="99"/>
    <w:rsid w:val="00DD5D0A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0">
    <w:name w:val="Table Grid"/>
    <w:basedOn w:val="a2"/>
    <w:rsid w:val="00DD5D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uiPriority w:val="99"/>
    <w:rsid w:val="00DD5D0A"/>
    <w:pPr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2 Знак"/>
    <w:basedOn w:val="a1"/>
    <w:link w:val="21"/>
    <w:uiPriority w:val="99"/>
    <w:rsid w:val="00DD5D0A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D5D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1"/>
    <w:link w:val="2"/>
    <w:semiHidden/>
    <w:rsid w:val="00A27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f1">
    <w:name w:val="Body Text First Indent"/>
    <w:basedOn w:val="ad"/>
    <w:link w:val="af2"/>
    <w:uiPriority w:val="99"/>
    <w:semiHidden/>
    <w:unhideWhenUsed/>
    <w:rsid w:val="00A2768B"/>
    <w:pPr>
      <w:ind w:firstLine="360"/>
      <w:jc w:val="left"/>
    </w:pPr>
    <w:rPr>
      <w:i w:val="0"/>
      <w:sz w:val="24"/>
      <w:szCs w:val="24"/>
      <w:lang w:val="en-US" w:eastAsia="en-US"/>
    </w:rPr>
  </w:style>
  <w:style w:type="character" w:customStyle="1" w:styleId="af2">
    <w:name w:val="Красная строка Знак"/>
    <w:basedOn w:val="ae"/>
    <w:link w:val="af1"/>
    <w:uiPriority w:val="99"/>
    <w:semiHidden/>
    <w:rsid w:val="00A2768B"/>
    <w:rPr>
      <w:sz w:val="24"/>
      <w:szCs w:val="24"/>
      <w:lang w:val="en-US" w:eastAsia="en-US"/>
    </w:rPr>
  </w:style>
  <w:style w:type="paragraph" w:customStyle="1" w:styleId="Standard">
    <w:name w:val="Standard"/>
    <w:rsid w:val="00A2768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3">
    <w:name w:val="List"/>
    <w:basedOn w:val="a0"/>
    <w:rsid w:val="00A2768B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7">
    <w:name w:val="Абзац списка Знак"/>
    <w:link w:val="a6"/>
    <w:uiPriority w:val="99"/>
    <w:locked/>
    <w:rsid w:val="00A2768B"/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A2768B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ja-JP"/>
    </w:rPr>
  </w:style>
  <w:style w:type="paragraph" w:styleId="HTML">
    <w:name w:val="HTML Preformatted"/>
    <w:basedOn w:val="Standard"/>
    <w:link w:val="HTML0"/>
    <w:rsid w:val="00A27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A2768B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numbering" w:customStyle="1" w:styleId="WW8Num7">
    <w:name w:val="WW8Num7"/>
    <w:basedOn w:val="a3"/>
    <w:rsid w:val="00A2768B"/>
    <w:pPr>
      <w:numPr>
        <w:numId w:val="1"/>
      </w:numPr>
    </w:pPr>
  </w:style>
  <w:style w:type="numbering" w:customStyle="1" w:styleId="WW8Num2">
    <w:name w:val="WW8Num2"/>
    <w:basedOn w:val="a3"/>
    <w:rsid w:val="00A2768B"/>
    <w:pPr>
      <w:numPr>
        <w:numId w:val="2"/>
      </w:numPr>
    </w:pPr>
  </w:style>
  <w:style w:type="paragraph" w:customStyle="1" w:styleId="consplusnormal1">
    <w:name w:val="consplusnormal"/>
    <w:basedOn w:val="a0"/>
    <w:rsid w:val="00FC71A6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FC71A6"/>
  </w:style>
  <w:style w:type="character" w:customStyle="1" w:styleId="layout">
    <w:name w:val="layout"/>
    <w:basedOn w:val="a1"/>
    <w:rsid w:val="00A114BD"/>
  </w:style>
  <w:style w:type="character" w:customStyle="1" w:styleId="extended-textfull">
    <w:name w:val="extended-text__full"/>
    <w:basedOn w:val="a1"/>
    <w:rsid w:val="00A114BD"/>
  </w:style>
  <w:style w:type="character" w:customStyle="1" w:styleId="ccgrqxw">
    <w:name w:val="ccgrqxw"/>
    <w:basedOn w:val="a1"/>
    <w:rsid w:val="00A114BD"/>
  </w:style>
  <w:style w:type="paragraph" w:customStyle="1" w:styleId="Style3">
    <w:name w:val="Style3"/>
    <w:basedOn w:val="a0"/>
    <w:rsid w:val="00A114B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6">
    <w:name w:val="Style6"/>
    <w:basedOn w:val="a0"/>
    <w:rsid w:val="00A114BD"/>
    <w:pPr>
      <w:widowControl w:val="0"/>
      <w:autoSpaceDE w:val="0"/>
      <w:autoSpaceDN w:val="0"/>
      <w:adjustRightInd w:val="0"/>
      <w:spacing w:line="274" w:lineRule="exact"/>
      <w:ind w:firstLine="888"/>
    </w:pPr>
    <w:rPr>
      <w:lang w:val="ru-RU" w:eastAsia="ru-RU"/>
    </w:rPr>
  </w:style>
  <w:style w:type="paragraph" w:customStyle="1" w:styleId="Style7">
    <w:name w:val="Style7"/>
    <w:basedOn w:val="a0"/>
    <w:rsid w:val="00A114BD"/>
    <w:pPr>
      <w:widowControl w:val="0"/>
      <w:autoSpaceDE w:val="0"/>
      <w:autoSpaceDN w:val="0"/>
      <w:adjustRightInd w:val="0"/>
      <w:spacing w:line="275" w:lineRule="exact"/>
      <w:ind w:firstLine="845"/>
    </w:pPr>
    <w:rPr>
      <w:lang w:val="ru-RU" w:eastAsia="ru-RU"/>
    </w:rPr>
  </w:style>
  <w:style w:type="character" w:customStyle="1" w:styleId="FontStyle12">
    <w:name w:val="Font Style12"/>
    <w:rsid w:val="00A114BD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0"/>
    <w:link w:val="30"/>
    <w:unhideWhenUsed/>
    <w:rsid w:val="00595F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95FDA"/>
    <w:rPr>
      <w:sz w:val="16"/>
      <w:szCs w:val="16"/>
      <w:lang w:val="en-US" w:eastAsia="en-US"/>
    </w:rPr>
  </w:style>
  <w:style w:type="paragraph" w:styleId="af4">
    <w:name w:val="header"/>
    <w:basedOn w:val="a0"/>
    <w:link w:val="af5"/>
    <w:rsid w:val="00595FD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595FDA"/>
    <w:rPr>
      <w:sz w:val="24"/>
      <w:szCs w:val="24"/>
      <w:lang w:val="en-US" w:eastAsia="en-US"/>
    </w:rPr>
  </w:style>
  <w:style w:type="character" w:styleId="af6">
    <w:name w:val="page number"/>
    <w:basedOn w:val="a1"/>
    <w:uiPriority w:val="99"/>
    <w:rsid w:val="00595FDA"/>
  </w:style>
  <w:style w:type="paragraph" w:styleId="af7">
    <w:name w:val="footnote text"/>
    <w:aliases w:val="Footnote Text Char Char,Footnote Text Char Char Char Char,Footnote Text1,Footnote Text Char Char Char,Footnote Text Char"/>
    <w:basedOn w:val="a0"/>
    <w:link w:val="af8"/>
    <w:uiPriority w:val="99"/>
    <w:semiHidden/>
    <w:rsid w:val="00595FDA"/>
    <w:rPr>
      <w:sz w:val="20"/>
      <w:szCs w:val="20"/>
    </w:rPr>
  </w:style>
  <w:style w:type="character" w:customStyle="1" w:styleId="af8">
    <w:name w:val="Текст сноски Знак"/>
    <w:aliases w:val="Footnote Text Char Char Знак,Footnote Text Char Char Char Char Знак,Footnote Text1 Знак,Footnote Text Char Char Char Знак,Footnote Text Char Знак"/>
    <w:basedOn w:val="a1"/>
    <w:link w:val="af7"/>
    <w:uiPriority w:val="99"/>
    <w:semiHidden/>
    <w:rsid w:val="00595FDA"/>
    <w:rPr>
      <w:lang w:val="en-US" w:eastAsia="en-US"/>
    </w:rPr>
  </w:style>
  <w:style w:type="character" w:styleId="af9">
    <w:name w:val="footnote reference"/>
    <w:uiPriority w:val="99"/>
    <w:semiHidden/>
    <w:rsid w:val="00595FDA"/>
    <w:rPr>
      <w:vertAlign w:val="superscript"/>
    </w:rPr>
  </w:style>
  <w:style w:type="paragraph" w:styleId="afa">
    <w:name w:val="Body Text Indent"/>
    <w:basedOn w:val="a0"/>
    <w:link w:val="afb"/>
    <w:uiPriority w:val="99"/>
    <w:rsid w:val="00595FDA"/>
    <w:pPr>
      <w:spacing w:after="120"/>
      <w:ind w:left="283"/>
      <w:jc w:val="both"/>
    </w:pPr>
    <w:rPr>
      <w:sz w:val="28"/>
      <w:lang w:val="ru-RU" w:eastAsia="ru-RU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595FDA"/>
    <w:rPr>
      <w:sz w:val="28"/>
      <w:szCs w:val="24"/>
    </w:rPr>
  </w:style>
  <w:style w:type="character" w:styleId="afc">
    <w:name w:val="Hyperlink"/>
    <w:rsid w:val="00595FDA"/>
    <w:rPr>
      <w:rFonts w:ascii="Tahoma" w:hAnsi="Tahoma" w:cs="Tahoma" w:hint="default"/>
      <w:color w:val="666666"/>
      <w:u w:val="single"/>
    </w:rPr>
  </w:style>
  <w:style w:type="paragraph" w:styleId="afd">
    <w:name w:val="footer"/>
    <w:basedOn w:val="a0"/>
    <w:link w:val="afe"/>
    <w:rsid w:val="00595FD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rsid w:val="00595FDA"/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595F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1"/>
    <w:link w:val="ConsPlusNormal"/>
    <w:locked/>
    <w:rsid w:val="00595FDA"/>
    <w:rPr>
      <w:rFonts w:ascii="Arial" w:eastAsia="Arial" w:hAnsi="Arial" w:cs="Arial"/>
      <w:kern w:val="3"/>
      <w:lang w:eastAsia="ja-JP"/>
    </w:rPr>
  </w:style>
  <w:style w:type="paragraph" w:customStyle="1" w:styleId="11">
    <w:name w:val="Обычный (веб)1"/>
    <w:basedOn w:val="a0"/>
    <w:rsid w:val="00595FDA"/>
    <w:pPr>
      <w:spacing w:before="150" w:after="150"/>
    </w:pPr>
    <w:rPr>
      <w:rFonts w:eastAsia="Calibri"/>
      <w:lang w:val="ru-RU" w:eastAsia="ru-RU"/>
    </w:rPr>
  </w:style>
  <w:style w:type="paragraph" w:customStyle="1" w:styleId="msonormalcxspmiddle">
    <w:name w:val="msonormalcxspmiddle"/>
    <w:basedOn w:val="a0"/>
    <w:rsid w:val="00595FDA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Абзац списка1"/>
    <w:basedOn w:val="a0"/>
    <w:rsid w:val="00595FDA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ConsNormal">
    <w:name w:val="ConsNormal"/>
    <w:rsid w:val="00595FDA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character" w:styleId="aff">
    <w:name w:val="annotation reference"/>
    <w:uiPriority w:val="99"/>
    <w:semiHidden/>
    <w:rsid w:val="00595FDA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rsid w:val="00595FDA"/>
    <w:rPr>
      <w:sz w:val="20"/>
      <w:szCs w:val="20"/>
      <w:lang w:val="ru-RU"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595FDA"/>
  </w:style>
  <w:style w:type="paragraph" w:customStyle="1" w:styleId="13">
    <w:name w:val="Знак1 Знак Знак Знак"/>
    <w:basedOn w:val="a0"/>
    <w:uiPriority w:val="99"/>
    <w:rsid w:val="00595FD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f2">
    <w:name w:val="Знак"/>
    <w:basedOn w:val="a0"/>
    <w:uiPriority w:val="99"/>
    <w:rsid w:val="00595FD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styleId="aff3">
    <w:name w:val="annotation subject"/>
    <w:basedOn w:val="aff0"/>
    <w:next w:val="aff0"/>
    <w:link w:val="aff4"/>
    <w:uiPriority w:val="99"/>
    <w:semiHidden/>
    <w:unhideWhenUsed/>
    <w:rsid w:val="00595FDA"/>
    <w:rPr>
      <w:b/>
      <w:bCs/>
    </w:rPr>
  </w:style>
  <w:style w:type="character" w:customStyle="1" w:styleId="aff4">
    <w:name w:val="Тема примечания Знак"/>
    <w:basedOn w:val="aff1"/>
    <w:link w:val="aff3"/>
    <w:uiPriority w:val="99"/>
    <w:semiHidden/>
    <w:rsid w:val="00595FDA"/>
    <w:rPr>
      <w:b/>
      <w:bCs/>
    </w:rPr>
  </w:style>
  <w:style w:type="paragraph" w:customStyle="1" w:styleId="a">
    <w:name w:val="сМ"/>
    <w:basedOn w:val="a0"/>
    <w:rsid w:val="00516D90"/>
    <w:pPr>
      <w:numPr>
        <w:numId w:val="9"/>
      </w:numPr>
      <w:tabs>
        <w:tab w:val="left" w:pos="851"/>
      </w:tabs>
      <w:spacing w:before="60" w:after="60" w:line="312" w:lineRule="auto"/>
      <w:ind w:left="851" w:hanging="284"/>
      <w:jc w:val="both"/>
    </w:pPr>
    <w:rPr>
      <w:rFonts w:eastAsia="Calibri"/>
      <w:szCs w:val="28"/>
      <w:lang w:val="ru-RU" w:eastAsia="ru-RU"/>
    </w:rPr>
  </w:style>
  <w:style w:type="character" w:customStyle="1" w:styleId="aff5">
    <w:name w:val="Требования маркированный список Знак"/>
    <w:basedOn w:val="a1"/>
    <w:link w:val="aff6"/>
    <w:locked/>
    <w:rsid w:val="00516D90"/>
    <w:rPr>
      <w:sz w:val="28"/>
      <w:szCs w:val="28"/>
    </w:rPr>
  </w:style>
  <w:style w:type="paragraph" w:customStyle="1" w:styleId="aff6">
    <w:name w:val="Требования маркированный список"/>
    <w:basedOn w:val="a"/>
    <w:link w:val="aff5"/>
    <w:rsid w:val="00516D90"/>
    <w:pPr>
      <w:ind w:left="1211" w:hanging="360"/>
    </w:pPr>
    <w:rPr>
      <w:rFonts w:eastAsia="Times New Roman"/>
      <w:sz w:val="28"/>
    </w:rPr>
  </w:style>
  <w:style w:type="character" w:customStyle="1" w:styleId="aff7">
    <w:name w:val="тЦ"/>
    <w:rsid w:val="00516D90"/>
    <w:rPr>
      <w:color w:val="002060"/>
    </w:rPr>
  </w:style>
  <w:style w:type="paragraph" w:customStyle="1" w:styleId="110">
    <w:name w:val="Заголовок 11"/>
    <w:next w:val="a0"/>
    <w:rsid w:val="00516D90"/>
    <w:pPr>
      <w:widowControl w:val="0"/>
      <w:suppressAutoHyphens/>
      <w:autoSpaceDE w:val="0"/>
    </w:pPr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NoSpacingChar">
    <w:name w:val="No Spacing Char"/>
    <w:link w:val="14"/>
    <w:locked/>
    <w:rsid w:val="00C30DE8"/>
    <w:rPr>
      <w:sz w:val="22"/>
      <w:lang w:eastAsia="en-US"/>
    </w:rPr>
  </w:style>
  <w:style w:type="paragraph" w:customStyle="1" w:styleId="14">
    <w:name w:val="Без интервала1"/>
    <w:link w:val="NoSpacingChar"/>
    <w:rsid w:val="00C30DE8"/>
    <w:rPr>
      <w:sz w:val="22"/>
      <w:lang w:eastAsia="en-US"/>
    </w:rPr>
  </w:style>
  <w:style w:type="paragraph" w:customStyle="1" w:styleId="aff8">
    <w:name w:val="Знак Знак Знак"/>
    <w:basedOn w:val="a0"/>
    <w:rsid w:val="00C30DE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57840</Words>
  <Characters>329692</Characters>
  <Application>Microsoft Office Word</Application>
  <DocSecurity>0</DocSecurity>
  <Lines>2747</Lines>
  <Paragraphs>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2025-02-13T06:26:00Z</cp:lastPrinted>
  <dcterms:created xsi:type="dcterms:W3CDTF">2024-01-31T09:57:00Z</dcterms:created>
  <dcterms:modified xsi:type="dcterms:W3CDTF">2025-03-25T04:38:00Z</dcterms:modified>
</cp:coreProperties>
</file>