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6A" w:rsidRDefault="009A336A" w:rsidP="009A336A">
      <w:pPr>
        <w:ind w:firstLine="0"/>
        <w:jc w:val="center"/>
        <w:rPr>
          <w:rFonts w:ascii="Times New Roman" w:hAnsi="Times New Roman" w:cs="Times New Roman"/>
          <w:sz w:val="28"/>
          <w:szCs w:val="28"/>
        </w:rPr>
      </w:pPr>
      <w:r w:rsidRPr="009A336A">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2478949</wp:posOffset>
            </wp:positionH>
            <wp:positionV relativeFrom="paragraph">
              <wp:posOffset>-289016</wp:posOffset>
            </wp:positionV>
            <wp:extent cx="490402" cy="666206"/>
            <wp:effectExtent l="19050" t="0" r="4898" b="0"/>
            <wp:wrapNone/>
            <wp:docPr id="1"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4" cstate="print">
                      <a:lum bright="12000" contrast="36000"/>
                    </a:blip>
                    <a:srcRect/>
                    <a:stretch>
                      <a:fillRect/>
                    </a:stretch>
                  </pic:blipFill>
                  <pic:spPr bwMode="auto">
                    <a:xfrm>
                      <a:off x="0" y="0"/>
                      <a:ext cx="490402" cy="666206"/>
                    </a:xfrm>
                    <a:prstGeom prst="rect">
                      <a:avLst/>
                    </a:prstGeom>
                    <a:noFill/>
                  </pic:spPr>
                </pic:pic>
              </a:graphicData>
            </a:graphic>
          </wp:anchor>
        </w:drawing>
      </w:r>
    </w:p>
    <w:p w:rsidR="009A336A" w:rsidRDefault="009A336A" w:rsidP="009A336A">
      <w:pPr>
        <w:ind w:firstLine="0"/>
        <w:jc w:val="center"/>
        <w:rPr>
          <w:sz w:val="24"/>
          <w:szCs w:val="24"/>
        </w:rPr>
      </w:pPr>
    </w:p>
    <w:p w:rsidR="009A336A" w:rsidRDefault="009A336A" w:rsidP="009A336A">
      <w:pPr>
        <w:ind w:firstLine="0"/>
        <w:jc w:val="center"/>
        <w:rPr>
          <w:sz w:val="24"/>
          <w:szCs w:val="24"/>
        </w:rPr>
      </w:pPr>
    </w:p>
    <w:p w:rsidR="009A336A" w:rsidRPr="004E32E1" w:rsidRDefault="009A336A" w:rsidP="009A336A">
      <w:pPr>
        <w:ind w:firstLine="0"/>
        <w:jc w:val="center"/>
        <w:rPr>
          <w:sz w:val="24"/>
          <w:szCs w:val="24"/>
        </w:rPr>
      </w:pPr>
      <w:r w:rsidRPr="004E32E1">
        <w:rPr>
          <w:sz w:val="24"/>
          <w:szCs w:val="24"/>
        </w:rPr>
        <w:t>АДМИНИСТРАЦИЯ МАНЗЕНСКОГО  СЕЛЬСОВЕТА</w:t>
      </w:r>
    </w:p>
    <w:p w:rsidR="009A336A" w:rsidRPr="004E32E1" w:rsidRDefault="009A336A" w:rsidP="009A336A">
      <w:pPr>
        <w:jc w:val="center"/>
        <w:rPr>
          <w:sz w:val="24"/>
          <w:szCs w:val="24"/>
        </w:rPr>
      </w:pPr>
      <w:r w:rsidRPr="004E32E1">
        <w:rPr>
          <w:sz w:val="24"/>
          <w:szCs w:val="24"/>
        </w:rPr>
        <w:t>БОГУЧАНСКОГО РАЙОНА</w:t>
      </w:r>
    </w:p>
    <w:p w:rsidR="009A336A" w:rsidRPr="004E32E1" w:rsidRDefault="009A336A" w:rsidP="009A336A">
      <w:pPr>
        <w:jc w:val="center"/>
        <w:rPr>
          <w:sz w:val="24"/>
          <w:szCs w:val="24"/>
        </w:rPr>
      </w:pPr>
      <w:r w:rsidRPr="004E32E1">
        <w:rPr>
          <w:sz w:val="24"/>
          <w:szCs w:val="24"/>
        </w:rPr>
        <w:t>КРАСНОЯРСКОГО КРАЯ</w:t>
      </w:r>
    </w:p>
    <w:p w:rsidR="009A336A" w:rsidRPr="004E32E1" w:rsidRDefault="009A336A" w:rsidP="009A336A">
      <w:pPr>
        <w:tabs>
          <w:tab w:val="left" w:pos="7845"/>
          <w:tab w:val="left" w:pos="8145"/>
        </w:tabs>
        <w:jc w:val="left"/>
        <w:rPr>
          <w:sz w:val="24"/>
          <w:szCs w:val="24"/>
        </w:rPr>
      </w:pPr>
      <w:r w:rsidRPr="004E32E1">
        <w:rPr>
          <w:sz w:val="24"/>
          <w:szCs w:val="24"/>
        </w:rPr>
        <w:tab/>
      </w:r>
    </w:p>
    <w:p w:rsidR="009A336A" w:rsidRPr="004E32E1" w:rsidRDefault="009A336A" w:rsidP="009A336A">
      <w:pPr>
        <w:pStyle w:val="3"/>
        <w:tabs>
          <w:tab w:val="center" w:pos="4677"/>
          <w:tab w:val="left" w:pos="7845"/>
        </w:tabs>
        <w:jc w:val="center"/>
        <w:rPr>
          <w:b w:val="0"/>
          <w:sz w:val="24"/>
          <w:szCs w:val="24"/>
        </w:rPr>
      </w:pPr>
      <w:proofErr w:type="gramStart"/>
      <w:r w:rsidRPr="004E32E1">
        <w:rPr>
          <w:b w:val="0"/>
          <w:sz w:val="24"/>
          <w:szCs w:val="24"/>
        </w:rPr>
        <w:t>П</w:t>
      </w:r>
      <w:proofErr w:type="gramEnd"/>
      <w:r w:rsidRPr="004E32E1">
        <w:rPr>
          <w:b w:val="0"/>
          <w:sz w:val="24"/>
          <w:szCs w:val="24"/>
        </w:rPr>
        <w:t xml:space="preserve"> О С Т А Н О В Л Е Н И Е</w:t>
      </w:r>
    </w:p>
    <w:p w:rsidR="009A336A" w:rsidRPr="004E32E1" w:rsidRDefault="009A336A" w:rsidP="009A336A">
      <w:pPr>
        <w:ind w:firstLine="0"/>
        <w:rPr>
          <w:sz w:val="24"/>
          <w:szCs w:val="24"/>
        </w:rPr>
      </w:pPr>
      <w:r>
        <w:rPr>
          <w:sz w:val="24"/>
          <w:szCs w:val="24"/>
        </w:rPr>
        <w:t>12.07</w:t>
      </w:r>
      <w:r w:rsidRPr="004E32E1">
        <w:rPr>
          <w:sz w:val="24"/>
          <w:szCs w:val="24"/>
        </w:rPr>
        <w:t xml:space="preserve">.2024                                </w:t>
      </w:r>
      <w:r>
        <w:rPr>
          <w:sz w:val="24"/>
          <w:szCs w:val="24"/>
        </w:rPr>
        <w:t xml:space="preserve">      </w:t>
      </w:r>
      <w:r w:rsidRPr="004E32E1">
        <w:rPr>
          <w:sz w:val="24"/>
          <w:szCs w:val="24"/>
        </w:rPr>
        <w:t xml:space="preserve">   п. </w:t>
      </w:r>
      <w:proofErr w:type="spellStart"/>
      <w:r w:rsidRPr="004E32E1">
        <w:rPr>
          <w:sz w:val="24"/>
          <w:szCs w:val="24"/>
        </w:rPr>
        <w:t>Манзя</w:t>
      </w:r>
      <w:proofErr w:type="spellEnd"/>
      <w:r w:rsidRPr="004E32E1">
        <w:rPr>
          <w:sz w:val="24"/>
          <w:szCs w:val="24"/>
        </w:rPr>
        <w:t xml:space="preserve">                                           № </w:t>
      </w:r>
      <w:r>
        <w:rPr>
          <w:sz w:val="24"/>
          <w:szCs w:val="24"/>
        </w:rPr>
        <w:t>4</w:t>
      </w:r>
      <w:r w:rsidRPr="004E32E1">
        <w:rPr>
          <w:sz w:val="24"/>
          <w:szCs w:val="24"/>
        </w:rPr>
        <w:t xml:space="preserve">2-П                     </w:t>
      </w:r>
    </w:p>
    <w:p w:rsidR="009A336A" w:rsidRPr="004E32E1" w:rsidRDefault="009A336A" w:rsidP="009A336A">
      <w:pPr>
        <w:ind w:firstLine="0"/>
        <w:rPr>
          <w:bCs/>
          <w:sz w:val="24"/>
          <w:szCs w:val="24"/>
        </w:rPr>
      </w:pPr>
    </w:p>
    <w:p w:rsidR="004559CB" w:rsidRDefault="004559CB" w:rsidP="009A336A">
      <w:pPr>
        <w:pStyle w:val="a9"/>
        <w:rPr>
          <w:rFonts w:ascii="Arial" w:hAnsi="Arial" w:cs="Arial"/>
          <w:sz w:val="24"/>
        </w:rPr>
      </w:pPr>
    </w:p>
    <w:p w:rsidR="009A336A" w:rsidRPr="004E32E1" w:rsidRDefault="009A336A" w:rsidP="009A336A">
      <w:pPr>
        <w:pStyle w:val="a9"/>
        <w:rPr>
          <w:rFonts w:ascii="Arial" w:hAnsi="Arial" w:cs="Arial"/>
          <w:sz w:val="24"/>
        </w:rPr>
      </w:pPr>
      <w:r w:rsidRPr="004E32E1">
        <w:rPr>
          <w:rFonts w:ascii="Arial" w:hAnsi="Arial" w:cs="Arial"/>
          <w:sz w:val="24"/>
        </w:rPr>
        <w:t xml:space="preserve">О  внесении  изменений  в постановление  администрации </w:t>
      </w:r>
    </w:p>
    <w:p w:rsidR="009A336A" w:rsidRPr="004E32E1" w:rsidRDefault="009A336A" w:rsidP="009A336A">
      <w:pPr>
        <w:pStyle w:val="a9"/>
        <w:rPr>
          <w:rFonts w:ascii="Arial" w:hAnsi="Arial" w:cs="Arial"/>
          <w:sz w:val="24"/>
        </w:rPr>
      </w:pPr>
      <w:proofErr w:type="spellStart"/>
      <w:r w:rsidRPr="004E32E1">
        <w:rPr>
          <w:rFonts w:ascii="Arial" w:hAnsi="Arial" w:cs="Arial"/>
          <w:sz w:val="24"/>
        </w:rPr>
        <w:t>Манзенского</w:t>
      </w:r>
      <w:proofErr w:type="spellEnd"/>
      <w:r w:rsidRPr="004E32E1">
        <w:rPr>
          <w:rFonts w:ascii="Arial" w:hAnsi="Arial" w:cs="Arial"/>
          <w:sz w:val="24"/>
        </w:rPr>
        <w:t xml:space="preserve"> сельсовета № 84-П от 27.12.2017 «Об   утверждении  </w:t>
      </w:r>
    </w:p>
    <w:p w:rsidR="009A336A" w:rsidRPr="004E32E1" w:rsidRDefault="009A336A" w:rsidP="009A336A">
      <w:pPr>
        <w:pStyle w:val="a9"/>
        <w:rPr>
          <w:rFonts w:ascii="Arial" w:hAnsi="Arial" w:cs="Arial"/>
          <w:bCs/>
          <w:sz w:val="24"/>
        </w:rPr>
      </w:pPr>
      <w:r w:rsidRPr="004E32E1">
        <w:rPr>
          <w:rFonts w:ascii="Arial" w:hAnsi="Arial" w:cs="Arial"/>
          <w:sz w:val="24"/>
        </w:rPr>
        <w:t xml:space="preserve">Положения </w:t>
      </w:r>
      <w:r w:rsidRPr="004E32E1">
        <w:rPr>
          <w:rFonts w:ascii="Arial" w:hAnsi="Arial" w:cs="Arial"/>
          <w:bCs/>
          <w:sz w:val="24"/>
        </w:rPr>
        <w:t xml:space="preserve">об  оплате  труда  работников  администрации </w:t>
      </w:r>
    </w:p>
    <w:p w:rsidR="009A336A" w:rsidRPr="004E32E1" w:rsidRDefault="009A336A" w:rsidP="009A336A">
      <w:pPr>
        <w:pStyle w:val="a9"/>
        <w:rPr>
          <w:rFonts w:ascii="Arial" w:hAnsi="Arial" w:cs="Arial"/>
          <w:sz w:val="24"/>
        </w:rPr>
      </w:pPr>
      <w:proofErr w:type="spellStart"/>
      <w:r w:rsidRPr="004E32E1">
        <w:rPr>
          <w:rFonts w:ascii="Arial" w:hAnsi="Arial" w:cs="Arial"/>
          <w:bCs/>
          <w:sz w:val="24"/>
        </w:rPr>
        <w:t>Манзенского</w:t>
      </w:r>
      <w:proofErr w:type="spellEnd"/>
      <w:r w:rsidRPr="004E32E1">
        <w:rPr>
          <w:rFonts w:ascii="Arial" w:hAnsi="Arial" w:cs="Arial"/>
          <w:bCs/>
          <w:sz w:val="24"/>
        </w:rPr>
        <w:t xml:space="preserve"> сельсовета,   не   </w:t>
      </w:r>
      <w:proofErr w:type="gramStart"/>
      <w:r w:rsidRPr="004E32E1">
        <w:rPr>
          <w:rFonts w:ascii="Arial" w:hAnsi="Arial" w:cs="Arial"/>
          <w:bCs/>
          <w:sz w:val="24"/>
        </w:rPr>
        <w:t>являющихся</w:t>
      </w:r>
      <w:proofErr w:type="gramEnd"/>
      <w:r w:rsidRPr="004E32E1">
        <w:rPr>
          <w:rFonts w:ascii="Arial" w:hAnsi="Arial" w:cs="Arial"/>
          <w:bCs/>
          <w:sz w:val="24"/>
        </w:rPr>
        <w:t xml:space="preserve"> муниципальными</w:t>
      </w:r>
    </w:p>
    <w:p w:rsidR="009A336A" w:rsidRPr="004E32E1" w:rsidRDefault="009A336A" w:rsidP="009A336A">
      <w:pPr>
        <w:pStyle w:val="a9"/>
        <w:rPr>
          <w:rFonts w:ascii="Arial" w:hAnsi="Arial" w:cs="Arial"/>
          <w:bCs/>
          <w:sz w:val="24"/>
        </w:rPr>
      </w:pPr>
      <w:r w:rsidRPr="004E32E1">
        <w:rPr>
          <w:rFonts w:ascii="Arial" w:hAnsi="Arial" w:cs="Arial"/>
          <w:bCs/>
          <w:sz w:val="24"/>
        </w:rPr>
        <w:t>служащими и не занимающими муниципальные должности»</w:t>
      </w:r>
    </w:p>
    <w:p w:rsidR="009A336A" w:rsidRPr="004E32E1" w:rsidRDefault="009A336A" w:rsidP="009A336A">
      <w:pPr>
        <w:pStyle w:val="a9"/>
        <w:ind w:firstLine="708"/>
        <w:jc w:val="both"/>
        <w:rPr>
          <w:rFonts w:ascii="Arial" w:hAnsi="Arial" w:cs="Arial"/>
          <w:sz w:val="24"/>
        </w:rPr>
      </w:pPr>
    </w:p>
    <w:p w:rsidR="009A336A" w:rsidRPr="004E32E1" w:rsidRDefault="009A336A" w:rsidP="009A336A">
      <w:pPr>
        <w:pStyle w:val="a9"/>
        <w:ind w:firstLine="708"/>
        <w:jc w:val="both"/>
        <w:rPr>
          <w:rFonts w:ascii="Arial" w:hAnsi="Arial" w:cs="Arial"/>
          <w:sz w:val="24"/>
        </w:rPr>
      </w:pPr>
    </w:p>
    <w:p w:rsidR="009A336A" w:rsidRPr="004E32E1" w:rsidRDefault="009A336A" w:rsidP="009A336A">
      <w:pPr>
        <w:autoSpaceDN w:val="0"/>
        <w:adjustRightInd w:val="0"/>
        <w:rPr>
          <w:spacing w:val="-6"/>
          <w:sz w:val="24"/>
          <w:szCs w:val="24"/>
        </w:rPr>
      </w:pPr>
      <w:proofErr w:type="gramStart"/>
      <w:r w:rsidRPr="004E32E1">
        <w:rPr>
          <w:sz w:val="24"/>
          <w:szCs w:val="24"/>
        </w:rPr>
        <w:t>Руководствуясь</w:t>
      </w:r>
      <w:r w:rsidRPr="004E32E1">
        <w:rPr>
          <w:bCs/>
          <w:sz w:val="24"/>
          <w:szCs w:val="24"/>
        </w:rPr>
        <w:t xml:space="preserve"> ст. ст.135, 144 Трудового кодекса  Российской Федерации, Законом Красноярского края от 20.04.2023 № 5-1744 «О внесении изменений в закон края «О краевом бюджете на 2023 год и плановый период 2024-2025 годов»</w:t>
      </w:r>
      <w:r w:rsidRPr="004E32E1">
        <w:rPr>
          <w:spacing w:val="-6"/>
          <w:sz w:val="24"/>
          <w:szCs w:val="24"/>
        </w:rPr>
        <w:t xml:space="preserve">, законом Красноярского  края  от 29.10.2009 №9-3864 «О системах оплаты труда работников краевых государственных бюджетных казенных учреждений», </w:t>
      </w:r>
      <w:r w:rsidRPr="004E32E1">
        <w:rPr>
          <w:bCs/>
          <w:sz w:val="24"/>
          <w:szCs w:val="24"/>
        </w:rPr>
        <w:t xml:space="preserve">ст. 14 Устава </w:t>
      </w:r>
      <w:proofErr w:type="spellStart"/>
      <w:r w:rsidRPr="004E32E1">
        <w:rPr>
          <w:bCs/>
          <w:sz w:val="24"/>
          <w:szCs w:val="24"/>
        </w:rPr>
        <w:t>Манзенского</w:t>
      </w:r>
      <w:proofErr w:type="spellEnd"/>
      <w:r w:rsidRPr="004E32E1">
        <w:rPr>
          <w:bCs/>
          <w:sz w:val="24"/>
          <w:szCs w:val="24"/>
        </w:rPr>
        <w:t xml:space="preserve">  сельсовета    ПОСТАНОВЛЯЮ: </w:t>
      </w:r>
      <w:proofErr w:type="gramEnd"/>
    </w:p>
    <w:p w:rsidR="009A336A" w:rsidRPr="004E32E1" w:rsidRDefault="009A336A" w:rsidP="009A336A">
      <w:pPr>
        <w:pStyle w:val="a9"/>
        <w:jc w:val="both"/>
        <w:rPr>
          <w:rFonts w:ascii="Arial" w:hAnsi="Arial" w:cs="Arial"/>
          <w:bCs/>
          <w:sz w:val="24"/>
        </w:rPr>
      </w:pPr>
      <w:r w:rsidRPr="004E32E1">
        <w:rPr>
          <w:rFonts w:ascii="Arial" w:hAnsi="Arial" w:cs="Arial"/>
          <w:sz w:val="24"/>
        </w:rPr>
        <w:t xml:space="preserve">          1. Внести  изменение в постановление  администрации  </w:t>
      </w:r>
      <w:proofErr w:type="spellStart"/>
      <w:r w:rsidRPr="004E32E1">
        <w:rPr>
          <w:rFonts w:ascii="Arial" w:hAnsi="Arial" w:cs="Arial"/>
          <w:sz w:val="24"/>
        </w:rPr>
        <w:t>Манзенского</w:t>
      </w:r>
      <w:proofErr w:type="spellEnd"/>
      <w:r w:rsidRPr="004E32E1">
        <w:rPr>
          <w:rFonts w:ascii="Arial" w:hAnsi="Arial" w:cs="Arial"/>
          <w:sz w:val="24"/>
        </w:rPr>
        <w:t xml:space="preserve"> сельсовета № 84-П от 27.12.2017 «Об   утверждении  Положения </w:t>
      </w:r>
      <w:r w:rsidRPr="004E32E1">
        <w:rPr>
          <w:rFonts w:ascii="Arial" w:hAnsi="Arial" w:cs="Arial"/>
          <w:bCs/>
          <w:sz w:val="24"/>
        </w:rPr>
        <w:t xml:space="preserve">об  оплате  труда  работников  администрации </w:t>
      </w:r>
      <w:proofErr w:type="spellStart"/>
      <w:r w:rsidRPr="004E32E1">
        <w:rPr>
          <w:rFonts w:ascii="Arial" w:hAnsi="Arial" w:cs="Arial"/>
          <w:bCs/>
          <w:sz w:val="24"/>
        </w:rPr>
        <w:t>Манзенского</w:t>
      </w:r>
      <w:proofErr w:type="spellEnd"/>
      <w:r w:rsidRPr="004E32E1">
        <w:rPr>
          <w:rFonts w:ascii="Arial" w:hAnsi="Arial" w:cs="Arial"/>
          <w:bCs/>
          <w:sz w:val="24"/>
        </w:rPr>
        <w:t xml:space="preserve"> сельсовета,   не являющихся муниципальными</w:t>
      </w:r>
      <w:r w:rsidRPr="004E32E1">
        <w:rPr>
          <w:rFonts w:ascii="Arial" w:hAnsi="Arial" w:cs="Arial"/>
          <w:sz w:val="24"/>
        </w:rPr>
        <w:t xml:space="preserve"> </w:t>
      </w:r>
      <w:r w:rsidRPr="004E32E1">
        <w:rPr>
          <w:rFonts w:ascii="Arial" w:hAnsi="Arial" w:cs="Arial"/>
          <w:bCs/>
          <w:sz w:val="24"/>
        </w:rPr>
        <w:t>служащими и не занимающими муниципальные должности»</w:t>
      </w:r>
      <w:proofErr w:type="gramStart"/>
      <w:r w:rsidRPr="004E32E1">
        <w:rPr>
          <w:rFonts w:ascii="Arial" w:hAnsi="Arial" w:cs="Arial"/>
          <w:bCs/>
          <w:sz w:val="24"/>
        </w:rPr>
        <w:t xml:space="preserve"> :</w:t>
      </w:r>
      <w:proofErr w:type="gramEnd"/>
    </w:p>
    <w:p w:rsidR="009A336A" w:rsidRPr="004E32E1" w:rsidRDefault="009A336A" w:rsidP="009A336A">
      <w:pPr>
        <w:ind w:firstLine="0"/>
        <w:rPr>
          <w:rFonts w:eastAsia="Times New Roman"/>
          <w:color w:val="000000"/>
          <w:sz w:val="24"/>
          <w:szCs w:val="24"/>
          <w:lang w:eastAsia="ru-RU"/>
        </w:rPr>
      </w:pPr>
      <w:r w:rsidRPr="004E32E1">
        <w:rPr>
          <w:rFonts w:eastAsia="Times New Roman"/>
          <w:color w:val="000000"/>
          <w:sz w:val="24"/>
          <w:szCs w:val="24"/>
          <w:lang w:eastAsia="ru-RU"/>
        </w:rPr>
        <w:t xml:space="preserve">  </w:t>
      </w:r>
    </w:p>
    <w:p w:rsidR="009A336A" w:rsidRPr="004E32E1" w:rsidRDefault="009A336A" w:rsidP="009A336A">
      <w:pPr>
        <w:ind w:firstLine="0"/>
        <w:rPr>
          <w:rFonts w:eastAsia="Times New Roman"/>
          <w:color w:val="000000"/>
          <w:sz w:val="24"/>
          <w:szCs w:val="24"/>
          <w:lang w:eastAsia="ru-RU"/>
        </w:rPr>
      </w:pPr>
      <w:r w:rsidRPr="004E32E1">
        <w:rPr>
          <w:rFonts w:eastAsia="Times New Roman"/>
          <w:color w:val="000000"/>
          <w:sz w:val="24"/>
          <w:szCs w:val="24"/>
          <w:lang w:eastAsia="ru-RU"/>
        </w:rPr>
        <w:t xml:space="preserve">       1.</w:t>
      </w:r>
      <w:r>
        <w:rPr>
          <w:rFonts w:eastAsia="Times New Roman"/>
          <w:color w:val="000000"/>
          <w:sz w:val="24"/>
          <w:szCs w:val="24"/>
          <w:lang w:eastAsia="ru-RU"/>
        </w:rPr>
        <w:t>1</w:t>
      </w:r>
      <w:r w:rsidRPr="004E32E1">
        <w:rPr>
          <w:rFonts w:eastAsia="Times New Roman"/>
          <w:color w:val="000000"/>
          <w:sz w:val="24"/>
          <w:szCs w:val="24"/>
          <w:lang w:eastAsia="ru-RU"/>
        </w:rPr>
        <w:t xml:space="preserve">. пункт 20 раздела 4 </w:t>
      </w:r>
      <w:r w:rsidR="00CE4FD3">
        <w:rPr>
          <w:rFonts w:eastAsia="Times New Roman"/>
          <w:color w:val="000000"/>
          <w:sz w:val="24"/>
          <w:szCs w:val="24"/>
          <w:lang w:eastAsia="ru-RU"/>
        </w:rPr>
        <w:t>изложить  в  новой  редакции</w:t>
      </w:r>
      <w:r w:rsidRPr="004E32E1">
        <w:rPr>
          <w:rFonts w:eastAsia="Times New Roman"/>
          <w:color w:val="000000"/>
          <w:sz w:val="24"/>
          <w:szCs w:val="24"/>
          <w:lang w:eastAsia="ru-RU"/>
        </w:rPr>
        <w:t>:</w:t>
      </w:r>
    </w:p>
    <w:p w:rsidR="009A336A" w:rsidRPr="004E32E1" w:rsidRDefault="009A336A" w:rsidP="009A336A">
      <w:pPr>
        <w:ind w:firstLine="0"/>
        <w:rPr>
          <w:sz w:val="24"/>
          <w:szCs w:val="24"/>
        </w:rPr>
      </w:pPr>
      <w:r w:rsidRPr="004E32E1">
        <w:rPr>
          <w:rFonts w:eastAsia="Times New Roman"/>
          <w:color w:val="000000"/>
          <w:sz w:val="24"/>
          <w:szCs w:val="24"/>
          <w:lang w:eastAsia="ru-RU"/>
        </w:rPr>
        <w:t xml:space="preserve">«ж) Персональная </w:t>
      </w:r>
      <w:r w:rsidR="00CE4FD3">
        <w:rPr>
          <w:rFonts w:eastAsia="Times New Roman"/>
          <w:color w:val="000000"/>
          <w:sz w:val="24"/>
          <w:szCs w:val="24"/>
          <w:lang w:eastAsia="ru-RU"/>
        </w:rPr>
        <w:t xml:space="preserve">  </w:t>
      </w:r>
      <w:r w:rsidRPr="004E32E1">
        <w:rPr>
          <w:rFonts w:eastAsia="Times New Roman"/>
          <w:color w:val="000000"/>
          <w:sz w:val="24"/>
          <w:szCs w:val="24"/>
          <w:lang w:eastAsia="ru-RU"/>
        </w:rPr>
        <w:t xml:space="preserve">выплата </w:t>
      </w:r>
      <w:r w:rsidRPr="004E32E1">
        <w:rPr>
          <w:sz w:val="24"/>
          <w:szCs w:val="24"/>
        </w:rPr>
        <w:t>специалистам, обеспечивающих развитие массовой физической культуры и спорта, выплачивается по должности «И</w:t>
      </w:r>
      <w:r>
        <w:rPr>
          <w:sz w:val="24"/>
          <w:szCs w:val="24"/>
        </w:rPr>
        <w:t>нструктор по спорту» в размере 3848 рублей.</w:t>
      </w:r>
    </w:p>
    <w:p w:rsidR="009A336A" w:rsidRPr="004E32E1" w:rsidRDefault="009A336A" w:rsidP="009A336A">
      <w:pPr>
        <w:ind w:firstLine="0"/>
        <w:rPr>
          <w:rFonts w:eastAsia="Times New Roman"/>
          <w:color w:val="000000"/>
          <w:sz w:val="24"/>
          <w:szCs w:val="24"/>
          <w:lang w:eastAsia="ru-RU"/>
        </w:rPr>
      </w:pPr>
      <w:r w:rsidRPr="004E32E1">
        <w:rPr>
          <w:sz w:val="24"/>
          <w:szCs w:val="24"/>
        </w:rPr>
        <w:t xml:space="preserve">        Выплата, предусмотренная  абзацем ж) пункта 20  настоящего постановления, осуществляется ежемесячно. На персональную выплату начисляется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roofErr w:type="gramStart"/>
      <w:r w:rsidRPr="004E32E1">
        <w:rPr>
          <w:sz w:val="24"/>
          <w:szCs w:val="24"/>
        </w:rPr>
        <w:t>.»</w:t>
      </w:r>
      <w:proofErr w:type="gramEnd"/>
    </w:p>
    <w:p w:rsidR="009A336A" w:rsidRPr="004E32E1" w:rsidRDefault="009A336A" w:rsidP="009A336A">
      <w:pPr>
        <w:ind w:firstLine="0"/>
        <w:rPr>
          <w:rFonts w:eastAsia="Times New Roman"/>
          <w:color w:val="000000"/>
          <w:sz w:val="24"/>
          <w:szCs w:val="24"/>
          <w:lang w:eastAsia="ru-RU"/>
        </w:rPr>
      </w:pPr>
    </w:p>
    <w:p w:rsidR="009A336A" w:rsidRPr="004E32E1" w:rsidRDefault="009A336A" w:rsidP="009A336A">
      <w:pPr>
        <w:pStyle w:val="a9"/>
        <w:ind w:firstLine="708"/>
        <w:jc w:val="both"/>
        <w:rPr>
          <w:rFonts w:ascii="Arial" w:hAnsi="Arial" w:cs="Arial"/>
          <w:sz w:val="24"/>
        </w:rPr>
      </w:pPr>
      <w:r w:rsidRPr="004E32E1">
        <w:rPr>
          <w:rFonts w:ascii="Arial" w:hAnsi="Arial" w:cs="Arial"/>
          <w:sz w:val="24"/>
        </w:rPr>
        <w:t xml:space="preserve">2. </w:t>
      </w:r>
      <w:proofErr w:type="gramStart"/>
      <w:r w:rsidRPr="004E32E1">
        <w:rPr>
          <w:rFonts w:ascii="Arial" w:hAnsi="Arial" w:cs="Arial"/>
          <w:sz w:val="24"/>
        </w:rPr>
        <w:t>Контроль за</w:t>
      </w:r>
      <w:proofErr w:type="gramEnd"/>
      <w:r w:rsidRPr="004E32E1">
        <w:rPr>
          <w:rFonts w:ascii="Arial" w:hAnsi="Arial" w:cs="Arial"/>
          <w:sz w:val="24"/>
        </w:rPr>
        <w:t xml:space="preserve"> исполнением настоящего Постановления оставляю  за  собой.</w:t>
      </w:r>
    </w:p>
    <w:p w:rsidR="009A336A" w:rsidRPr="004E32E1" w:rsidRDefault="009A336A" w:rsidP="009A336A">
      <w:pPr>
        <w:pStyle w:val="ConsNormal"/>
        <w:ind w:firstLine="709"/>
        <w:jc w:val="both"/>
        <w:rPr>
          <w:sz w:val="24"/>
          <w:szCs w:val="24"/>
        </w:rPr>
      </w:pPr>
      <w:r w:rsidRPr="004E32E1">
        <w:rPr>
          <w:sz w:val="24"/>
          <w:szCs w:val="24"/>
        </w:rPr>
        <w:t>3.  Настоящее  постановление   вступает  в силу  со  дня, следующего за днем официального опубликования в периодическом печатном  издании «</w:t>
      </w:r>
      <w:proofErr w:type="spellStart"/>
      <w:r w:rsidRPr="004E32E1">
        <w:rPr>
          <w:sz w:val="24"/>
          <w:szCs w:val="24"/>
        </w:rPr>
        <w:t>Манзенский</w:t>
      </w:r>
      <w:proofErr w:type="spellEnd"/>
      <w:r w:rsidRPr="004E32E1">
        <w:rPr>
          <w:sz w:val="24"/>
          <w:szCs w:val="24"/>
        </w:rPr>
        <w:t xml:space="preserve">  вестник»   и распространяется  на правоотношения, возникшие с 01.04.2024 года.</w:t>
      </w:r>
    </w:p>
    <w:p w:rsidR="009A336A" w:rsidRPr="004E32E1" w:rsidRDefault="009A336A" w:rsidP="009A336A">
      <w:pPr>
        <w:pStyle w:val="ConsNormal"/>
        <w:ind w:firstLine="709"/>
        <w:jc w:val="both"/>
        <w:rPr>
          <w:sz w:val="24"/>
          <w:szCs w:val="24"/>
        </w:rPr>
      </w:pPr>
    </w:p>
    <w:p w:rsidR="009A336A" w:rsidRPr="004E32E1" w:rsidRDefault="009A336A" w:rsidP="009A336A">
      <w:pPr>
        <w:pStyle w:val="ConsNormal"/>
        <w:ind w:firstLine="709"/>
        <w:jc w:val="both"/>
        <w:rPr>
          <w:sz w:val="24"/>
          <w:szCs w:val="24"/>
        </w:rPr>
      </w:pPr>
    </w:p>
    <w:p w:rsidR="009A336A" w:rsidRPr="004E32E1" w:rsidRDefault="009A336A" w:rsidP="009A336A">
      <w:pPr>
        <w:pStyle w:val="ConsNormal"/>
        <w:ind w:firstLine="0"/>
        <w:jc w:val="both"/>
        <w:rPr>
          <w:b/>
          <w:bCs/>
          <w:sz w:val="24"/>
          <w:szCs w:val="24"/>
        </w:rPr>
      </w:pPr>
      <w:r w:rsidRPr="004E32E1">
        <w:rPr>
          <w:sz w:val="24"/>
          <w:szCs w:val="24"/>
        </w:rPr>
        <w:t xml:space="preserve">Глава  </w:t>
      </w:r>
      <w:proofErr w:type="spellStart"/>
      <w:r w:rsidRPr="004E32E1">
        <w:rPr>
          <w:sz w:val="24"/>
          <w:szCs w:val="24"/>
        </w:rPr>
        <w:t>Манзенского</w:t>
      </w:r>
      <w:proofErr w:type="spellEnd"/>
      <w:r w:rsidRPr="004E32E1">
        <w:rPr>
          <w:sz w:val="24"/>
          <w:szCs w:val="24"/>
        </w:rPr>
        <w:t xml:space="preserve"> сельсовета</w:t>
      </w:r>
      <w:r w:rsidRPr="004E32E1">
        <w:rPr>
          <w:sz w:val="24"/>
          <w:szCs w:val="24"/>
        </w:rPr>
        <w:tab/>
        <w:t xml:space="preserve">                                          </w:t>
      </w:r>
      <w:proofErr w:type="spellStart"/>
      <w:r w:rsidRPr="004E32E1">
        <w:rPr>
          <w:sz w:val="24"/>
          <w:szCs w:val="24"/>
        </w:rPr>
        <w:t>Т.Т.Мацур</w:t>
      </w:r>
      <w:proofErr w:type="spellEnd"/>
    </w:p>
    <w:p w:rsidR="009A336A" w:rsidRPr="004E32E1" w:rsidRDefault="009A336A" w:rsidP="009A336A">
      <w:pPr>
        <w:rPr>
          <w:sz w:val="24"/>
          <w:szCs w:val="24"/>
        </w:rPr>
      </w:pPr>
    </w:p>
    <w:p w:rsidR="009A336A" w:rsidRPr="004E32E1" w:rsidRDefault="009A336A" w:rsidP="009A336A">
      <w:pPr>
        <w:ind w:firstLine="0"/>
        <w:rPr>
          <w:sz w:val="24"/>
          <w:szCs w:val="24"/>
        </w:rPr>
      </w:pPr>
    </w:p>
    <w:p w:rsidR="009A336A" w:rsidRPr="004E32E1" w:rsidRDefault="009A336A" w:rsidP="009A336A">
      <w:pPr>
        <w:ind w:firstLine="0"/>
        <w:rPr>
          <w:sz w:val="24"/>
          <w:szCs w:val="24"/>
        </w:rPr>
      </w:pPr>
    </w:p>
    <w:p w:rsidR="00D52A80" w:rsidRPr="004E32E1" w:rsidRDefault="00D52A80" w:rsidP="00865413">
      <w:pPr>
        <w:ind w:firstLine="0"/>
        <w:rPr>
          <w:sz w:val="24"/>
          <w:szCs w:val="24"/>
        </w:rPr>
      </w:pPr>
    </w:p>
    <w:p w:rsidR="00D52A80" w:rsidRPr="004E32E1" w:rsidRDefault="00D52A80" w:rsidP="00865413">
      <w:pPr>
        <w:ind w:firstLine="0"/>
        <w:rPr>
          <w:sz w:val="24"/>
          <w:szCs w:val="24"/>
        </w:rPr>
      </w:pPr>
    </w:p>
    <w:p w:rsidR="00D52A80" w:rsidRPr="004E32E1" w:rsidRDefault="00D52A80" w:rsidP="00865413">
      <w:pPr>
        <w:ind w:firstLine="0"/>
        <w:rPr>
          <w:sz w:val="24"/>
          <w:szCs w:val="24"/>
        </w:rPr>
      </w:pPr>
    </w:p>
    <w:p w:rsidR="00F122D7" w:rsidRPr="009A336A" w:rsidRDefault="009A336A" w:rsidP="009A336A">
      <w:pPr>
        <w:ind w:firstLine="0"/>
        <w:rPr>
          <w:sz w:val="24"/>
          <w:szCs w:val="24"/>
        </w:rPr>
      </w:pPr>
      <w:r w:rsidRPr="009A336A">
        <w:rPr>
          <w:noProof/>
          <w:sz w:val="24"/>
          <w:szCs w:val="24"/>
          <w:lang w:eastAsia="ru-RU"/>
        </w:rPr>
        <w:drawing>
          <wp:anchor distT="0" distB="0" distL="114300" distR="114300" simplePos="0" relativeHeight="251661312" behindDoc="0" locked="0" layoutInCell="1" allowOverlap="1">
            <wp:simplePos x="0" y="0"/>
            <wp:positionH relativeFrom="column">
              <wp:posOffset>2631349</wp:posOffset>
            </wp:positionH>
            <wp:positionV relativeFrom="paragraph">
              <wp:posOffset>-487136</wp:posOffset>
            </wp:positionV>
            <wp:extent cx="485957" cy="666206"/>
            <wp:effectExtent l="19050" t="0" r="4898" b="0"/>
            <wp:wrapNone/>
            <wp:docPr id="3"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4" cstate="print">
                      <a:lum bright="12000" contrast="36000"/>
                    </a:blip>
                    <a:srcRect/>
                    <a:stretch>
                      <a:fillRect/>
                    </a:stretch>
                  </pic:blipFill>
                  <pic:spPr bwMode="auto">
                    <a:xfrm>
                      <a:off x="0" y="0"/>
                      <a:ext cx="490402" cy="666206"/>
                    </a:xfrm>
                    <a:prstGeom prst="rect">
                      <a:avLst/>
                    </a:prstGeom>
                    <a:noFill/>
                  </pic:spPr>
                </pic:pic>
              </a:graphicData>
            </a:graphic>
          </wp:anchor>
        </w:drawing>
      </w:r>
    </w:p>
    <w:p w:rsidR="00F122D7" w:rsidRDefault="00F122D7"/>
    <w:p w:rsidR="00865413" w:rsidRPr="008A53DE" w:rsidRDefault="00865413" w:rsidP="00865413">
      <w:pPr>
        <w:ind w:firstLine="0"/>
        <w:jc w:val="center"/>
        <w:rPr>
          <w:sz w:val="24"/>
          <w:szCs w:val="24"/>
        </w:rPr>
      </w:pPr>
      <w:r w:rsidRPr="008A53DE">
        <w:rPr>
          <w:sz w:val="24"/>
          <w:szCs w:val="24"/>
        </w:rPr>
        <w:t>АДМИНИСТРАЦИЯ МАНЗЕНСКОГО  СЕЛЬСОВЕТА</w:t>
      </w:r>
    </w:p>
    <w:p w:rsidR="00865413" w:rsidRPr="008A53DE" w:rsidRDefault="00865413" w:rsidP="00865413">
      <w:pPr>
        <w:jc w:val="center"/>
        <w:rPr>
          <w:sz w:val="24"/>
          <w:szCs w:val="24"/>
        </w:rPr>
      </w:pPr>
      <w:r w:rsidRPr="008A53DE">
        <w:rPr>
          <w:sz w:val="24"/>
          <w:szCs w:val="24"/>
        </w:rPr>
        <w:t>БОГУЧАНСКОГО РАЙОНА</w:t>
      </w:r>
    </w:p>
    <w:p w:rsidR="00865413" w:rsidRPr="008A53DE" w:rsidRDefault="00865413" w:rsidP="00865413">
      <w:pPr>
        <w:jc w:val="center"/>
        <w:rPr>
          <w:sz w:val="24"/>
          <w:szCs w:val="24"/>
        </w:rPr>
      </w:pPr>
      <w:r w:rsidRPr="008A53DE">
        <w:rPr>
          <w:sz w:val="24"/>
          <w:szCs w:val="24"/>
        </w:rPr>
        <w:t>КРАСНОЯРСКОГО КРАЯ</w:t>
      </w:r>
    </w:p>
    <w:p w:rsidR="00865413" w:rsidRPr="008A53DE" w:rsidRDefault="00865413" w:rsidP="00865413">
      <w:pPr>
        <w:tabs>
          <w:tab w:val="left" w:pos="8145"/>
        </w:tabs>
        <w:jc w:val="center"/>
        <w:rPr>
          <w:sz w:val="24"/>
          <w:szCs w:val="24"/>
        </w:rPr>
      </w:pPr>
    </w:p>
    <w:p w:rsidR="00865413" w:rsidRPr="008A53DE" w:rsidRDefault="00865413" w:rsidP="00865413">
      <w:pPr>
        <w:pStyle w:val="3"/>
        <w:jc w:val="center"/>
        <w:rPr>
          <w:b w:val="0"/>
          <w:sz w:val="24"/>
          <w:szCs w:val="24"/>
        </w:rPr>
      </w:pPr>
      <w:proofErr w:type="gramStart"/>
      <w:r w:rsidRPr="008A53DE">
        <w:rPr>
          <w:b w:val="0"/>
          <w:sz w:val="24"/>
          <w:szCs w:val="24"/>
        </w:rPr>
        <w:t>П</w:t>
      </w:r>
      <w:proofErr w:type="gramEnd"/>
      <w:r w:rsidRPr="008A53DE">
        <w:rPr>
          <w:b w:val="0"/>
          <w:sz w:val="24"/>
          <w:szCs w:val="24"/>
        </w:rPr>
        <w:t xml:space="preserve"> О С Т А Н О В Л Е Н И Е</w:t>
      </w:r>
    </w:p>
    <w:p w:rsidR="00865413" w:rsidRPr="008A53DE" w:rsidRDefault="00865413" w:rsidP="00865413">
      <w:pPr>
        <w:ind w:firstLine="0"/>
        <w:rPr>
          <w:sz w:val="24"/>
          <w:szCs w:val="24"/>
        </w:rPr>
      </w:pPr>
      <w:r w:rsidRPr="008A53DE">
        <w:rPr>
          <w:sz w:val="24"/>
          <w:szCs w:val="24"/>
        </w:rPr>
        <w:t xml:space="preserve">27.12.2017г.                                          п. </w:t>
      </w:r>
      <w:proofErr w:type="spellStart"/>
      <w:r w:rsidRPr="008A53DE">
        <w:rPr>
          <w:sz w:val="24"/>
          <w:szCs w:val="24"/>
        </w:rPr>
        <w:t>Манзя</w:t>
      </w:r>
      <w:proofErr w:type="spellEnd"/>
      <w:r w:rsidRPr="008A53DE">
        <w:rPr>
          <w:sz w:val="24"/>
          <w:szCs w:val="24"/>
        </w:rPr>
        <w:t xml:space="preserve">                              № 84- </w:t>
      </w:r>
      <w:proofErr w:type="gramStart"/>
      <w:r w:rsidRPr="008A53DE">
        <w:rPr>
          <w:sz w:val="24"/>
          <w:szCs w:val="24"/>
        </w:rPr>
        <w:t>П</w:t>
      </w:r>
      <w:proofErr w:type="gramEnd"/>
      <w:r w:rsidRPr="008A53DE">
        <w:rPr>
          <w:sz w:val="24"/>
          <w:szCs w:val="24"/>
        </w:rPr>
        <w:t xml:space="preserve">                      </w:t>
      </w:r>
    </w:p>
    <w:p w:rsidR="00865413" w:rsidRPr="008A53DE" w:rsidRDefault="00865413" w:rsidP="00865413">
      <w:pPr>
        <w:ind w:firstLine="0"/>
        <w:rPr>
          <w:b/>
          <w:bCs/>
          <w:sz w:val="24"/>
          <w:szCs w:val="24"/>
        </w:rPr>
      </w:pPr>
    </w:p>
    <w:p w:rsidR="00865413" w:rsidRPr="008A53DE" w:rsidRDefault="00865413" w:rsidP="00865413">
      <w:pPr>
        <w:rPr>
          <w:bCs/>
          <w:sz w:val="24"/>
          <w:szCs w:val="24"/>
        </w:rPr>
      </w:pPr>
      <w:r w:rsidRPr="008A53DE">
        <w:rPr>
          <w:bCs/>
          <w:sz w:val="24"/>
          <w:szCs w:val="24"/>
        </w:rPr>
        <w:t xml:space="preserve">(в редакции  постановления администрации  </w:t>
      </w:r>
      <w:proofErr w:type="spellStart"/>
      <w:r w:rsidRPr="008A53DE">
        <w:rPr>
          <w:bCs/>
          <w:sz w:val="24"/>
          <w:szCs w:val="24"/>
        </w:rPr>
        <w:t>Манзенского</w:t>
      </w:r>
      <w:proofErr w:type="spellEnd"/>
      <w:r w:rsidRPr="008A53DE">
        <w:rPr>
          <w:bCs/>
          <w:sz w:val="24"/>
          <w:szCs w:val="24"/>
        </w:rPr>
        <w:t xml:space="preserve">  сельсовета № 45-П от  15.08.2015; 61-П  от  14.11.2018г; 72-П от 24.12.2018</w:t>
      </w:r>
      <w:proofErr w:type="gramStart"/>
      <w:r w:rsidRPr="008A53DE">
        <w:rPr>
          <w:bCs/>
          <w:sz w:val="24"/>
          <w:szCs w:val="24"/>
        </w:rPr>
        <w:t xml:space="preserve"> ;</w:t>
      </w:r>
      <w:proofErr w:type="gramEnd"/>
      <w:r w:rsidRPr="008A53DE">
        <w:rPr>
          <w:bCs/>
          <w:sz w:val="24"/>
          <w:szCs w:val="24"/>
        </w:rPr>
        <w:t xml:space="preserve">  63-П от  25.09.2019 г.; 80-П от 25.12.2019; 31-П от 28.04.2020; № 60-П от  25.09.2020; № 1-П от 12.01.2021; № 26-П от 09.04.2021; № 88-П от 20.12.2021; № 17-П от  20.04.2022; 30-П от 06.06.2022; 82-П от 21.12.2022 г; 2-П от  20.01.2023; 39-П от 12.05.2023 г; 85-П от 30.11.2023</w:t>
      </w:r>
      <w:r w:rsidR="006E2197">
        <w:rPr>
          <w:bCs/>
          <w:sz w:val="24"/>
          <w:szCs w:val="24"/>
        </w:rPr>
        <w:t>; № 32-П от  24.05.2024</w:t>
      </w:r>
      <w:r w:rsidR="009A336A">
        <w:rPr>
          <w:bCs/>
          <w:sz w:val="24"/>
          <w:szCs w:val="24"/>
        </w:rPr>
        <w:t>;  42-П от 12.07.2024 г</w:t>
      </w:r>
      <w:proofErr w:type="gramStart"/>
      <w:r w:rsidR="009A336A">
        <w:rPr>
          <w:bCs/>
          <w:sz w:val="24"/>
          <w:szCs w:val="24"/>
        </w:rPr>
        <w:t xml:space="preserve"> </w:t>
      </w:r>
      <w:r w:rsidRPr="008A53DE">
        <w:rPr>
          <w:bCs/>
          <w:sz w:val="24"/>
          <w:szCs w:val="24"/>
        </w:rPr>
        <w:t>)</w:t>
      </w:r>
      <w:proofErr w:type="gramEnd"/>
    </w:p>
    <w:p w:rsidR="00865413" w:rsidRPr="008A53DE" w:rsidRDefault="00865413" w:rsidP="00865413">
      <w:pPr>
        <w:rPr>
          <w:bCs/>
          <w:sz w:val="24"/>
          <w:szCs w:val="24"/>
        </w:rPr>
      </w:pPr>
    </w:p>
    <w:p w:rsidR="00865413" w:rsidRPr="008A53DE" w:rsidRDefault="00865413" w:rsidP="00865413">
      <w:pPr>
        <w:pStyle w:val="a9"/>
        <w:rPr>
          <w:rFonts w:ascii="Arial" w:hAnsi="Arial" w:cs="Arial"/>
          <w:sz w:val="24"/>
        </w:rPr>
      </w:pPr>
      <w:r w:rsidRPr="008A53DE">
        <w:rPr>
          <w:rFonts w:ascii="Arial" w:hAnsi="Arial" w:cs="Arial"/>
          <w:sz w:val="24"/>
        </w:rPr>
        <w:t xml:space="preserve">Об   утверждении  Положения </w:t>
      </w:r>
      <w:r w:rsidRPr="008A53DE">
        <w:rPr>
          <w:rFonts w:ascii="Arial" w:hAnsi="Arial" w:cs="Arial"/>
          <w:bCs/>
          <w:sz w:val="24"/>
        </w:rPr>
        <w:t xml:space="preserve">об  оплате  труда  работников  </w:t>
      </w:r>
    </w:p>
    <w:p w:rsidR="00865413" w:rsidRPr="008A53DE" w:rsidRDefault="00865413" w:rsidP="00865413">
      <w:pPr>
        <w:pStyle w:val="a9"/>
        <w:rPr>
          <w:rFonts w:ascii="Arial" w:hAnsi="Arial" w:cs="Arial"/>
          <w:bCs/>
          <w:sz w:val="24"/>
        </w:rPr>
      </w:pPr>
      <w:r w:rsidRPr="008A53DE">
        <w:rPr>
          <w:rFonts w:ascii="Arial" w:hAnsi="Arial" w:cs="Arial"/>
          <w:bCs/>
          <w:sz w:val="24"/>
        </w:rPr>
        <w:t xml:space="preserve">администрации </w:t>
      </w:r>
      <w:proofErr w:type="spellStart"/>
      <w:r w:rsidRPr="008A53DE">
        <w:rPr>
          <w:rFonts w:ascii="Arial" w:hAnsi="Arial" w:cs="Arial"/>
          <w:bCs/>
          <w:sz w:val="24"/>
        </w:rPr>
        <w:t>Манзенского</w:t>
      </w:r>
      <w:proofErr w:type="spellEnd"/>
      <w:r w:rsidRPr="008A53DE">
        <w:rPr>
          <w:rFonts w:ascii="Arial" w:hAnsi="Arial" w:cs="Arial"/>
          <w:bCs/>
          <w:sz w:val="24"/>
        </w:rPr>
        <w:t xml:space="preserve"> сельсовета,   </w:t>
      </w:r>
    </w:p>
    <w:p w:rsidR="00865413" w:rsidRPr="008A53DE" w:rsidRDefault="00865413" w:rsidP="00865413">
      <w:pPr>
        <w:pStyle w:val="a9"/>
        <w:rPr>
          <w:rFonts w:ascii="Arial" w:hAnsi="Arial" w:cs="Arial"/>
          <w:bCs/>
          <w:sz w:val="24"/>
        </w:rPr>
      </w:pPr>
      <w:r w:rsidRPr="008A53DE">
        <w:rPr>
          <w:rFonts w:ascii="Arial" w:hAnsi="Arial" w:cs="Arial"/>
          <w:bCs/>
          <w:sz w:val="24"/>
        </w:rPr>
        <w:t xml:space="preserve">не   </w:t>
      </w:r>
      <w:proofErr w:type="gramStart"/>
      <w:r w:rsidRPr="008A53DE">
        <w:rPr>
          <w:rFonts w:ascii="Arial" w:hAnsi="Arial" w:cs="Arial"/>
          <w:bCs/>
          <w:sz w:val="24"/>
        </w:rPr>
        <w:t>являющихся</w:t>
      </w:r>
      <w:proofErr w:type="gramEnd"/>
      <w:r w:rsidRPr="008A53DE">
        <w:rPr>
          <w:rFonts w:ascii="Arial" w:hAnsi="Arial" w:cs="Arial"/>
          <w:bCs/>
          <w:sz w:val="24"/>
        </w:rPr>
        <w:t xml:space="preserve"> муниципальными</w:t>
      </w:r>
    </w:p>
    <w:p w:rsidR="00865413" w:rsidRPr="008A53DE" w:rsidRDefault="00865413" w:rsidP="00865413">
      <w:pPr>
        <w:pStyle w:val="a9"/>
        <w:rPr>
          <w:rFonts w:ascii="Arial" w:hAnsi="Arial" w:cs="Arial"/>
          <w:bCs/>
          <w:sz w:val="24"/>
        </w:rPr>
      </w:pPr>
      <w:r w:rsidRPr="008A53DE">
        <w:rPr>
          <w:rFonts w:ascii="Arial" w:hAnsi="Arial" w:cs="Arial"/>
          <w:bCs/>
          <w:sz w:val="24"/>
        </w:rPr>
        <w:t>служащими и не занимающими муниципальные должности</w:t>
      </w:r>
    </w:p>
    <w:p w:rsidR="00865413" w:rsidRPr="008A53DE" w:rsidRDefault="00865413" w:rsidP="00865413">
      <w:pPr>
        <w:pStyle w:val="a9"/>
        <w:ind w:firstLine="708"/>
        <w:jc w:val="both"/>
        <w:rPr>
          <w:rFonts w:ascii="Arial" w:hAnsi="Arial" w:cs="Arial"/>
          <w:sz w:val="24"/>
        </w:rPr>
      </w:pPr>
    </w:p>
    <w:p w:rsidR="00865413" w:rsidRPr="008A53DE" w:rsidRDefault="00865413" w:rsidP="00865413">
      <w:pPr>
        <w:pStyle w:val="a9"/>
        <w:ind w:firstLine="708"/>
        <w:jc w:val="both"/>
        <w:rPr>
          <w:rFonts w:ascii="Arial" w:hAnsi="Arial" w:cs="Arial"/>
          <w:sz w:val="24"/>
        </w:rPr>
      </w:pPr>
    </w:p>
    <w:p w:rsidR="00865413" w:rsidRPr="008A53DE" w:rsidRDefault="00865413" w:rsidP="00865413">
      <w:pPr>
        <w:pStyle w:val="a9"/>
        <w:ind w:firstLine="708"/>
        <w:jc w:val="both"/>
        <w:rPr>
          <w:rFonts w:ascii="Arial" w:hAnsi="Arial" w:cs="Arial"/>
          <w:bCs/>
          <w:sz w:val="24"/>
        </w:rPr>
      </w:pPr>
      <w:r w:rsidRPr="008A53DE">
        <w:rPr>
          <w:rFonts w:ascii="Arial" w:hAnsi="Arial" w:cs="Arial"/>
          <w:sz w:val="24"/>
        </w:rPr>
        <w:t>Руководствуясь</w:t>
      </w:r>
      <w:r w:rsidRPr="008A53DE">
        <w:rPr>
          <w:rFonts w:ascii="Arial" w:hAnsi="Arial" w:cs="Arial"/>
          <w:bCs/>
          <w:sz w:val="24"/>
        </w:rPr>
        <w:t xml:space="preserve"> ст. ст.135, 144 Трудового кодекса  Российской Федерации, ст. 14 Устава </w:t>
      </w:r>
      <w:proofErr w:type="spellStart"/>
      <w:r w:rsidRPr="008A53DE">
        <w:rPr>
          <w:rFonts w:ascii="Arial" w:hAnsi="Arial" w:cs="Arial"/>
          <w:bCs/>
          <w:sz w:val="24"/>
        </w:rPr>
        <w:t>Манзенского</w:t>
      </w:r>
      <w:proofErr w:type="spellEnd"/>
      <w:r w:rsidRPr="008A53DE">
        <w:rPr>
          <w:rFonts w:ascii="Arial" w:hAnsi="Arial" w:cs="Arial"/>
          <w:bCs/>
          <w:sz w:val="24"/>
        </w:rPr>
        <w:t xml:space="preserve">  сельсовета  ПОСТАНОВЛЯЮ: </w:t>
      </w:r>
    </w:p>
    <w:p w:rsidR="00865413" w:rsidRPr="008A53DE" w:rsidRDefault="00865413" w:rsidP="00865413">
      <w:pPr>
        <w:pStyle w:val="a9"/>
        <w:jc w:val="both"/>
        <w:rPr>
          <w:rFonts w:ascii="Arial" w:hAnsi="Arial" w:cs="Arial"/>
          <w:bCs/>
          <w:sz w:val="24"/>
        </w:rPr>
      </w:pPr>
      <w:r w:rsidRPr="008A53DE">
        <w:rPr>
          <w:rFonts w:ascii="Arial" w:hAnsi="Arial" w:cs="Arial"/>
          <w:sz w:val="24"/>
        </w:rPr>
        <w:t xml:space="preserve">          1. Утвердить    «Положение </w:t>
      </w:r>
      <w:r w:rsidRPr="008A53DE">
        <w:rPr>
          <w:rFonts w:ascii="Arial" w:hAnsi="Arial" w:cs="Arial"/>
          <w:bCs/>
          <w:sz w:val="24"/>
        </w:rPr>
        <w:t xml:space="preserve">об  оплате  труда  работников  администрации </w:t>
      </w:r>
      <w:proofErr w:type="spellStart"/>
      <w:r w:rsidRPr="008A53DE">
        <w:rPr>
          <w:rFonts w:ascii="Arial" w:hAnsi="Arial" w:cs="Arial"/>
          <w:bCs/>
          <w:sz w:val="24"/>
        </w:rPr>
        <w:t>Манзенского</w:t>
      </w:r>
      <w:proofErr w:type="spellEnd"/>
      <w:r w:rsidRPr="008A53DE">
        <w:rPr>
          <w:rFonts w:ascii="Arial" w:hAnsi="Arial" w:cs="Arial"/>
          <w:sz w:val="24"/>
        </w:rPr>
        <w:t xml:space="preserve">  с</w:t>
      </w:r>
      <w:r w:rsidRPr="008A53DE">
        <w:rPr>
          <w:rFonts w:ascii="Arial" w:hAnsi="Arial" w:cs="Arial"/>
          <w:bCs/>
          <w:sz w:val="24"/>
        </w:rPr>
        <w:t>ельсовета,   не являющихся муниципальными</w:t>
      </w:r>
      <w:r w:rsidRPr="008A53DE">
        <w:rPr>
          <w:rFonts w:ascii="Arial" w:hAnsi="Arial" w:cs="Arial"/>
          <w:sz w:val="24"/>
        </w:rPr>
        <w:t xml:space="preserve"> </w:t>
      </w:r>
      <w:r w:rsidRPr="008A53DE">
        <w:rPr>
          <w:rFonts w:ascii="Arial" w:hAnsi="Arial" w:cs="Arial"/>
          <w:bCs/>
          <w:sz w:val="24"/>
        </w:rPr>
        <w:t xml:space="preserve">служащими и не занимающими муниципальные должности», </w:t>
      </w:r>
      <w:proofErr w:type="gramStart"/>
      <w:r w:rsidRPr="008A53DE">
        <w:rPr>
          <w:rFonts w:ascii="Arial" w:hAnsi="Arial" w:cs="Arial"/>
          <w:bCs/>
          <w:sz w:val="24"/>
        </w:rPr>
        <w:t>согласно приложения</w:t>
      </w:r>
      <w:proofErr w:type="gramEnd"/>
      <w:r w:rsidRPr="008A53DE">
        <w:rPr>
          <w:rFonts w:ascii="Arial" w:hAnsi="Arial" w:cs="Arial"/>
          <w:bCs/>
          <w:sz w:val="24"/>
        </w:rPr>
        <w:t>.</w:t>
      </w:r>
    </w:p>
    <w:p w:rsidR="00865413" w:rsidRPr="008A53DE" w:rsidRDefault="00865413" w:rsidP="00865413">
      <w:pPr>
        <w:pStyle w:val="a9"/>
        <w:ind w:firstLine="708"/>
        <w:jc w:val="both"/>
        <w:rPr>
          <w:rFonts w:ascii="Arial" w:hAnsi="Arial" w:cs="Arial"/>
          <w:sz w:val="24"/>
        </w:rPr>
      </w:pPr>
      <w:r w:rsidRPr="008A53DE">
        <w:rPr>
          <w:rFonts w:ascii="Arial" w:hAnsi="Arial" w:cs="Arial"/>
          <w:sz w:val="24"/>
        </w:rPr>
        <w:t xml:space="preserve">2. Постановления администрации </w:t>
      </w:r>
      <w:proofErr w:type="spellStart"/>
      <w:r w:rsidRPr="008A53DE">
        <w:rPr>
          <w:rFonts w:ascii="Arial" w:hAnsi="Arial" w:cs="Arial"/>
          <w:sz w:val="24"/>
        </w:rPr>
        <w:t>Манзенского</w:t>
      </w:r>
      <w:proofErr w:type="spellEnd"/>
      <w:r w:rsidRPr="008A53DE">
        <w:rPr>
          <w:rFonts w:ascii="Arial" w:hAnsi="Arial" w:cs="Arial"/>
          <w:sz w:val="24"/>
        </w:rPr>
        <w:t xml:space="preserve"> сельсовета № 16-П от 10.04.2015; </w:t>
      </w:r>
      <w:r w:rsidRPr="008A53DE">
        <w:rPr>
          <w:rFonts w:ascii="Arial" w:hAnsi="Arial" w:cs="Arial"/>
          <w:bCs/>
          <w:sz w:val="24"/>
        </w:rPr>
        <w:t xml:space="preserve">№ 40-П  от  16.07.2015; № 89-П  от  20.12.2016 </w:t>
      </w:r>
      <w:r w:rsidRPr="008A53DE">
        <w:rPr>
          <w:rFonts w:ascii="Arial" w:hAnsi="Arial" w:cs="Arial"/>
          <w:sz w:val="24"/>
        </w:rPr>
        <w:t xml:space="preserve"> </w:t>
      </w:r>
      <w:r w:rsidRPr="008A53DE">
        <w:rPr>
          <w:rFonts w:ascii="Arial" w:hAnsi="Arial" w:cs="Arial"/>
          <w:bCs/>
          <w:sz w:val="24"/>
        </w:rPr>
        <w:t>считать  утратившими  силу.</w:t>
      </w:r>
    </w:p>
    <w:p w:rsidR="00865413" w:rsidRPr="008A53DE" w:rsidRDefault="00865413" w:rsidP="00865413">
      <w:pPr>
        <w:pStyle w:val="a9"/>
        <w:ind w:firstLine="708"/>
        <w:jc w:val="both"/>
        <w:rPr>
          <w:rFonts w:ascii="Arial" w:hAnsi="Arial" w:cs="Arial"/>
          <w:sz w:val="24"/>
        </w:rPr>
      </w:pPr>
      <w:r w:rsidRPr="008A53DE">
        <w:rPr>
          <w:rFonts w:ascii="Arial" w:hAnsi="Arial" w:cs="Arial"/>
          <w:sz w:val="24"/>
        </w:rPr>
        <w:t xml:space="preserve">3. </w:t>
      </w:r>
      <w:proofErr w:type="gramStart"/>
      <w:r w:rsidRPr="008A53DE">
        <w:rPr>
          <w:rFonts w:ascii="Arial" w:hAnsi="Arial" w:cs="Arial"/>
          <w:sz w:val="24"/>
        </w:rPr>
        <w:t>Контроль за</w:t>
      </w:r>
      <w:proofErr w:type="gramEnd"/>
      <w:r w:rsidRPr="008A53DE">
        <w:rPr>
          <w:rFonts w:ascii="Arial" w:hAnsi="Arial" w:cs="Arial"/>
          <w:sz w:val="24"/>
        </w:rPr>
        <w:t xml:space="preserve"> исполнением настоящего Постановления возложить на  бухгалтера Захарову Н.Г.</w:t>
      </w:r>
    </w:p>
    <w:p w:rsidR="00865413" w:rsidRPr="008A53DE" w:rsidRDefault="00865413" w:rsidP="00865413">
      <w:pPr>
        <w:pStyle w:val="ConsNormal"/>
        <w:ind w:firstLine="709"/>
        <w:jc w:val="both"/>
        <w:rPr>
          <w:sz w:val="24"/>
          <w:szCs w:val="24"/>
        </w:rPr>
      </w:pPr>
      <w:r w:rsidRPr="008A53DE">
        <w:rPr>
          <w:sz w:val="24"/>
          <w:szCs w:val="24"/>
        </w:rPr>
        <w:t>4.  Настоящее постановление   вступает  в силу  в день, следующий за днем его официального опубликования  в периодическом  печатном  издании «</w:t>
      </w:r>
      <w:proofErr w:type="spellStart"/>
      <w:r w:rsidRPr="008A53DE">
        <w:rPr>
          <w:sz w:val="24"/>
          <w:szCs w:val="24"/>
        </w:rPr>
        <w:t>Манзенский</w:t>
      </w:r>
      <w:proofErr w:type="spellEnd"/>
      <w:r w:rsidRPr="008A53DE">
        <w:rPr>
          <w:sz w:val="24"/>
          <w:szCs w:val="24"/>
        </w:rPr>
        <w:t xml:space="preserve">  вестник»  и  распространяется  на  правоотношения, возникшие  с  01.01.2018 года.  </w:t>
      </w:r>
    </w:p>
    <w:p w:rsidR="00865413" w:rsidRPr="008A53DE" w:rsidRDefault="00865413" w:rsidP="00865413">
      <w:pPr>
        <w:pStyle w:val="ConsNormal"/>
        <w:ind w:firstLine="709"/>
        <w:jc w:val="both"/>
        <w:rPr>
          <w:sz w:val="24"/>
          <w:szCs w:val="24"/>
        </w:rPr>
      </w:pPr>
    </w:p>
    <w:p w:rsidR="00865413" w:rsidRPr="008A53DE" w:rsidRDefault="00865413" w:rsidP="00865413">
      <w:pPr>
        <w:pStyle w:val="ConsNormal"/>
        <w:ind w:firstLine="0"/>
        <w:jc w:val="both"/>
        <w:rPr>
          <w:sz w:val="24"/>
          <w:szCs w:val="24"/>
        </w:rPr>
      </w:pPr>
    </w:p>
    <w:p w:rsidR="00865413" w:rsidRPr="008A53DE" w:rsidRDefault="00865413" w:rsidP="00865413">
      <w:pPr>
        <w:pStyle w:val="ConsNormal"/>
        <w:ind w:firstLine="0"/>
        <w:jc w:val="both"/>
        <w:rPr>
          <w:b/>
          <w:bCs/>
          <w:sz w:val="24"/>
          <w:szCs w:val="24"/>
        </w:rPr>
      </w:pPr>
      <w:r w:rsidRPr="008A53DE">
        <w:rPr>
          <w:sz w:val="24"/>
          <w:szCs w:val="24"/>
        </w:rPr>
        <w:t xml:space="preserve">Глава </w:t>
      </w:r>
      <w:proofErr w:type="spellStart"/>
      <w:r w:rsidRPr="008A53DE">
        <w:rPr>
          <w:sz w:val="24"/>
          <w:szCs w:val="24"/>
        </w:rPr>
        <w:t>Манзенского</w:t>
      </w:r>
      <w:proofErr w:type="spellEnd"/>
      <w:r w:rsidRPr="008A53DE">
        <w:rPr>
          <w:sz w:val="24"/>
          <w:szCs w:val="24"/>
        </w:rPr>
        <w:t xml:space="preserve"> сельсовета</w:t>
      </w:r>
      <w:r w:rsidRPr="008A53DE">
        <w:rPr>
          <w:sz w:val="24"/>
          <w:szCs w:val="24"/>
        </w:rPr>
        <w:tab/>
        <w:t xml:space="preserve">                                                </w:t>
      </w:r>
      <w:proofErr w:type="spellStart"/>
      <w:r w:rsidRPr="008A53DE">
        <w:rPr>
          <w:sz w:val="24"/>
          <w:szCs w:val="24"/>
        </w:rPr>
        <w:t>Т.Т.Мацур</w:t>
      </w:r>
      <w:proofErr w:type="spellEnd"/>
      <w:r w:rsidRPr="008A53DE">
        <w:rPr>
          <w:b/>
          <w:bCs/>
          <w:sz w:val="24"/>
          <w:szCs w:val="24"/>
        </w:rPr>
        <w:t xml:space="preserve">                         </w:t>
      </w:r>
    </w:p>
    <w:p w:rsidR="00865413" w:rsidRDefault="00865413" w:rsidP="00865413">
      <w:pPr>
        <w:pStyle w:val="ConsPlusTitle"/>
        <w:widowControl/>
        <w:spacing w:line="360" w:lineRule="auto"/>
        <w:rPr>
          <w:b w:val="0"/>
          <w:bCs w:val="0"/>
          <w:sz w:val="24"/>
          <w:szCs w:val="24"/>
        </w:rPr>
      </w:pPr>
    </w:p>
    <w:p w:rsidR="00865413" w:rsidRDefault="00865413" w:rsidP="00865413">
      <w:pPr>
        <w:pStyle w:val="ConsPlusTitle"/>
        <w:widowControl/>
        <w:spacing w:line="360" w:lineRule="auto"/>
        <w:rPr>
          <w:b w:val="0"/>
          <w:bCs w:val="0"/>
          <w:sz w:val="24"/>
          <w:szCs w:val="24"/>
        </w:rPr>
      </w:pPr>
    </w:p>
    <w:p w:rsidR="00865413" w:rsidRDefault="00865413" w:rsidP="00865413">
      <w:pPr>
        <w:pStyle w:val="ConsPlusTitle"/>
        <w:widowControl/>
        <w:spacing w:line="360" w:lineRule="auto"/>
        <w:rPr>
          <w:b w:val="0"/>
          <w:bCs w:val="0"/>
          <w:sz w:val="24"/>
          <w:szCs w:val="24"/>
        </w:rPr>
      </w:pPr>
    </w:p>
    <w:p w:rsidR="00865413" w:rsidRDefault="00865413" w:rsidP="00865413">
      <w:pPr>
        <w:pStyle w:val="ConsPlusTitle"/>
        <w:widowControl/>
        <w:spacing w:line="360" w:lineRule="auto"/>
        <w:rPr>
          <w:b w:val="0"/>
          <w:bCs w:val="0"/>
          <w:sz w:val="24"/>
          <w:szCs w:val="24"/>
        </w:rPr>
      </w:pPr>
    </w:p>
    <w:p w:rsidR="00865413" w:rsidRDefault="00865413" w:rsidP="00865413">
      <w:pPr>
        <w:pStyle w:val="ConsPlusTitle"/>
        <w:widowControl/>
        <w:spacing w:line="360" w:lineRule="auto"/>
        <w:rPr>
          <w:b w:val="0"/>
          <w:bCs w:val="0"/>
          <w:sz w:val="24"/>
          <w:szCs w:val="24"/>
        </w:rPr>
      </w:pPr>
    </w:p>
    <w:p w:rsidR="009A336A" w:rsidRDefault="009A336A" w:rsidP="00865413">
      <w:pPr>
        <w:pStyle w:val="ConsPlusTitle"/>
        <w:widowControl/>
        <w:spacing w:line="360" w:lineRule="auto"/>
        <w:rPr>
          <w:b w:val="0"/>
          <w:bCs w:val="0"/>
          <w:sz w:val="24"/>
          <w:szCs w:val="24"/>
        </w:rPr>
      </w:pPr>
    </w:p>
    <w:p w:rsidR="00865413" w:rsidRPr="008A53DE" w:rsidRDefault="00865413" w:rsidP="00865413">
      <w:pPr>
        <w:pStyle w:val="ConsPlusTitle"/>
        <w:widowControl/>
        <w:spacing w:line="360" w:lineRule="auto"/>
        <w:rPr>
          <w:b w:val="0"/>
          <w:bCs w:val="0"/>
          <w:sz w:val="24"/>
          <w:szCs w:val="24"/>
        </w:rPr>
      </w:pPr>
    </w:p>
    <w:p w:rsidR="00865413" w:rsidRPr="008A53DE" w:rsidRDefault="00865413" w:rsidP="00865413">
      <w:pPr>
        <w:pStyle w:val="ConsPlusTitle"/>
        <w:widowControl/>
        <w:jc w:val="right"/>
        <w:rPr>
          <w:b w:val="0"/>
          <w:bCs w:val="0"/>
          <w:sz w:val="24"/>
          <w:szCs w:val="24"/>
        </w:rPr>
      </w:pPr>
      <w:r w:rsidRPr="008A53DE">
        <w:rPr>
          <w:b w:val="0"/>
          <w:bCs w:val="0"/>
          <w:sz w:val="24"/>
          <w:szCs w:val="24"/>
        </w:rPr>
        <w:t xml:space="preserve">Приложение </w:t>
      </w:r>
    </w:p>
    <w:p w:rsidR="00865413" w:rsidRPr="008A53DE" w:rsidRDefault="00865413" w:rsidP="00865413">
      <w:pPr>
        <w:pStyle w:val="ConsPlusTitle"/>
        <w:widowControl/>
        <w:jc w:val="right"/>
        <w:rPr>
          <w:b w:val="0"/>
          <w:bCs w:val="0"/>
          <w:sz w:val="24"/>
          <w:szCs w:val="24"/>
        </w:rPr>
      </w:pPr>
      <w:r w:rsidRPr="008A53DE">
        <w:rPr>
          <w:b w:val="0"/>
          <w:bCs w:val="0"/>
          <w:sz w:val="24"/>
          <w:szCs w:val="24"/>
        </w:rPr>
        <w:t>к Постановлению</w:t>
      </w:r>
    </w:p>
    <w:p w:rsidR="00865413" w:rsidRPr="008A53DE" w:rsidRDefault="00865413" w:rsidP="00865413">
      <w:pPr>
        <w:pStyle w:val="ConsPlusTitle"/>
        <w:widowControl/>
        <w:jc w:val="right"/>
        <w:rPr>
          <w:b w:val="0"/>
          <w:bCs w:val="0"/>
          <w:sz w:val="24"/>
          <w:szCs w:val="24"/>
        </w:rPr>
      </w:pPr>
      <w:r w:rsidRPr="008A53DE">
        <w:rPr>
          <w:b w:val="0"/>
          <w:bCs w:val="0"/>
          <w:sz w:val="24"/>
          <w:szCs w:val="24"/>
        </w:rPr>
        <w:t xml:space="preserve">                                                      администрации </w:t>
      </w:r>
      <w:proofErr w:type="spellStart"/>
      <w:r w:rsidRPr="008A53DE">
        <w:rPr>
          <w:b w:val="0"/>
          <w:bCs w:val="0"/>
          <w:sz w:val="24"/>
          <w:szCs w:val="24"/>
        </w:rPr>
        <w:t>Манзенского</w:t>
      </w:r>
      <w:proofErr w:type="spellEnd"/>
      <w:r w:rsidRPr="008A53DE">
        <w:rPr>
          <w:b w:val="0"/>
          <w:bCs w:val="0"/>
          <w:sz w:val="24"/>
          <w:szCs w:val="24"/>
        </w:rPr>
        <w:t xml:space="preserve">  сельсовета </w:t>
      </w:r>
    </w:p>
    <w:p w:rsidR="00865413" w:rsidRPr="008A53DE" w:rsidRDefault="00865413" w:rsidP="00865413">
      <w:pPr>
        <w:pStyle w:val="ConsPlusTitle"/>
        <w:widowControl/>
        <w:jc w:val="right"/>
        <w:rPr>
          <w:b w:val="0"/>
          <w:bCs w:val="0"/>
          <w:sz w:val="24"/>
          <w:szCs w:val="24"/>
        </w:rPr>
      </w:pPr>
      <w:r w:rsidRPr="008A53DE">
        <w:rPr>
          <w:b w:val="0"/>
          <w:bCs w:val="0"/>
          <w:sz w:val="24"/>
          <w:szCs w:val="24"/>
        </w:rPr>
        <w:t xml:space="preserve">                                                              от 27.12.2017 г. №   84-П</w:t>
      </w:r>
    </w:p>
    <w:p w:rsidR="00865413" w:rsidRPr="008A53DE" w:rsidRDefault="00865413" w:rsidP="00865413">
      <w:pPr>
        <w:pStyle w:val="ConsPlusNormal"/>
        <w:widowControl/>
        <w:ind w:firstLine="0"/>
        <w:jc w:val="center"/>
        <w:rPr>
          <w:b/>
          <w:bCs/>
          <w:sz w:val="24"/>
          <w:szCs w:val="24"/>
        </w:rPr>
      </w:pPr>
      <w:r w:rsidRPr="008A53DE">
        <w:rPr>
          <w:b/>
          <w:bCs/>
          <w:sz w:val="24"/>
          <w:szCs w:val="24"/>
        </w:rPr>
        <w:t xml:space="preserve">ПОЛОЖЕНИЕ </w:t>
      </w:r>
    </w:p>
    <w:p w:rsidR="00865413" w:rsidRPr="008A53DE" w:rsidRDefault="00865413" w:rsidP="00865413">
      <w:pPr>
        <w:pStyle w:val="ConsPlusNormal"/>
        <w:widowControl/>
        <w:ind w:firstLine="0"/>
        <w:jc w:val="center"/>
        <w:rPr>
          <w:b/>
          <w:bCs/>
          <w:sz w:val="24"/>
          <w:szCs w:val="24"/>
        </w:rPr>
      </w:pPr>
      <w:r w:rsidRPr="008A53DE">
        <w:rPr>
          <w:b/>
          <w:bCs/>
          <w:sz w:val="24"/>
          <w:szCs w:val="24"/>
        </w:rPr>
        <w:t>об  оплате  труда  работников  администрации</w:t>
      </w:r>
    </w:p>
    <w:p w:rsidR="00865413" w:rsidRPr="008A53DE" w:rsidRDefault="00865413" w:rsidP="00865413">
      <w:pPr>
        <w:ind w:firstLine="0"/>
        <w:rPr>
          <w:b/>
          <w:bCs/>
          <w:sz w:val="24"/>
          <w:szCs w:val="24"/>
        </w:rPr>
      </w:pPr>
      <w:proofErr w:type="spellStart"/>
      <w:r w:rsidRPr="008A53DE">
        <w:rPr>
          <w:b/>
          <w:bCs/>
          <w:sz w:val="24"/>
          <w:szCs w:val="24"/>
        </w:rPr>
        <w:t>Манзенского</w:t>
      </w:r>
      <w:proofErr w:type="spellEnd"/>
      <w:r w:rsidRPr="008A53DE">
        <w:rPr>
          <w:b/>
          <w:bCs/>
          <w:sz w:val="24"/>
          <w:szCs w:val="24"/>
        </w:rPr>
        <w:t xml:space="preserve"> сельсовета,   не </w:t>
      </w:r>
      <w:proofErr w:type="gramStart"/>
      <w:r w:rsidRPr="008A53DE">
        <w:rPr>
          <w:b/>
          <w:bCs/>
          <w:sz w:val="24"/>
          <w:szCs w:val="24"/>
        </w:rPr>
        <w:t>являющихся</w:t>
      </w:r>
      <w:proofErr w:type="gramEnd"/>
      <w:r w:rsidRPr="008A53DE">
        <w:rPr>
          <w:b/>
          <w:bCs/>
          <w:sz w:val="24"/>
          <w:szCs w:val="24"/>
        </w:rPr>
        <w:t xml:space="preserve"> муниципальными служащими и не занимающими муниципальные должности </w:t>
      </w:r>
    </w:p>
    <w:p w:rsidR="00865413" w:rsidRPr="008A53DE" w:rsidRDefault="00865413" w:rsidP="00865413">
      <w:pPr>
        <w:ind w:firstLine="0"/>
        <w:jc w:val="center"/>
        <w:outlineLvl w:val="1"/>
        <w:rPr>
          <w:rFonts w:eastAsia="Times New Roman"/>
          <w:sz w:val="24"/>
          <w:szCs w:val="24"/>
          <w:lang w:eastAsia="ru-RU"/>
        </w:rPr>
      </w:pPr>
    </w:p>
    <w:p w:rsidR="00865413" w:rsidRPr="008A53DE" w:rsidRDefault="00865413" w:rsidP="00865413">
      <w:pPr>
        <w:autoSpaceDN w:val="0"/>
        <w:adjustRightInd w:val="0"/>
        <w:jc w:val="center"/>
        <w:outlineLvl w:val="1"/>
        <w:rPr>
          <w:sz w:val="24"/>
          <w:szCs w:val="24"/>
        </w:rPr>
      </w:pPr>
      <w:r w:rsidRPr="008A53DE">
        <w:rPr>
          <w:sz w:val="24"/>
          <w:szCs w:val="24"/>
        </w:rPr>
        <w:t>I. ОБЩИЕ ПОЛОЖЕНИЯ</w:t>
      </w:r>
    </w:p>
    <w:p w:rsidR="00865413" w:rsidRPr="008A53DE" w:rsidRDefault="00865413" w:rsidP="00865413">
      <w:pPr>
        <w:autoSpaceDN w:val="0"/>
        <w:adjustRightInd w:val="0"/>
        <w:ind w:firstLine="0"/>
        <w:outlineLvl w:val="1"/>
        <w:rPr>
          <w:sz w:val="24"/>
          <w:szCs w:val="24"/>
        </w:rPr>
      </w:pPr>
      <w:r w:rsidRPr="008A53DE">
        <w:rPr>
          <w:sz w:val="24"/>
          <w:szCs w:val="24"/>
        </w:rPr>
        <w:t xml:space="preserve">         </w:t>
      </w:r>
      <w:r w:rsidRPr="008A53DE">
        <w:rPr>
          <w:bCs/>
          <w:sz w:val="24"/>
          <w:szCs w:val="24"/>
        </w:rPr>
        <w:t xml:space="preserve">1. </w:t>
      </w:r>
      <w:proofErr w:type="gramStart"/>
      <w:r w:rsidRPr="008A53DE">
        <w:rPr>
          <w:bCs/>
          <w:sz w:val="24"/>
          <w:szCs w:val="24"/>
        </w:rPr>
        <w:t xml:space="preserve">Настоящее положение </w:t>
      </w:r>
      <w:r w:rsidRPr="008A53DE">
        <w:rPr>
          <w:sz w:val="24"/>
          <w:szCs w:val="24"/>
        </w:rPr>
        <w:t xml:space="preserve">об оплате труда работников администрации </w:t>
      </w:r>
      <w:proofErr w:type="spellStart"/>
      <w:r w:rsidRPr="008A53DE">
        <w:rPr>
          <w:sz w:val="24"/>
          <w:szCs w:val="24"/>
        </w:rPr>
        <w:t>Манзенского</w:t>
      </w:r>
      <w:proofErr w:type="spellEnd"/>
      <w:r w:rsidRPr="008A53DE">
        <w:rPr>
          <w:sz w:val="24"/>
          <w:szCs w:val="24"/>
        </w:rPr>
        <w:t xml:space="preserve"> сельсовета,  не являющихся муниципальными служащими и не занимающими муниципальные должности</w:t>
      </w:r>
      <w:r w:rsidRPr="008A53DE">
        <w:rPr>
          <w:bCs/>
          <w:sz w:val="24"/>
          <w:szCs w:val="24"/>
        </w:rPr>
        <w:t xml:space="preserve"> (далее – Положение) разработано в соответствии с </w:t>
      </w:r>
      <w:r w:rsidRPr="008A53DE">
        <w:rPr>
          <w:sz w:val="24"/>
          <w:szCs w:val="24"/>
        </w:rPr>
        <w:t xml:space="preserve">Законом Красноярского края от 29.10.2009 № 9-3864 «О новых системах оплаты труда работников краевых государственных бюджетных учреждений» и применяется при определении заработной платы работников администрации </w:t>
      </w:r>
      <w:proofErr w:type="spellStart"/>
      <w:r w:rsidRPr="008A53DE">
        <w:rPr>
          <w:sz w:val="24"/>
          <w:szCs w:val="24"/>
        </w:rPr>
        <w:t>Манзенского</w:t>
      </w:r>
      <w:proofErr w:type="spellEnd"/>
      <w:r w:rsidRPr="008A53DE">
        <w:rPr>
          <w:sz w:val="24"/>
          <w:szCs w:val="24"/>
        </w:rPr>
        <w:t xml:space="preserve"> сельсовета,  не являющихся муниципальными служащими и не занимающими муниципальные должности (далее</w:t>
      </w:r>
      <w:proofErr w:type="gramEnd"/>
      <w:r w:rsidRPr="008A53DE">
        <w:rPr>
          <w:sz w:val="24"/>
          <w:szCs w:val="24"/>
        </w:rPr>
        <w:t xml:space="preserve"> – работники).</w:t>
      </w:r>
    </w:p>
    <w:p w:rsidR="00865413" w:rsidRPr="008A53DE" w:rsidRDefault="00865413" w:rsidP="00865413">
      <w:pPr>
        <w:pStyle w:val="12"/>
        <w:ind w:left="0"/>
        <w:rPr>
          <w:rFonts w:ascii="Arial" w:hAnsi="Arial" w:cs="Arial"/>
        </w:rPr>
      </w:pPr>
      <w:r w:rsidRPr="008A53DE">
        <w:rPr>
          <w:rFonts w:ascii="Arial" w:hAnsi="Arial" w:cs="Arial"/>
        </w:rPr>
        <w:t xml:space="preserve">2. Настоящее Положение включает в себя: </w:t>
      </w:r>
    </w:p>
    <w:p w:rsidR="00865413" w:rsidRPr="008A53DE" w:rsidRDefault="00865413" w:rsidP="00865413">
      <w:pPr>
        <w:autoSpaceDN w:val="0"/>
        <w:adjustRightInd w:val="0"/>
        <w:ind w:firstLine="0"/>
        <w:rPr>
          <w:sz w:val="24"/>
          <w:szCs w:val="24"/>
        </w:rPr>
      </w:pPr>
      <w:r w:rsidRPr="008A53DE">
        <w:rPr>
          <w:sz w:val="24"/>
          <w:szCs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865413" w:rsidRPr="008A53DE" w:rsidRDefault="00865413" w:rsidP="00865413">
      <w:pPr>
        <w:autoSpaceDN w:val="0"/>
        <w:adjustRightInd w:val="0"/>
        <w:ind w:firstLine="540"/>
        <w:rPr>
          <w:sz w:val="24"/>
          <w:szCs w:val="24"/>
        </w:rPr>
      </w:pPr>
      <w:r w:rsidRPr="008A53DE">
        <w:rPr>
          <w:sz w:val="24"/>
          <w:szCs w:val="24"/>
        </w:rPr>
        <w:t>виды выплат компенсационного характера, размеры и условия их осуществления;</w:t>
      </w:r>
    </w:p>
    <w:p w:rsidR="00865413" w:rsidRPr="008A53DE" w:rsidRDefault="00865413" w:rsidP="00865413">
      <w:pPr>
        <w:autoSpaceDN w:val="0"/>
        <w:adjustRightInd w:val="0"/>
        <w:ind w:firstLine="540"/>
        <w:rPr>
          <w:sz w:val="24"/>
          <w:szCs w:val="24"/>
        </w:rPr>
      </w:pPr>
      <w:r w:rsidRPr="008A53DE">
        <w:rPr>
          <w:sz w:val="24"/>
          <w:szCs w:val="24"/>
        </w:rPr>
        <w:t>виды выплат стимулирующего характера, размеры и условия их осуществления;</w:t>
      </w:r>
    </w:p>
    <w:p w:rsidR="00865413" w:rsidRPr="008A53DE" w:rsidRDefault="00865413" w:rsidP="00865413">
      <w:pPr>
        <w:autoSpaceDN w:val="0"/>
        <w:adjustRightInd w:val="0"/>
        <w:ind w:firstLine="540"/>
        <w:rPr>
          <w:sz w:val="24"/>
          <w:szCs w:val="24"/>
        </w:rPr>
      </w:pPr>
      <w:r w:rsidRPr="008A53DE">
        <w:rPr>
          <w:sz w:val="24"/>
          <w:szCs w:val="24"/>
        </w:rPr>
        <w:t>условия выплаты единовременной материальной помощи.</w:t>
      </w:r>
    </w:p>
    <w:p w:rsidR="00865413" w:rsidRPr="008A53DE" w:rsidRDefault="00865413" w:rsidP="00865413">
      <w:pPr>
        <w:autoSpaceDN w:val="0"/>
        <w:adjustRightInd w:val="0"/>
        <w:ind w:firstLine="540"/>
        <w:rPr>
          <w:sz w:val="24"/>
          <w:szCs w:val="24"/>
        </w:rPr>
      </w:pPr>
      <w:r w:rsidRPr="008A53DE">
        <w:rPr>
          <w:sz w:val="24"/>
          <w:szCs w:val="24"/>
        </w:rPr>
        <w:t>3. Заработная плата работников администрации состоит из окладов (должностных окладов) или ставок заработной платы, выплат компенсационного и стимулирующего характера.</w:t>
      </w:r>
    </w:p>
    <w:p w:rsidR="00865413" w:rsidRPr="008A53DE" w:rsidRDefault="00865413" w:rsidP="00865413">
      <w:pPr>
        <w:autoSpaceDN w:val="0"/>
        <w:adjustRightInd w:val="0"/>
        <w:ind w:firstLine="540"/>
        <w:rPr>
          <w:sz w:val="24"/>
          <w:szCs w:val="24"/>
        </w:rPr>
      </w:pPr>
      <w:r w:rsidRPr="008A53DE">
        <w:rPr>
          <w:sz w:val="24"/>
          <w:szCs w:val="24"/>
        </w:rPr>
        <w:t>Заработная плата работника предельными размерами не ограничивается.</w:t>
      </w:r>
    </w:p>
    <w:p w:rsidR="00865413" w:rsidRPr="008A53DE" w:rsidRDefault="00865413" w:rsidP="00865413">
      <w:pPr>
        <w:autoSpaceDN w:val="0"/>
        <w:adjustRightInd w:val="0"/>
        <w:ind w:firstLine="540"/>
        <w:rPr>
          <w:sz w:val="24"/>
          <w:szCs w:val="24"/>
        </w:rPr>
      </w:pPr>
      <w:r w:rsidRPr="008A53DE">
        <w:rPr>
          <w:sz w:val="24"/>
          <w:szCs w:val="24"/>
        </w:rPr>
        <w:t>4. Все виды компенсационных и стимулирующих выплат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местностям или надбавки за работу в местностях с особыми климатическими условиями.</w:t>
      </w:r>
    </w:p>
    <w:p w:rsidR="00865413" w:rsidRPr="008A53DE" w:rsidRDefault="00865413" w:rsidP="00865413">
      <w:pPr>
        <w:autoSpaceDN w:val="0"/>
        <w:adjustRightInd w:val="0"/>
        <w:ind w:firstLine="540"/>
        <w:rPr>
          <w:sz w:val="24"/>
          <w:szCs w:val="24"/>
        </w:rPr>
      </w:pPr>
      <w:r w:rsidRPr="008A53DE">
        <w:rPr>
          <w:sz w:val="24"/>
          <w:szCs w:val="24"/>
        </w:rPr>
        <w:t xml:space="preserve">5. Конкретные размеры выплат стимулирующего характера в отношении работников определяются распоряжением главы  </w:t>
      </w:r>
      <w:proofErr w:type="spellStart"/>
      <w:r w:rsidRPr="008A53DE">
        <w:rPr>
          <w:sz w:val="24"/>
          <w:szCs w:val="24"/>
        </w:rPr>
        <w:t>Манзенского</w:t>
      </w:r>
      <w:proofErr w:type="spellEnd"/>
      <w:r w:rsidRPr="008A53DE">
        <w:rPr>
          <w:sz w:val="24"/>
          <w:szCs w:val="24"/>
        </w:rPr>
        <w:t xml:space="preserve"> сельсовета  (далее – глава сельсовета) в пределах средств, направляемых на оплату труда.</w:t>
      </w:r>
    </w:p>
    <w:p w:rsidR="00865413" w:rsidRPr="008A53DE" w:rsidRDefault="00865413" w:rsidP="00865413">
      <w:pPr>
        <w:autoSpaceDN w:val="0"/>
        <w:adjustRightInd w:val="0"/>
        <w:ind w:firstLine="540"/>
        <w:rPr>
          <w:sz w:val="24"/>
          <w:szCs w:val="24"/>
        </w:rPr>
      </w:pPr>
      <w:r w:rsidRPr="008A53DE">
        <w:rPr>
          <w:sz w:val="24"/>
          <w:szCs w:val="24"/>
        </w:rPr>
        <w:t>Глава сельсовета  вправе определять собственные критерии установления стимулирующих выплат, не превышая предельных размеров таких выплат, установленных настоящим Положением.</w:t>
      </w:r>
    </w:p>
    <w:p w:rsidR="00865413" w:rsidRPr="008A53DE" w:rsidRDefault="00865413" w:rsidP="00865413">
      <w:pPr>
        <w:pStyle w:val="12"/>
        <w:ind w:left="0"/>
        <w:rPr>
          <w:rFonts w:ascii="Arial" w:hAnsi="Arial" w:cs="Arial"/>
        </w:rPr>
      </w:pPr>
      <w:r w:rsidRPr="008A53DE">
        <w:rPr>
          <w:rFonts w:ascii="Arial" w:hAnsi="Arial" w:cs="Arial"/>
        </w:rPr>
        <w:t xml:space="preserve">6. </w:t>
      </w:r>
      <w:proofErr w:type="gramStart"/>
      <w:r w:rsidRPr="008A53DE">
        <w:rPr>
          <w:rFonts w:ascii="Arial" w:hAnsi="Arial" w:cs="Arial"/>
        </w:rPr>
        <w:t>Заработная плата работников (без учета выплат по итогам работы и иных стимулирующих выплат), устанавливаемая в соответствии с новыми системами оплаты труда, не может быть меньше заработной платы (без учета выплат по итогам работы и иных стимулирующих выплат), выплачиваемой на основе тарифной сетки сельсовета оплаты труда работников муниципальных учреждений, при условии сохранения объема должностных обязанностей работников и выполнения ими работ той</w:t>
      </w:r>
      <w:proofErr w:type="gramEnd"/>
      <w:r w:rsidRPr="008A53DE">
        <w:rPr>
          <w:rFonts w:ascii="Arial" w:hAnsi="Arial" w:cs="Arial"/>
        </w:rPr>
        <w:t xml:space="preserve"> </w:t>
      </w:r>
      <w:proofErr w:type="gramStart"/>
      <w:r w:rsidRPr="008A53DE">
        <w:rPr>
          <w:rFonts w:ascii="Arial" w:hAnsi="Arial" w:cs="Arial"/>
        </w:rPr>
        <w:t>же</w:t>
      </w:r>
      <w:proofErr w:type="gramEnd"/>
      <w:r w:rsidRPr="008A53DE">
        <w:rPr>
          <w:rFonts w:ascii="Arial" w:hAnsi="Arial" w:cs="Arial"/>
        </w:rPr>
        <w:t xml:space="preserve"> квалификации.</w:t>
      </w:r>
    </w:p>
    <w:p w:rsidR="00865413" w:rsidRPr="008A53DE" w:rsidRDefault="00865413" w:rsidP="00865413">
      <w:pPr>
        <w:autoSpaceDN w:val="0"/>
        <w:adjustRightInd w:val="0"/>
        <w:ind w:firstLine="540"/>
        <w:rPr>
          <w:sz w:val="24"/>
          <w:szCs w:val="24"/>
        </w:rPr>
      </w:pPr>
      <w:r w:rsidRPr="008A53DE">
        <w:rPr>
          <w:sz w:val="24"/>
          <w:szCs w:val="24"/>
        </w:rPr>
        <w:t xml:space="preserve">7. Месячная заработная плата работников при полностью отработанной </w:t>
      </w:r>
      <w:r w:rsidRPr="008A53DE">
        <w:rPr>
          <w:sz w:val="24"/>
          <w:szCs w:val="24"/>
        </w:rPr>
        <w:lastRenderedPageBreak/>
        <w:t>норме рабочего времени и выполненной норме труда (трудовых обязанностей) не может быть ниже размера минимальной заработной платы (минимального размера труда).</w:t>
      </w:r>
    </w:p>
    <w:p w:rsidR="00865413" w:rsidRPr="008A53DE" w:rsidRDefault="00865413" w:rsidP="00865413">
      <w:pPr>
        <w:autoSpaceDN w:val="0"/>
        <w:adjustRightInd w:val="0"/>
        <w:ind w:firstLine="540"/>
        <w:rPr>
          <w:sz w:val="24"/>
          <w:szCs w:val="24"/>
        </w:rPr>
      </w:pPr>
      <w:r w:rsidRPr="008A53DE">
        <w:rPr>
          <w:sz w:val="24"/>
          <w:szCs w:val="24"/>
        </w:rPr>
        <w:t>8.  Заработная плата работников администрации увеличивается (индексируется) с учетом уровня потребительских цен на товары и услуги.</w:t>
      </w:r>
    </w:p>
    <w:p w:rsidR="00865413" w:rsidRPr="008A53DE" w:rsidRDefault="00865413" w:rsidP="00865413">
      <w:pPr>
        <w:pStyle w:val="12"/>
        <w:ind w:left="0"/>
        <w:rPr>
          <w:rFonts w:ascii="Arial" w:hAnsi="Arial" w:cs="Arial"/>
        </w:rPr>
      </w:pPr>
    </w:p>
    <w:p w:rsidR="00865413" w:rsidRPr="008A53DE" w:rsidRDefault="00865413" w:rsidP="00865413">
      <w:pPr>
        <w:autoSpaceDN w:val="0"/>
        <w:adjustRightInd w:val="0"/>
        <w:jc w:val="center"/>
        <w:outlineLvl w:val="1"/>
        <w:rPr>
          <w:sz w:val="24"/>
          <w:szCs w:val="24"/>
        </w:rPr>
      </w:pPr>
      <w:r w:rsidRPr="008A53DE">
        <w:rPr>
          <w:sz w:val="24"/>
          <w:szCs w:val="24"/>
        </w:rPr>
        <w:t>II. ОКЛАДЫ (ДОЛЖНОСТНЫЕ ОКЛАДЫ),</w:t>
      </w:r>
    </w:p>
    <w:p w:rsidR="00865413" w:rsidRPr="008A53DE" w:rsidRDefault="00865413" w:rsidP="00865413">
      <w:pPr>
        <w:autoSpaceDN w:val="0"/>
        <w:adjustRightInd w:val="0"/>
        <w:jc w:val="center"/>
        <w:rPr>
          <w:sz w:val="24"/>
          <w:szCs w:val="24"/>
        </w:rPr>
      </w:pPr>
      <w:r w:rsidRPr="008A53DE">
        <w:rPr>
          <w:sz w:val="24"/>
          <w:szCs w:val="24"/>
        </w:rPr>
        <w:t>СТАВКИ ЗАРАБОТНОЙ ПЛАТЫ</w:t>
      </w:r>
    </w:p>
    <w:p w:rsidR="00865413" w:rsidRPr="008A53DE" w:rsidRDefault="00865413" w:rsidP="00865413">
      <w:pPr>
        <w:autoSpaceDN w:val="0"/>
        <w:adjustRightInd w:val="0"/>
        <w:ind w:firstLine="540"/>
        <w:rPr>
          <w:sz w:val="24"/>
          <w:szCs w:val="24"/>
        </w:rPr>
      </w:pPr>
      <w:r w:rsidRPr="008A53DE">
        <w:rPr>
          <w:sz w:val="24"/>
          <w:szCs w:val="24"/>
        </w:rPr>
        <w:t xml:space="preserve"> 9. Размеры окладов (должностных окладов), ставок заработной платы конкретным работникам устанавливаются главой сельсовета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865413" w:rsidRPr="008A53DE" w:rsidRDefault="00865413" w:rsidP="00865413">
      <w:pPr>
        <w:autoSpaceDN w:val="0"/>
        <w:adjustRightInd w:val="0"/>
        <w:ind w:firstLine="540"/>
        <w:rPr>
          <w:sz w:val="24"/>
          <w:szCs w:val="24"/>
        </w:rPr>
      </w:pPr>
      <w:r w:rsidRPr="008A53DE">
        <w:rPr>
          <w:sz w:val="24"/>
          <w:szCs w:val="24"/>
        </w:rPr>
        <w:t>10.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865413" w:rsidRPr="008A53DE" w:rsidRDefault="00865413" w:rsidP="00865413">
      <w:pPr>
        <w:autoSpaceDN w:val="0"/>
        <w:adjustRightInd w:val="0"/>
        <w:ind w:firstLine="540"/>
        <w:rPr>
          <w:sz w:val="24"/>
          <w:szCs w:val="24"/>
        </w:rPr>
      </w:pPr>
      <w:r w:rsidRPr="008A53DE">
        <w:rPr>
          <w:sz w:val="24"/>
          <w:szCs w:val="24"/>
        </w:rPr>
        <w:t xml:space="preserve">11. </w:t>
      </w:r>
      <w:proofErr w:type="gramStart"/>
      <w:r w:rsidRPr="008A53DE">
        <w:rPr>
          <w:sz w:val="24"/>
          <w:szCs w:val="24"/>
        </w:rPr>
        <w:t>Минимальные размеры окладов (должностных окладов), ставок заработной платы по должностям работников  физической культуры  устанавливаются на основе отнесения занимаемых ими должностей к профессиональным квалификационным группам (далее - ПКГ), утвержденным Приказом Министерства здравоохранения и социального развития Российской Федерации от 27.02.2012г. N 165н "Об утверждении профессиональных квалификационных групп должностей работников физической культуры и спорта".</w:t>
      </w:r>
      <w:proofErr w:type="gramEnd"/>
    </w:p>
    <w:p w:rsidR="00865413" w:rsidRPr="008A53DE" w:rsidRDefault="00865413" w:rsidP="00865413">
      <w:pPr>
        <w:autoSpaceDN w:val="0"/>
        <w:adjustRightInd w:val="0"/>
        <w:ind w:firstLine="540"/>
        <w:rPr>
          <w:sz w:val="24"/>
          <w:szCs w:val="24"/>
        </w:rPr>
      </w:pPr>
      <w:r w:rsidRPr="008A53DE">
        <w:rPr>
          <w:sz w:val="24"/>
          <w:szCs w:val="24"/>
        </w:rPr>
        <w:t>Профессиональная квалификационная группа должностей работников физической культуры и спорта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9"/>
        <w:gridCol w:w="1730"/>
        <w:gridCol w:w="2392"/>
      </w:tblGrid>
      <w:tr w:rsidR="00865413" w:rsidRPr="008A53DE" w:rsidTr="001A14D3">
        <w:tc>
          <w:tcPr>
            <w:tcW w:w="6113" w:type="dxa"/>
            <w:vAlign w:val="center"/>
          </w:tcPr>
          <w:p w:rsidR="00865413" w:rsidRPr="008A53DE" w:rsidRDefault="00865413" w:rsidP="001A14D3">
            <w:pPr>
              <w:tabs>
                <w:tab w:val="left" w:pos="3864"/>
              </w:tabs>
              <w:autoSpaceDN w:val="0"/>
              <w:adjustRightInd w:val="0"/>
              <w:ind w:firstLine="1100"/>
              <w:jc w:val="center"/>
              <w:rPr>
                <w:bCs/>
                <w:sz w:val="24"/>
                <w:szCs w:val="24"/>
              </w:rPr>
            </w:pPr>
            <w:r w:rsidRPr="008A53DE">
              <w:rPr>
                <w:sz w:val="24"/>
                <w:szCs w:val="24"/>
              </w:rPr>
              <w:t>Квалификационные группы (уровни)</w:t>
            </w:r>
          </w:p>
        </w:tc>
        <w:tc>
          <w:tcPr>
            <w:tcW w:w="1795" w:type="dxa"/>
          </w:tcPr>
          <w:p w:rsidR="00865413" w:rsidRPr="008A53DE" w:rsidRDefault="00865413" w:rsidP="001A14D3">
            <w:pPr>
              <w:tabs>
                <w:tab w:val="left" w:pos="3864"/>
              </w:tabs>
              <w:autoSpaceDN w:val="0"/>
              <w:adjustRightInd w:val="0"/>
              <w:ind w:hanging="12"/>
              <w:jc w:val="center"/>
              <w:rPr>
                <w:bCs/>
                <w:sz w:val="24"/>
                <w:szCs w:val="24"/>
              </w:rPr>
            </w:pPr>
          </w:p>
          <w:p w:rsidR="00865413" w:rsidRPr="008A53DE" w:rsidRDefault="00865413" w:rsidP="001A14D3">
            <w:pPr>
              <w:tabs>
                <w:tab w:val="left" w:pos="3864"/>
              </w:tabs>
              <w:autoSpaceDN w:val="0"/>
              <w:adjustRightInd w:val="0"/>
              <w:ind w:hanging="12"/>
              <w:jc w:val="center"/>
              <w:rPr>
                <w:bCs/>
                <w:sz w:val="24"/>
                <w:szCs w:val="24"/>
              </w:rPr>
            </w:pPr>
          </w:p>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Должность</w:t>
            </w:r>
          </w:p>
        </w:tc>
        <w:tc>
          <w:tcPr>
            <w:tcW w:w="2513" w:type="dxa"/>
            <w:vAlign w:val="center"/>
          </w:tcPr>
          <w:p w:rsidR="00865413" w:rsidRPr="008A53DE" w:rsidRDefault="00865413" w:rsidP="001A14D3">
            <w:pPr>
              <w:tabs>
                <w:tab w:val="left" w:pos="3864"/>
              </w:tabs>
              <w:autoSpaceDN w:val="0"/>
              <w:adjustRightInd w:val="0"/>
              <w:ind w:hanging="12"/>
              <w:jc w:val="center"/>
              <w:rPr>
                <w:sz w:val="24"/>
                <w:szCs w:val="24"/>
              </w:rPr>
            </w:pPr>
            <w:r w:rsidRPr="008A53DE">
              <w:rPr>
                <w:bCs/>
                <w:sz w:val="24"/>
                <w:szCs w:val="24"/>
              </w:rPr>
              <w:t>Минимальный размер о</w:t>
            </w:r>
            <w:r w:rsidRPr="008A53DE">
              <w:rPr>
                <w:sz w:val="24"/>
                <w:szCs w:val="24"/>
              </w:rPr>
              <w:t>клада (должностного оклада), ставки заработной платы, руб.</w:t>
            </w:r>
          </w:p>
        </w:tc>
      </w:tr>
      <w:tr w:rsidR="00865413" w:rsidRPr="008A53DE" w:rsidTr="001A14D3">
        <w:tc>
          <w:tcPr>
            <w:tcW w:w="6113" w:type="dxa"/>
            <w:vAlign w:val="center"/>
          </w:tcPr>
          <w:p w:rsidR="00865413" w:rsidRPr="008A53DE" w:rsidRDefault="00865413" w:rsidP="001A14D3">
            <w:pPr>
              <w:pStyle w:val="ConsPlusNonformat"/>
              <w:widowControl/>
              <w:rPr>
                <w:rFonts w:ascii="Arial" w:hAnsi="Arial" w:cs="Arial"/>
                <w:sz w:val="24"/>
                <w:szCs w:val="24"/>
              </w:rPr>
            </w:pPr>
            <w:r w:rsidRPr="008A53DE">
              <w:rPr>
                <w:rFonts w:ascii="Arial" w:hAnsi="Arial" w:cs="Arial"/>
                <w:sz w:val="24"/>
                <w:szCs w:val="24"/>
              </w:rPr>
              <w:t xml:space="preserve">1 квалификационный уровень    </w:t>
            </w:r>
          </w:p>
          <w:p w:rsidR="00865413" w:rsidRPr="008A53DE" w:rsidRDefault="00865413" w:rsidP="001A14D3">
            <w:pPr>
              <w:pStyle w:val="ConsPlusNonformat"/>
              <w:widowControl/>
              <w:rPr>
                <w:rFonts w:ascii="Arial" w:hAnsi="Arial" w:cs="Arial"/>
                <w:sz w:val="24"/>
                <w:szCs w:val="24"/>
              </w:rPr>
            </w:pPr>
          </w:p>
        </w:tc>
        <w:tc>
          <w:tcPr>
            <w:tcW w:w="1795" w:type="dxa"/>
          </w:tcPr>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 xml:space="preserve">инструктор по спорту </w:t>
            </w:r>
          </w:p>
        </w:tc>
        <w:tc>
          <w:tcPr>
            <w:tcW w:w="2513" w:type="dxa"/>
            <w:vAlign w:val="center"/>
          </w:tcPr>
          <w:p w:rsidR="00865413" w:rsidRPr="008A53DE" w:rsidRDefault="00865413" w:rsidP="001A14D3">
            <w:pPr>
              <w:tabs>
                <w:tab w:val="left" w:pos="3864"/>
              </w:tabs>
              <w:autoSpaceDN w:val="0"/>
              <w:adjustRightInd w:val="0"/>
              <w:ind w:hanging="12"/>
              <w:jc w:val="center"/>
              <w:rPr>
                <w:bCs/>
                <w:sz w:val="24"/>
                <w:szCs w:val="24"/>
              </w:rPr>
            </w:pPr>
            <w:r>
              <w:rPr>
                <w:bCs/>
                <w:sz w:val="24"/>
                <w:szCs w:val="24"/>
              </w:rPr>
              <w:t>5932</w:t>
            </w:r>
          </w:p>
        </w:tc>
      </w:tr>
    </w:tbl>
    <w:p w:rsidR="00865413" w:rsidRPr="008A53DE" w:rsidRDefault="00865413" w:rsidP="00865413">
      <w:pPr>
        <w:autoSpaceDN w:val="0"/>
        <w:adjustRightInd w:val="0"/>
        <w:ind w:firstLine="540"/>
        <w:rPr>
          <w:sz w:val="24"/>
          <w:szCs w:val="24"/>
        </w:rPr>
      </w:pPr>
      <w:proofErr w:type="gramStart"/>
      <w:r w:rsidRPr="008A53DE">
        <w:rPr>
          <w:sz w:val="24"/>
          <w:szCs w:val="24"/>
        </w:rPr>
        <w:t>12.Минимальные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roofErr w:type="gramEnd"/>
    </w:p>
    <w:p w:rsidR="00865413" w:rsidRPr="008A53DE" w:rsidRDefault="00865413" w:rsidP="00865413">
      <w:pPr>
        <w:autoSpaceDN w:val="0"/>
        <w:adjustRightInd w:val="0"/>
        <w:ind w:firstLine="540"/>
        <w:rPr>
          <w:sz w:val="24"/>
          <w:szCs w:val="24"/>
        </w:rPr>
      </w:pPr>
      <w:r w:rsidRPr="008A53DE">
        <w:rPr>
          <w:sz w:val="24"/>
          <w:szCs w:val="24"/>
        </w:rPr>
        <w:t>Профессиональная квалификационная группа  общеотраслевых должностей служащих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1"/>
        <w:gridCol w:w="1646"/>
        <w:gridCol w:w="2474"/>
      </w:tblGrid>
      <w:tr w:rsidR="00865413" w:rsidRPr="008A53DE" w:rsidTr="001A14D3">
        <w:tc>
          <w:tcPr>
            <w:tcW w:w="6113" w:type="dxa"/>
            <w:vAlign w:val="center"/>
          </w:tcPr>
          <w:p w:rsidR="00865413" w:rsidRPr="008A53DE" w:rsidRDefault="00865413" w:rsidP="001A14D3">
            <w:pPr>
              <w:tabs>
                <w:tab w:val="left" w:pos="3864"/>
              </w:tabs>
              <w:autoSpaceDN w:val="0"/>
              <w:adjustRightInd w:val="0"/>
              <w:ind w:firstLine="1100"/>
              <w:jc w:val="center"/>
              <w:rPr>
                <w:bCs/>
                <w:sz w:val="24"/>
                <w:szCs w:val="24"/>
              </w:rPr>
            </w:pPr>
            <w:r w:rsidRPr="008A53DE">
              <w:rPr>
                <w:sz w:val="24"/>
                <w:szCs w:val="24"/>
              </w:rPr>
              <w:t>Квалификационные группы (уровни)</w:t>
            </w:r>
          </w:p>
        </w:tc>
        <w:tc>
          <w:tcPr>
            <w:tcW w:w="1695" w:type="dxa"/>
          </w:tcPr>
          <w:p w:rsidR="00865413" w:rsidRPr="008A53DE" w:rsidRDefault="00865413" w:rsidP="001A14D3">
            <w:pPr>
              <w:tabs>
                <w:tab w:val="left" w:pos="3864"/>
              </w:tabs>
              <w:autoSpaceDN w:val="0"/>
              <w:adjustRightInd w:val="0"/>
              <w:ind w:hanging="12"/>
              <w:jc w:val="center"/>
              <w:rPr>
                <w:bCs/>
                <w:sz w:val="24"/>
                <w:szCs w:val="24"/>
              </w:rPr>
            </w:pPr>
          </w:p>
          <w:p w:rsidR="00865413" w:rsidRPr="008A53DE" w:rsidRDefault="00865413" w:rsidP="001A14D3">
            <w:pPr>
              <w:tabs>
                <w:tab w:val="left" w:pos="3864"/>
              </w:tabs>
              <w:autoSpaceDN w:val="0"/>
              <w:adjustRightInd w:val="0"/>
              <w:ind w:hanging="12"/>
              <w:jc w:val="center"/>
              <w:rPr>
                <w:bCs/>
                <w:sz w:val="24"/>
                <w:szCs w:val="24"/>
              </w:rPr>
            </w:pPr>
          </w:p>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Должность</w:t>
            </w:r>
          </w:p>
        </w:tc>
        <w:tc>
          <w:tcPr>
            <w:tcW w:w="2613" w:type="dxa"/>
            <w:vAlign w:val="center"/>
          </w:tcPr>
          <w:p w:rsidR="00865413" w:rsidRPr="008A53DE" w:rsidRDefault="00865413" w:rsidP="001A14D3">
            <w:pPr>
              <w:tabs>
                <w:tab w:val="left" w:pos="3864"/>
              </w:tabs>
              <w:autoSpaceDN w:val="0"/>
              <w:adjustRightInd w:val="0"/>
              <w:ind w:hanging="12"/>
              <w:jc w:val="center"/>
              <w:rPr>
                <w:sz w:val="24"/>
                <w:szCs w:val="24"/>
              </w:rPr>
            </w:pPr>
            <w:r w:rsidRPr="008A53DE">
              <w:rPr>
                <w:bCs/>
                <w:sz w:val="24"/>
                <w:szCs w:val="24"/>
              </w:rPr>
              <w:t>Минимальный размер о</w:t>
            </w:r>
            <w:r w:rsidRPr="008A53DE">
              <w:rPr>
                <w:sz w:val="24"/>
                <w:szCs w:val="24"/>
              </w:rPr>
              <w:t xml:space="preserve">клада (должностного оклада), ставки </w:t>
            </w:r>
            <w:r w:rsidRPr="008A53DE">
              <w:rPr>
                <w:sz w:val="24"/>
                <w:szCs w:val="24"/>
              </w:rPr>
              <w:lastRenderedPageBreak/>
              <w:t>заработной платы, руб.</w:t>
            </w:r>
          </w:p>
        </w:tc>
      </w:tr>
      <w:tr w:rsidR="00865413" w:rsidRPr="008A53DE" w:rsidTr="001A14D3">
        <w:tc>
          <w:tcPr>
            <w:tcW w:w="6113" w:type="dxa"/>
            <w:vAlign w:val="center"/>
          </w:tcPr>
          <w:p w:rsidR="00865413" w:rsidRPr="008A53DE" w:rsidRDefault="00865413" w:rsidP="001A14D3">
            <w:pPr>
              <w:pStyle w:val="ConsPlusNonformat"/>
              <w:widowControl/>
              <w:rPr>
                <w:rFonts w:ascii="Arial" w:hAnsi="Arial" w:cs="Arial"/>
                <w:sz w:val="24"/>
                <w:szCs w:val="24"/>
              </w:rPr>
            </w:pPr>
            <w:r w:rsidRPr="008A53DE">
              <w:rPr>
                <w:rFonts w:ascii="Arial" w:hAnsi="Arial" w:cs="Arial"/>
                <w:sz w:val="24"/>
                <w:szCs w:val="24"/>
              </w:rPr>
              <w:lastRenderedPageBreak/>
              <w:t xml:space="preserve">1 квалификационный уровень    </w:t>
            </w:r>
          </w:p>
          <w:p w:rsidR="00865413" w:rsidRPr="008A53DE" w:rsidRDefault="00865413" w:rsidP="001A14D3">
            <w:pPr>
              <w:pStyle w:val="ConsPlusNonformat"/>
              <w:widowControl/>
              <w:rPr>
                <w:rFonts w:ascii="Arial" w:hAnsi="Arial" w:cs="Arial"/>
                <w:sz w:val="24"/>
                <w:szCs w:val="24"/>
              </w:rPr>
            </w:pPr>
            <w:r w:rsidRPr="008A53DE">
              <w:rPr>
                <w:rFonts w:ascii="Arial" w:hAnsi="Arial" w:cs="Arial"/>
                <w:sz w:val="24"/>
                <w:szCs w:val="24"/>
              </w:rPr>
              <w:t xml:space="preserve">                               </w:t>
            </w:r>
          </w:p>
        </w:tc>
        <w:tc>
          <w:tcPr>
            <w:tcW w:w="1695" w:type="dxa"/>
          </w:tcPr>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Инспектор по учет</w:t>
            </w:r>
            <w:proofErr w:type="gramStart"/>
            <w:r w:rsidRPr="008A53DE">
              <w:rPr>
                <w:bCs/>
                <w:sz w:val="24"/>
                <w:szCs w:val="24"/>
              </w:rPr>
              <w:t>у(</w:t>
            </w:r>
            <w:proofErr w:type="gramEnd"/>
            <w:r w:rsidRPr="008A53DE">
              <w:rPr>
                <w:bCs/>
                <w:sz w:val="24"/>
                <w:szCs w:val="24"/>
              </w:rPr>
              <w:t xml:space="preserve"> ВУС)</w:t>
            </w:r>
          </w:p>
        </w:tc>
        <w:tc>
          <w:tcPr>
            <w:tcW w:w="2613" w:type="dxa"/>
            <w:vAlign w:val="center"/>
          </w:tcPr>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4498</w:t>
            </w:r>
          </w:p>
        </w:tc>
      </w:tr>
    </w:tbl>
    <w:p w:rsidR="00865413" w:rsidRPr="008A53DE" w:rsidRDefault="00865413" w:rsidP="00865413">
      <w:pPr>
        <w:autoSpaceDN w:val="0"/>
        <w:adjustRightInd w:val="0"/>
        <w:ind w:firstLine="540"/>
        <w:rPr>
          <w:sz w:val="24"/>
          <w:szCs w:val="24"/>
        </w:rPr>
      </w:pPr>
      <w:r w:rsidRPr="008A53DE">
        <w:rPr>
          <w:sz w:val="24"/>
          <w:szCs w:val="24"/>
        </w:rPr>
        <w:t>13. 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865413" w:rsidRPr="008A53DE" w:rsidRDefault="00865413" w:rsidP="00865413">
      <w:pPr>
        <w:autoSpaceDN w:val="0"/>
        <w:adjustRightInd w:val="0"/>
        <w:ind w:firstLine="540"/>
        <w:rPr>
          <w:sz w:val="24"/>
          <w:szCs w:val="24"/>
        </w:rPr>
      </w:pPr>
      <w:r w:rsidRPr="008A53DE">
        <w:rPr>
          <w:sz w:val="24"/>
          <w:szCs w:val="24"/>
        </w:rPr>
        <w:t>Профессиональная квалификационная группа общеотраслевых профессий рабочих первого  уровня: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3"/>
        <w:gridCol w:w="2065"/>
        <w:gridCol w:w="2530"/>
      </w:tblGrid>
      <w:tr w:rsidR="00865413" w:rsidRPr="008A53DE" w:rsidTr="001A14D3">
        <w:tc>
          <w:tcPr>
            <w:tcW w:w="5343" w:type="dxa"/>
            <w:tcBorders>
              <w:bottom w:val="single" w:sz="4" w:space="0" w:color="auto"/>
            </w:tcBorders>
            <w:vAlign w:val="center"/>
          </w:tcPr>
          <w:p w:rsidR="00865413" w:rsidRPr="008A53DE" w:rsidRDefault="00865413" w:rsidP="001A14D3">
            <w:pPr>
              <w:tabs>
                <w:tab w:val="left" w:pos="3864"/>
              </w:tabs>
              <w:autoSpaceDN w:val="0"/>
              <w:adjustRightInd w:val="0"/>
              <w:ind w:firstLine="1100"/>
              <w:jc w:val="center"/>
              <w:rPr>
                <w:bCs/>
                <w:sz w:val="24"/>
                <w:szCs w:val="24"/>
              </w:rPr>
            </w:pPr>
            <w:r w:rsidRPr="008A53DE">
              <w:rPr>
                <w:sz w:val="24"/>
                <w:szCs w:val="24"/>
              </w:rPr>
              <w:t>Квалификационные группы (уровни)</w:t>
            </w:r>
          </w:p>
        </w:tc>
        <w:tc>
          <w:tcPr>
            <w:tcW w:w="1928" w:type="dxa"/>
            <w:tcBorders>
              <w:bottom w:val="single" w:sz="4" w:space="0" w:color="auto"/>
            </w:tcBorders>
          </w:tcPr>
          <w:p w:rsidR="00865413" w:rsidRPr="008A53DE" w:rsidRDefault="00865413" w:rsidP="001A14D3">
            <w:pPr>
              <w:tabs>
                <w:tab w:val="left" w:pos="3864"/>
              </w:tabs>
              <w:autoSpaceDN w:val="0"/>
              <w:adjustRightInd w:val="0"/>
              <w:ind w:hanging="12"/>
              <w:jc w:val="center"/>
              <w:rPr>
                <w:bCs/>
                <w:sz w:val="24"/>
                <w:szCs w:val="24"/>
              </w:rPr>
            </w:pPr>
          </w:p>
          <w:p w:rsidR="00865413" w:rsidRPr="008A53DE" w:rsidRDefault="00865413" w:rsidP="001A14D3">
            <w:pPr>
              <w:tabs>
                <w:tab w:val="left" w:pos="3864"/>
              </w:tabs>
              <w:autoSpaceDN w:val="0"/>
              <w:adjustRightInd w:val="0"/>
              <w:ind w:hanging="12"/>
              <w:jc w:val="center"/>
              <w:rPr>
                <w:bCs/>
                <w:sz w:val="24"/>
                <w:szCs w:val="24"/>
              </w:rPr>
            </w:pPr>
          </w:p>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Должность</w:t>
            </w:r>
          </w:p>
        </w:tc>
        <w:tc>
          <w:tcPr>
            <w:tcW w:w="2557" w:type="dxa"/>
            <w:tcBorders>
              <w:bottom w:val="single" w:sz="4" w:space="0" w:color="auto"/>
            </w:tcBorders>
            <w:vAlign w:val="center"/>
          </w:tcPr>
          <w:p w:rsidR="00865413" w:rsidRPr="008A53DE" w:rsidRDefault="00865413" w:rsidP="001A14D3">
            <w:pPr>
              <w:tabs>
                <w:tab w:val="left" w:pos="3864"/>
              </w:tabs>
              <w:autoSpaceDN w:val="0"/>
              <w:adjustRightInd w:val="0"/>
              <w:ind w:hanging="12"/>
              <w:jc w:val="center"/>
              <w:rPr>
                <w:sz w:val="24"/>
                <w:szCs w:val="24"/>
              </w:rPr>
            </w:pPr>
            <w:r w:rsidRPr="008A53DE">
              <w:rPr>
                <w:bCs/>
                <w:sz w:val="24"/>
                <w:szCs w:val="24"/>
              </w:rPr>
              <w:t>Минимальный размер о</w:t>
            </w:r>
            <w:r w:rsidRPr="008A53DE">
              <w:rPr>
                <w:sz w:val="24"/>
                <w:szCs w:val="24"/>
              </w:rPr>
              <w:t>клада (должностного оклада), ставки заработной платы, руб.</w:t>
            </w:r>
          </w:p>
        </w:tc>
      </w:tr>
      <w:tr w:rsidR="00865413" w:rsidRPr="008A53DE" w:rsidTr="001A14D3">
        <w:tc>
          <w:tcPr>
            <w:tcW w:w="5343" w:type="dxa"/>
            <w:tcBorders>
              <w:top w:val="single" w:sz="4" w:space="0" w:color="auto"/>
              <w:left w:val="single" w:sz="4" w:space="0" w:color="auto"/>
              <w:bottom w:val="single" w:sz="4" w:space="0" w:color="auto"/>
              <w:right w:val="single" w:sz="4" w:space="0" w:color="auto"/>
            </w:tcBorders>
            <w:vAlign w:val="center"/>
          </w:tcPr>
          <w:p w:rsidR="00865413" w:rsidRPr="008A53DE" w:rsidRDefault="00865413" w:rsidP="001A14D3">
            <w:pPr>
              <w:pStyle w:val="ConsPlusNonformat"/>
              <w:widowControl/>
              <w:rPr>
                <w:rFonts w:ascii="Arial" w:hAnsi="Arial" w:cs="Arial"/>
                <w:sz w:val="24"/>
                <w:szCs w:val="24"/>
              </w:rPr>
            </w:pPr>
            <w:r w:rsidRPr="008A53DE">
              <w:rPr>
                <w:rFonts w:ascii="Arial" w:hAnsi="Arial" w:cs="Arial"/>
                <w:sz w:val="24"/>
                <w:szCs w:val="24"/>
              </w:rPr>
              <w:t xml:space="preserve">1 квалификационный уровень    </w:t>
            </w:r>
          </w:p>
          <w:p w:rsidR="00865413" w:rsidRPr="008A53DE" w:rsidRDefault="00865413" w:rsidP="001A14D3">
            <w:pPr>
              <w:pStyle w:val="ConsPlusNonformat"/>
              <w:widowControl/>
              <w:rPr>
                <w:rFonts w:ascii="Arial" w:hAnsi="Arial" w:cs="Arial"/>
                <w:sz w:val="24"/>
                <w:szCs w:val="24"/>
              </w:rPr>
            </w:pPr>
          </w:p>
          <w:p w:rsidR="00865413" w:rsidRPr="008A53DE" w:rsidRDefault="00865413" w:rsidP="001A14D3">
            <w:pPr>
              <w:pStyle w:val="ConsPlusNonformat"/>
              <w:widowControl/>
              <w:rPr>
                <w:rFonts w:ascii="Arial" w:hAnsi="Arial" w:cs="Arial"/>
                <w:sz w:val="24"/>
                <w:szCs w:val="24"/>
              </w:rPr>
            </w:pPr>
          </w:p>
          <w:p w:rsidR="00865413" w:rsidRPr="008A53DE" w:rsidRDefault="00865413" w:rsidP="001A14D3">
            <w:pPr>
              <w:pStyle w:val="ConsPlusNonformat"/>
              <w:widowControl/>
              <w:rPr>
                <w:rFonts w:ascii="Arial"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865413" w:rsidRPr="008A53DE" w:rsidRDefault="00865413" w:rsidP="001A14D3">
            <w:pPr>
              <w:tabs>
                <w:tab w:val="left" w:pos="3864"/>
              </w:tabs>
              <w:autoSpaceDN w:val="0"/>
              <w:adjustRightInd w:val="0"/>
              <w:ind w:firstLine="0"/>
              <w:rPr>
                <w:bCs/>
                <w:sz w:val="24"/>
                <w:szCs w:val="24"/>
              </w:rPr>
            </w:pPr>
            <w:r w:rsidRPr="008A53DE">
              <w:rPr>
                <w:bCs/>
                <w:sz w:val="24"/>
                <w:szCs w:val="24"/>
              </w:rPr>
              <w:t xml:space="preserve">  </w:t>
            </w:r>
          </w:p>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Уборщик служебных помещений</w:t>
            </w:r>
          </w:p>
          <w:p w:rsidR="00865413" w:rsidRPr="008A53DE" w:rsidRDefault="00865413" w:rsidP="001A14D3">
            <w:pPr>
              <w:tabs>
                <w:tab w:val="left" w:pos="3864"/>
              </w:tabs>
              <w:autoSpaceDN w:val="0"/>
              <w:adjustRightInd w:val="0"/>
              <w:ind w:hanging="12"/>
              <w:jc w:val="center"/>
              <w:rPr>
                <w:bCs/>
                <w:sz w:val="24"/>
                <w:szCs w:val="24"/>
              </w:rPr>
            </w:pPr>
          </w:p>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 xml:space="preserve">Рабочий  по благоустройству населенного пункта </w:t>
            </w:r>
          </w:p>
        </w:tc>
        <w:tc>
          <w:tcPr>
            <w:tcW w:w="2557" w:type="dxa"/>
            <w:tcBorders>
              <w:top w:val="single" w:sz="4" w:space="0" w:color="auto"/>
              <w:left w:val="single" w:sz="4" w:space="0" w:color="auto"/>
              <w:bottom w:val="single" w:sz="4" w:space="0" w:color="auto"/>
              <w:right w:val="single" w:sz="4" w:space="0" w:color="auto"/>
            </w:tcBorders>
            <w:vAlign w:val="center"/>
          </w:tcPr>
          <w:p w:rsidR="00865413" w:rsidRPr="008A53DE" w:rsidRDefault="00865413" w:rsidP="001A14D3">
            <w:pPr>
              <w:tabs>
                <w:tab w:val="left" w:pos="3864"/>
              </w:tabs>
              <w:autoSpaceDN w:val="0"/>
              <w:adjustRightInd w:val="0"/>
              <w:ind w:firstLine="0"/>
              <w:rPr>
                <w:bCs/>
                <w:sz w:val="24"/>
                <w:szCs w:val="24"/>
              </w:rPr>
            </w:pPr>
            <w:r w:rsidRPr="008A53DE">
              <w:rPr>
                <w:bCs/>
                <w:sz w:val="24"/>
                <w:szCs w:val="24"/>
              </w:rPr>
              <w:t xml:space="preserve">           3481</w:t>
            </w:r>
          </w:p>
          <w:p w:rsidR="00865413" w:rsidRPr="008A53DE" w:rsidRDefault="00865413" w:rsidP="001A14D3">
            <w:pPr>
              <w:tabs>
                <w:tab w:val="left" w:pos="3864"/>
              </w:tabs>
              <w:autoSpaceDN w:val="0"/>
              <w:adjustRightInd w:val="0"/>
              <w:ind w:firstLine="0"/>
              <w:rPr>
                <w:bCs/>
                <w:sz w:val="24"/>
                <w:szCs w:val="24"/>
              </w:rPr>
            </w:pPr>
            <w:r w:rsidRPr="008A53DE">
              <w:rPr>
                <w:bCs/>
                <w:sz w:val="24"/>
                <w:szCs w:val="24"/>
              </w:rPr>
              <w:t xml:space="preserve">           </w:t>
            </w:r>
          </w:p>
          <w:p w:rsidR="00865413" w:rsidRPr="008A53DE" w:rsidRDefault="00865413" w:rsidP="001A14D3">
            <w:pPr>
              <w:tabs>
                <w:tab w:val="left" w:pos="3864"/>
              </w:tabs>
              <w:autoSpaceDN w:val="0"/>
              <w:adjustRightInd w:val="0"/>
              <w:ind w:hanging="12"/>
              <w:rPr>
                <w:bCs/>
                <w:sz w:val="24"/>
                <w:szCs w:val="24"/>
              </w:rPr>
            </w:pPr>
            <w:r w:rsidRPr="008A53DE">
              <w:rPr>
                <w:bCs/>
                <w:sz w:val="24"/>
                <w:szCs w:val="24"/>
              </w:rPr>
              <w:t xml:space="preserve">          </w:t>
            </w:r>
          </w:p>
          <w:p w:rsidR="00865413" w:rsidRPr="008A53DE" w:rsidRDefault="00865413" w:rsidP="001A14D3">
            <w:pPr>
              <w:tabs>
                <w:tab w:val="left" w:pos="3864"/>
              </w:tabs>
              <w:autoSpaceDN w:val="0"/>
              <w:adjustRightInd w:val="0"/>
              <w:ind w:hanging="12"/>
              <w:rPr>
                <w:bCs/>
                <w:sz w:val="24"/>
                <w:szCs w:val="24"/>
              </w:rPr>
            </w:pPr>
          </w:p>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3481</w:t>
            </w:r>
          </w:p>
          <w:p w:rsidR="00865413" w:rsidRPr="008A53DE" w:rsidRDefault="00865413" w:rsidP="001A14D3">
            <w:pPr>
              <w:tabs>
                <w:tab w:val="left" w:pos="3864"/>
              </w:tabs>
              <w:autoSpaceDN w:val="0"/>
              <w:adjustRightInd w:val="0"/>
              <w:ind w:hanging="12"/>
              <w:rPr>
                <w:bCs/>
                <w:sz w:val="24"/>
                <w:szCs w:val="24"/>
              </w:rPr>
            </w:pPr>
            <w:r w:rsidRPr="008A53DE">
              <w:rPr>
                <w:bCs/>
                <w:sz w:val="24"/>
                <w:szCs w:val="24"/>
              </w:rPr>
              <w:t xml:space="preserve">           </w:t>
            </w:r>
          </w:p>
          <w:p w:rsidR="00865413" w:rsidRPr="008A53DE" w:rsidRDefault="00865413" w:rsidP="001A14D3">
            <w:pPr>
              <w:tabs>
                <w:tab w:val="left" w:pos="3864"/>
              </w:tabs>
              <w:autoSpaceDN w:val="0"/>
              <w:adjustRightInd w:val="0"/>
              <w:ind w:hanging="12"/>
              <w:jc w:val="center"/>
              <w:rPr>
                <w:bCs/>
                <w:sz w:val="24"/>
                <w:szCs w:val="24"/>
              </w:rPr>
            </w:pPr>
          </w:p>
        </w:tc>
      </w:tr>
    </w:tbl>
    <w:p w:rsidR="00865413" w:rsidRPr="008A53DE" w:rsidRDefault="00865413" w:rsidP="00865413">
      <w:pPr>
        <w:autoSpaceDN w:val="0"/>
        <w:adjustRightInd w:val="0"/>
        <w:ind w:firstLine="540"/>
        <w:rPr>
          <w:sz w:val="24"/>
          <w:szCs w:val="24"/>
        </w:rPr>
      </w:pPr>
      <w:r w:rsidRPr="008A53DE">
        <w:rPr>
          <w:sz w:val="24"/>
          <w:szCs w:val="24"/>
        </w:rPr>
        <w:t>Профессиональная квалификационная группа общеотраслевых профессий рабочих второго  уровня: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3"/>
        <w:gridCol w:w="1698"/>
        <w:gridCol w:w="2607"/>
      </w:tblGrid>
      <w:tr w:rsidR="00865413" w:rsidRPr="008A53DE" w:rsidTr="001A14D3">
        <w:tc>
          <w:tcPr>
            <w:tcW w:w="5523" w:type="dxa"/>
            <w:vAlign w:val="center"/>
          </w:tcPr>
          <w:p w:rsidR="00865413" w:rsidRPr="008A53DE" w:rsidRDefault="00865413" w:rsidP="001A14D3">
            <w:pPr>
              <w:tabs>
                <w:tab w:val="left" w:pos="3864"/>
              </w:tabs>
              <w:autoSpaceDN w:val="0"/>
              <w:adjustRightInd w:val="0"/>
              <w:ind w:firstLine="1100"/>
              <w:jc w:val="center"/>
              <w:rPr>
                <w:bCs/>
                <w:sz w:val="24"/>
                <w:szCs w:val="24"/>
              </w:rPr>
            </w:pPr>
            <w:r w:rsidRPr="008A53DE">
              <w:rPr>
                <w:sz w:val="24"/>
                <w:szCs w:val="24"/>
              </w:rPr>
              <w:t>Квалификационные группы (уровни)</w:t>
            </w:r>
          </w:p>
        </w:tc>
        <w:tc>
          <w:tcPr>
            <w:tcW w:w="1698" w:type="dxa"/>
          </w:tcPr>
          <w:p w:rsidR="00865413" w:rsidRPr="008A53DE" w:rsidRDefault="00865413" w:rsidP="001A14D3">
            <w:pPr>
              <w:tabs>
                <w:tab w:val="left" w:pos="3864"/>
              </w:tabs>
              <w:autoSpaceDN w:val="0"/>
              <w:adjustRightInd w:val="0"/>
              <w:ind w:hanging="12"/>
              <w:jc w:val="center"/>
              <w:rPr>
                <w:bCs/>
                <w:sz w:val="24"/>
                <w:szCs w:val="24"/>
              </w:rPr>
            </w:pPr>
          </w:p>
          <w:p w:rsidR="00865413" w:rsidRPr="008A53DE" w:rsidRDefault="00865413" w:rsidP="001A14D3">
            <w:pPr>
              <w:tabs>
                <w:tab w:val="left" w:pos="3864"/>
              </w:tabs>
              <w:autoSpaceDN w:val="0"/>
              <w:adjustRightInd w:val="0"/>
              <w:ind w:hanging="12"/>
              <w:jc w:val="center"/>
              <w:rPr>
                <w:bCs/>
                <w:sz w:val="24"/>
                <w:szCs w:val="24"/>
              </w:rPr>
            </w:pPr>
          </w:p>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Должность</w:t>
            </w:r>
          </w:p>
        </w:tc>
        <w:tc>
          <w:tcPr>
            <w:tcW w:w="2607" w:type="dxa"/>
            <w:vAlign w:val="center"/>
          </w:tcPr>
          <w:p w:rsidR="00865413" w:rsidRPr="008A53DE" w:rsidRDefault="00865413" w:rsidP="001A14D3">
            <w:pPr>
              <w:tabs>
                <w:tab w:val="left" w:pos="3864"/>
              </w:tabs>
              <w:autoSpaceDN w:val="0"/>
              <w:adjustRightInd w:val="0"/>
              <w:ind w:hanging="12"/>
              <w:jc w:val="center"/>
              <w:rPr>
                <w:sz w:val="24"/>
                <w:szCs w:val="24"/>
              </w:rPr>
            </w:pPr>
            <w:r w:rsidRPr="008A53DE">
              <w:rPr>
                <w:bCs/>
                <w:sz w:val="24"/>
                <w:szCs w:val="24"/>
              </w:rPr>
              <w:t>Минимальный размер о</w:t>
            </w:r>
            <w:r w:rsidRPr="008A53DE">
              <w:rPr>
                <w:sz w:val="24"/>
                <w:szCs w:val="24"/>
              </w:rPr>
              <w:t>клада (должностного оклада), ставки заработной платы, руб.</w:t>
            </w:r>
          </w:p>
        </w:tc>
      </w:tr>
      <w:tr w:rsidR="00865413" w:rsidRPr="008A53DE" w:rsidTr="001A14D3">
        <w:tc>
          <w:tcPr>
            <w:tcW w:w="5523" w:type="dxa"/>
            <w:vAlign w:val="center"/>
          </w:tcPr>
          <w:p w:rsidR="00865413" w:rsidRPr="008A53DE" w:rsidRDefault="00865413" w:rsidP="001A14D3">
            <w:pPr>
              <w:pStyle w:val="ConsPlusNonformat"/>
              <w:widowControl/>
              <w:rPr>
                <w:rFonts w:ascii="Arial" w:hAnsi="Arial" w:cs="Arial"/>
                <w:sz w:val="24"/>
                <w:szCs w:val="24"/>
              </w:rPr>
            </w:pPr>
            <w:r w:rsidRPr="008A53DE">
              <w:rPr>
                <w:rFonts w:ascii="Arial" w:hAnsi="Arial" w:cs="Arial"/>
                <w:sz w:val="24"/>
                <w:szCs w:val="24"/>
              </w:rPr>
              <w:t xml:space="preserve">1 квалификационный уровень    </w:t>
            </w:r>
          </w:p>
          <w:p w:rsidR="00865413" w:rsidRPr="008A53DE" w:rsidRDefault="00865413" w:rsidP="001A14D3">
            <w:pPr>
              <w:pStyle w:val="ConsPlusNonformat"/>
              <w:widowControl/>
              <w:rPr>
                <w:rFonts w:ascii="Arial" w:hAnsi="Arial" w:cs="Arial"/>
                <w:sz w:val="24"/>
                <w:szCs w:val="24"/>
              </w:rPr>
            </w:pPr>
          </w:p>
        </w:tc>
        <w:tc>
          <w:tcPr>
            <w:tcW w:w="1698" w:type="dxa"/>
          </w:tcPr>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водитель</w:t>
            </w:r>
          </w:p>
        </w:tc>
        <w:tc>
          <w:tcPr>
            <w:tcW w:w="2607" w:type="dxa"/>
            <w:vAlign w:val="center"/>
          </w:tcPr>
          <w:p w:rsidR="00865413" w:rsidRPr="008A53DE" w:rsidRDefault="00865413" w:rsidP="001A14D3">
            <w:pPr>
              <w:tabs>
                <w:tab w:val="left" w:pos="3864"/>
              </w:tabs>
              <w:autoSpaceDN w:val="0"/>
              <w:adjustRightInd w:val="0"/>
              <w:ind w:hanging="12"/>
              <w:jc w:val="center"/>
              <w:rPr>
                <w:bCs/>
                <w:sz w:val="24"/>
                <w:szCs w:val="24"/>
              </w:rPr>
            </w:pPr>
            <w:r w:rsidRPr="008A53DE">
              <w:rPr>
                <w:bCs/>
                <w:sz w:val="24"/>
                <w:szCs w:val="24"/>
              </w:rPr>
              <w:t>405</w:t>
            </w:r>
            <w:r w:rsidR="00D52A80">
              <w:rPr>
                <w:bCs/>
                <w:sz w:val="24"/>
                <w:szCs w:val="24"/>
              </w:rPr>
              <w:t>3</w:t>
            </w:r>
          </w:p>
          <w:p w:rsidR="00865413" w:rsidRPr="008A53DE" w:rsidRDefault="00865413" w:rsidP="001A14D3">
            <w:pPr>
              <w:tabs>
                <w:tab w:val="left" w:pos="3864"/>
              </w:tabs>
              <w:autoSpaceDN w:val="0"/>
              <w:adjustRightInd w:val="0"/>
              <w:ind w:hanging="12"/>
              <w:jc w:val="center"/>
              <w:rPr>
                <w:bCs/>
                <w:sz w:val="24"/>
                <w:szCs w:val="24"/>
              </w:rPr>
            </w:pPr>
          </w:p>
        </w:tc>
      </w:tr>
      <w:tr w:rsidR="00D52A80" w:rsidRPr="008A53DE" w:rsidTr="001A14D3">
        <w:tc>
          <w:tcPr>
            <w:tcW w:w="5523" w:type="dxa"/>
            <w:vAlign w:val="center"/>
          </w:tcPr>
          <w:p w:rsidR="00D52A80" w:rsidRPr="008A53DE" w:rsidRDefault="00D52A80" w:rsidP="001A14D3">
            <w:pPr>
              <w:pStyle w:val="ConsPlusNonformat"/>
              <w:widowControl/>
              <w:rPr>
                <w:rFonts w:ascii="Arial" w:hAnsi="Arial" w:cs="Arial"/>
                <w:sz w:val="24"/>
                <w:szCs w:val="24"/>
              </w:rPr>
            </w:pPr>
            <w:r>
              <w:rPr>
                <w:rFonts w:ascii="Arial" w:hAnsi="Arial" w:cs="Arial"/>
                <w:sz w:val="24"/>
                <w:szCs w:val="24"/>
              </w:rPr>
              <w:t>1 квалификационный уровень</w:t>
            </w:r>
          </w:p>
        </w:tc>
        <w:tc>
          <w:tcPr>
            <w:tcW w:w="1698" w:type="dxa"/>
          </w:tcPr>
          <w:p w:rsidR="00D52A80" w:rsidRPr="008A53DE" w:rsidRDefault="00D52A80" w:rsidP="001A14D3">
            <w:pPr>
              <w:tabs>
                <w:tab w:val="left" w:pos="3864"/>
              </w:tabs>
              <w:autoSpaceDN w:val="0"/>
              <w:adjustRightInd w:val="0"/>
              <w:ind w:hanging="12"/>
              <w:jc w:val="center"/>
              <w:rPr>
                <w:bCs/>
                <w:sz w:val="24"/>
                <w:szCs w:val="24"/>
              </w:rPr>
            </w:pPr>
            <w:r>
              <w:rPr>
                <w:bCs/>
                <w:sz w:val="24"/>
                <w:szCs w:val="24"/>
              </w:rPr>
              <w:t>тракторист</w:t>
            </w:r>
          </w:p>
        </w:tc>
        <w:tc>
          <w:tcPr>
            <w:tcW w:w="2607" w:type="dxa"/>
            <w:vAlign w:val="center"/>
          </w:tcPr>
          <w:p w:rsidR="00D52A80" w:rsidRPr="008A53DE" w:rsidRDefault="00D52A80" w:rsidP="001A14D3">
            <w:pPr>
              <w:tabs>
                <w:tab w:val="left" w:pos="3864"/>
              </w:tabs>
              <w:autoSpaceDN w:val="0"/>
              <w:adjustRightInd w:val="0"/>
              <w:ind w:hanging="12"/>
              <w:jc w:val="center"/>
              <w:rPr>
                <w:bCs/>
                <w:sz w:val="24"/>
                <w:szCs w:val="24"/>
              </w:rPr>
            </w:pPr>
            <w:r>
              <w:rPr>
                <w:bCs/>
                <w:sz w:val="24"/>
                <w:szCs w:val="24"/>
              </w:rPr>
              <w:t>4053</w:t>
            </w:r>
          </w:p>
        </w:tc>
      </w:tr>
    </w:tbl>
    <w:p w:rsidR="00865413" w:rsidRDefault="00865413" w:rsidP="00865413">
      <w:pPr>
        <w:autoSpaceDN w:val="0"/>
        <w:adjustRightInd w:val="0"/>
        <w:ind w:firstLine="0"/>
        <w:rPr>
          <w:sz w:val="24"/>
          <w:szCs w:val="24"/>
        </w:rPr>
      </w:pPr>
      <w:r w:rsidRPr="008A53DE">
        <w:rPr>
          <w:sz w:val="24"/>
          <w:szCs w:val="24"/>
        </w:rPr>
        <w:t xml:space="preserve">        </w:t>
      </w:r>
    </w:p>
    <w:p w:rsidR="001A14D3" w:rsidRPr="008A53DE" w:rsidRDefault="001A14D3" w:rsidP="00865413">
      <w:pPr>
        <w:autoSpaceDN w:val="0"/>
        <w:adjustRightInd w:val="0"/>
        <w:ind w:firstLine="0"/>
        <w:rPr>
          <w:sz w:val="24"/>
          <w:szCs w:val="24"/>
        </w:rPr>
      </w:pPr>
    </w:p>
    <w:p w:rsidR="00865413" w:rsidRPr="008A53DE" w:rsidRDefault="00865413" w:rsidP="00865413">
      <w:pPr>
        <w:autoSpaceDN w:val="0"/>
        <w:adjustRightInd w:val="0"/>
        <w:ind w:firstLine="0"/>
        <w:rPr>
          <w:sz w:val="24"/>
          <w:szCs w:val="24"/>
        </w:rPr>
      </w:pPr>
      <w:r w:rsidRPr="008A53DE">
        <w:rPr>
          <w:sz w:val="24"/>
          <w:szCs w:val="24"/>
        </w:rPr>
        <w:t xml:space="preserve">        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865413" w:rsidRPr="008A53DE" w:rsidRDefault="00865413" w:rsidP="00865413">
      <w:pPr>
        <w:autoSpaceDN w:val="0"/>
        <w:adjustRightInd w:val="0"/>
        <w:ind w:firstLine="540"/>
        <w:rPr>
          <w:sz w:val="24"/>
          <w:szCs w:val="24"/>
        </w:rPr>
      </w:pPr>
      <w:r w:rsidRPr="008A53DE">
        <w:rPr>
          <w:sz w:val="24"/>
          <w:szCs w:val="24"/>
        </w:rPr>
        <w:t>15.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65413" w:rsidRPr="008A53DE" w:rsidRDefault="00865413" w:rsidP="00865413">
      <w:pPr>
        <w:pStyle w:val="ConsPlusNormal"/>
        <w:widowControl/>
        <w:ind w:firstLine="540"/>
        <w:jc w:val="both"/>
        <w:rPr>
          <w:b/>
          <w:sz w:val="24"/>
          <w:szCs w:val="24"/>
        </w:rPr>
      </w:pPr>
      <w:r w:rsidRPr="008A53DE">
        <w:rPr>
          <w:sz w:val="24"/>
          <w:szCs w:val="24"/>
        </w:rPr>
        <w:t xml:space="preserve">16. При оплате труда сторожей администрация </w:t>
      </w:r>
      <w:proofErr w:type="spellStart"/>
      <w:r w:rsidRPr="008A53DE">
        <w:rPr>
          <w:sz w:val="24"/>
          <w:szCs w:val="24"/>
        </w:rPr>
        <w:t>Манзенского</w:t>
      </w:r>
      <w:proofErr w:type="spellEnd"/>
      <w:r w:rsidRPr="008A53DE">
        <w:rPr>
          <w:sz w:val="24"/>
          <w:szCs w:val="24"/>
        </w:rPr>
        <w:t xml:space="preserve"> сельсовета вправе использовать почасовую оплату труда, рассчитанную путем деления оклада на количество рабочих часов в текущем месяце. Оплата труда производится за фактически отработанные часы.</w:t>
      </w:r>
    </w:p>
    <w:p w:rsidR="00865413" w:rsidRPr="008A53DE" w:rsidRDefault="00865413" w:rsidP="00865413">
      <w:pPr>
        <w:pStyle w:val="12"/>
        <w:ind w:left="0" w:firstLine="0"/>
        <w:rPr>
          <w:rFonts w:ascii="Arial" w:hAnsi="Arial" w:cs="Arial"/>
        </w:rPr>
      </w:pPr>
    </w:p>
    <w:p w:rsidR="00865413" w:rsidRPr="008A53DE" w:rsidRDefault="00865413" w:rsidP="00865413">
      <w:pPr>
        <w:autoSpaceDN w:val="0"/>
        <w:adjustRightInd w:val="0"/>
        <w:jc w:val="center"/>
        <w:outlineLvl w:val="1"/>
        <w:rPr>
          <w:sz w:val="24"/>
          <w:szCs w:val="24"/>
        </w:rPr>
      </w:pPr>
      <w:r w:rsidRPr="008A53DE">
        <w:rPr>
          <w:sz w:val="24"/>
          <w:szCs w:val="24"/>
        </w:rPr>
        <w:t>III. ВИДЫ, РАЗМЕРЫ И УСЛОВИЯ ОСУЩЕСТВЛЕНИЯ</w:t>
      </w:r>
    </w:p>
    <w:p w:rsidR="00865413" w:rsidRPr="008A53DE" w:rsidRDefault="00865413" w:rsidP="00865413">
      <w:pPr>
        <w:autoSpaceDN w:val="0"/>
        <w:adjustRightInd w:val="0"/>
        <w:jc w:val="center"/>
        <w:rPr>
          <w:sz w:val="24"/>
          <w:szCs w:val="24"/>
        </w:rPr>
      </w:pPr>
      <w:r w:rsidRPr="008A53DE">
        <w:rPr>
          <w:sz w:val="24"/>
          <w:szCs w:val="24"/>
        </w:rPr>
        <w:t>ВЫПЛАТ КОМПЕНСАЦИОННОГО ХАРАКТЕРА</w:t>
      </w:r>
    </w:p>
    <w:p w:rsidR="00865413" w:rsidRPr="008A53DE" w:rsidRDefault="00865413" w:rsidP="00865413">
      <w:pPr>
        <w:autoSpaceDN w:val="0"/>
        <w:adjustRightInd w:val="0"/>
        <w:ind w:firstLine="540"/>
        <w:rPr>
          <w:sz w:val="24"/>
          <w:szCs w:val="24"/>
        </w:rPr>
      </w:pPr>
      <w:r w:rsidRPr="008A53DE">
        <w:rPr>
          <w:sz w:val="24"/>
          <w:szCs w:val="24"/>
        </w:rPr>
        <w:t>17. Работникам учреждений устанавливаются следующие виды выплат компенсационного характера:</w:t>
      </w:r>
    </w:p>
    <w:p w:rsidR="00865413" w:rsidRPr="008A53DE" w:rsidRDefault="00865413" w:rsidP="00865413">
      <w:pPr>
        <w:pStyle w:val="ConsPlusNormal"/>
        <w:widowControl/>
        <w:ind w:firstLine="540"/>
        <w:jc w:val="both"/>
        <w:rPr>
          <w:sz w:val="24"/>
          <w:szCs w:val="24"/>
        </w:rPr>
      </w:pPr>
      <w:r w:rsidRPr="008A53DE">
        <w:rPr>
          <w:sz w:val="24"/>
          <w:szCs w:val="24"/>
        </w:rPr>
        <w:t>надбавка водителям грузовых и  легковых автомобилей,  автобусов за  классность:</w:t>
      </w:r>
    </w:p>
    <w:p w:rsidR="00865413" w:rsidRPr="008A53DE" w:rsidRDefault="00865413" w:rsidP="00865413">
      <w:pPr>
        <w:pStyle w:val="ConsPlusNormal"/>
        <w:widowControl/>
        <w:ind w:firstLine="540"/>
        <w:jc w:val="both"/>
        <w:rPr>
          <w:sz w:val="24"/>
          <w:szCs w:val="24"/>
        </w:rPr>
      </w:pPr>
      <w:r w:rsidRPr="008A53DE">
        <w:rPr>
          <w:sz w:val="24"/>
          <w:szCs w:val="24"/>
        </w:rPr>
        <w:t>- первого класса –  25 процентов  к должностному окладу;</w:t>
      </w:r>
    </w:p>
    <w:p w:rsidR="00865413" w:rsidRPr="008A53DE" w:rsidRDefault="00865413" w:rsidP="00865413">
      <w:pPr>
        <w:pStyle w:val="ConsPlusNormal"/>
        <w:widowControl/>
        <w:ind w:firstLine="540"/>
        <w:jc w:val="both"/>
        <w:rPr>
          <w:sz w:val="24"/>
          <w:szCs w:val="24"/>
        </w:rPr>
      </w:pPr>
      <w:r w:rsidRPr="008A53DE">
        <w:rPr>
          <w:sz w:val="24"/>
          <w:szCs w:val="24"/>
        </w:rPr>
        <w:t>- второго класса –  10 процентов  к должностному окладу;</w:t>
      </w:r>
    </w:p>
    <w:p w:rsidR="00865413" w:rsidRPr="008A53DE" w:rsidRDefault="00865413" w:rsidP="00865413">
      <w:pPr>
        <w:pStyle w:val="ConsPlusNormal"/>
        <w:widowControl/>
        <w:ind w:firstLine="540"/>
        <w:jc w:val="both"/>
        <w:rPr>
          <w:sz w:val="24"/>
          <w:szCs w:val="24"/>
        </w:rPr>
      </w:pPr>
      <w:r w:rsidRPr="008A53DE">
        <w:rPr>
          <w:sz w:val="24"/>
          <w:szCs w:val="24"/>
        </w:rPr>
        <w:t>доплата  водителям за  ненормированный рабочий  день -   50 процентов  к должностному окладу;</w:t>
      </w:r>
    </w:p>
    <w:p w:rsidR="00865413" w:rsidRPr="008A53DE" w:rsidRDefault="00865413" w:rsidP="00865413">
      <w:pPr>
        <w:autoSpaceDN w:val="0"/>
        <w:adjustRightInd w:val="0"/>
        <w:ind w:firstLine="540"/>
        <w:rPr>
          <w:sz w:val="24"/>
          <w:szCs w:val="24"/>
        </w:rPr>
      </w:pPr>
      <w:r w:rsidRPr="008A53DE">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65413" w:rsidRPr="008A53DE" w:rsidRDefault="00865413" w:rsidP="00865413">
      <w:pPr>
        <w:autoSpaceDN w:val="0"/>
        <w:adjustRightInd w:val="0"/>
        <w:ind w:firstLine="540"/>
        <w:rPr>
          <w:sz w:val="24"/>
          <w:szCs w:val="24"/>
        </w:rPr>
      </w:pPr>
      <w:r w:rsidRPr="008A53DE">
        <w:rPr>
          <w:sz w:val="24"/>
          <w:szCs w:val="24"/>
        </w:rPr>
        <w:t>выплаты за работу в местностях с особыми климатическими условиями.</w:t>
      </w:r>
    </w:p>
    <w:p w:rsidR="00865413" w:rsidRPr="008A53DE" w:rsidRDefault="00865413" w:rsidP="00865413">
      <w:pPr>
        <w:autoSpaceDN w:val="0"/>
        <w:adjustRightInd w:val="0"/>
        <w:ind w:firstLine="0"/>
        <w:rPr>
          <w:sz w:val="24"/>
          <w:szCs w:val="24"/>
        </w:rPr>
      </w:pPr>
      <w:r w:rsidRPr="008A53DE">
        <w:rPr>
          <w:sz w:val="24"/>
          <w:szCs w:val="24"/>
        </w:rPr>
        <w:t xml:space="preserve">        18.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865413" w:rsidRPr="008A53DE" w:rsidRDefault="00865413" w:rsidP="00865413">
      <w:pPr>
        <w:autoSpaceDN w:val="0"/>
        <w:adjustRightInd w:val="0"/>
        <w:ind w:firstLine="540"/>
        <w:rPr>
          <w:sz w:val="24"/>
          <w:szCs w:val="24"/>
        </w:rPr>
      </w:pPr>
      <w:r w:rsidRPr="008A53DE">
        <w:rPr>
          <w:sz w:val="24"/>
          <w:szCs w:val="24"/>
        </w:rPr>
        <w:t>доплату за совмещение профессий (должностей);</w:t>
      </w:r>
    </w:p>
    <w:p w:rsidR="00865413" w:rsidRPr="008A53DE" w:rsidRDefault="00865413" w:rsidP="00865413">
      <w:pPr>
        <w:autoSpaceDN w:val="0"/>
        <w:adjustRightInd w:val="0"/>
        <w:ind w:firstLine="540"/>
        <w:rPr>
          <w:sz w:val="24"/>
          <w:szCs w:val="24"/>
        </w:rPr>
      </w:pPr>
      <w:r w:rsidRPr="008A53DE">
        <w:rPr>
          <w:sz w:val="24"/>
          <w:szCs w:val="24"/>
        </w:rPr>
        <w:t>доплату за расширение зон обслуживания;</w:t>
      </w:r>
    </w:p>
    <w:p w:rsidR="00865413" w:rsidRPr="008A53DE" w:rsidRDefault="00865413" w:rsidP="00865413">
      <w:pPr>
        <w:autoSpaceDN w:val="0"/>
        <w:adjustRightInd w:val="0"/>
        <w:ind w:firstLine="540"/>
        <w:rPr>
          <w:sz w:val="24"/>
          <w:szCs w:val="24"/>
        </w:rPr>
      </w:pPr>
      <w:r w:rsidRPr="008A53DE">
        <w:rPr>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65413" w:rsidRPr="008A53DE" w:rsidRDefault="00865413" w:rsidP="00865413">
      <w:pPr>
        <w:autoSpaceDN w:val="0"/>
        <w:adjustRightInd w:val="0"/>
        <w:ind w:firstLine="540"/>
        <w:rPr>
          <w:sz w:val="24"/>
          <w:szCs w:val="24"/>
        </w:rPr>
      </w:pPr>
      <w:r w:rsidRPr="008A53DE">
        <w:rPr>
          <w:sz w:val="24"/>
          <w:szCs w:val="24"/>
        </w:rPr>
        <w:t>доплату за работу в ночное время;</w:t>
      </w:r>
    </w:p>
    <w:p w:rsidR="00865413" w:rsidRPr="008A53DE" w:rsidRDefault="00865413" w:rsidP="00865413">
      <w:pPr>
        <w:autoSpaceDN w:val="0"/>
        <w:adjustRightInd w:val="0"/>
        <w:ind w:firstLine="540"/>
        <w:rPr>
          <w:sz w:val="24"/>
          <w:szCs w:val="24"/>
        </w:rPr>
      </w:pPr>
      <w:r w:rsidRPr="008A53DE">
        <w:rPr>
          <w:sz w:val="24"/>
          <w:szCs w:val="24"/>
        </w:rPr>
        <w:t>доплата за работу в выходные и нерабочие праздничные дни;</w:t>
      </w:r>
    </w:p>
    <w:p w:rsidR="00865413" w:rsidRPr="008A53DE" w:rsidRDefault="00865413" w:rsidP="00865413">
      <w:pPr>
        <w:autoSpaceDN w:val="0"/>
        <w:adjustRightInd w:val="0"/>
        <w:ind w:firstLine="540"/>
        <w:rPr>
          <w:sz w:val="24"/>
          <w:szCs w:val="24"/>
        </w:rPr>
      </w:pPr>
      <w:r w:rsidRPr="008A53DE">
        <w:rPr>
          <w:sz w:val="24"/>
          <w:szCs w:val="24"/>
        </w:rPr>
        <w:t>доплата за сверхурочную работу.</w:t>
      </w:r>
    </w:p>
    <w:p w:rsidR="00865413" w:rsidRPr="008A53DE" w:rsidRDefault="00865413" w:rsidP="00865413">
      <w:pPr>
        <w:autoSpaceDN w:val="0"/>
        <w:adjustRightInd w:val="0"/>
        <w:ind w:firstLine="540"/>
        <w:rPr>
          <w:sz w:val="24"/>
          <w:szCs w:val="24"/>
        </w:rPr>
      </w:pPr>
      <w:r w:rsidRPr="008A53DE">
        <w:rPr>
          <w:sz w:val="24"/>
          <w:szCs w:val="24"/>
        </w:rPr>
        <w:t>1) размер доплат, указанных в абзацах втором, третьем, четвертом настоящего пункта, определяется по соглашению сторон трудового договора с учетом содержания и (или) объема дополнительной работы;</w:t>
      </w:r>
    </w:p>
    <w:p w:rsidR="00865413" w:rsidRPr="008A53DE" w:rsidRDefault="00865413" w:rsidP="00865413">
      <w:pPr>
        <w:autoSpaceDN w:val="0"/>
        <w:adjustRightInd w:val="0"/>
        <w:ind w:firstLine="540"/>
        <w:rPr>
          <w:sz w:val="24"/>
          <w:szCs w:val="24"/>
        </w:rPr>
      </w:pPr>
      <w:r w:rsidRPr="008A53DE">
        <w:rPr>
          <w:sz w:val="24"/>
          <w:szCs w:val="24"/>
        </w:rPr>
        <w:t>2) доплата за работу в ночное время производится работникам администрации за каждый час работы в ночное время. Ночным считается время с 22 часов вечера до 6 часов утра.</w:t>
      </w:r>
    </w:p>
    <w:p w:rsidR="00865413" w:rsidRPr="008A53DE" w:rsidRDefault="00865413" w:rsidP="00865413">
      <w:pPr>
        <w:autoSpaceDN w:val="0"/>
        <w:adjustRightInd w:val="0"/>
        <w:ind w:firstLine="540"/>
        <w:rPr>
          <w:sz w:val="24"/>
          <w:szCs w:val="24"/>
        </w:rPr>
      </w:pPr>
      <w:r w:rsidRPr="008A53DE">
        <w:rPr>
          <w:sz w:val="24"/>
          <w:szCs w:val="24"/>
        </w:rPr>
        <w:t>Размер доплаты составляет 35 процентов части оклада (должностного оклада), ставки заработной платы, за час работы работника в ночное время;</w:t>
      </w:r>
    </w:p>
    <w:p w:rsidR="00865413" w:rsidRPr="008A53DE" w:rsidRDefault="00865413" w:rsidP="00865413">
      <w:pPr>
        <w:autoSpaceDN w:val="0"/>
        <w:adjustRightInd w:val="0"/>
        <w:ind w:firstLine="540"/>
        <w:rPr>
          <w:sz w:val="24"/>
          <w:szCs w:val="24"/>
        </w:rPr>
      </w:pPr>
      <w:r w:rsidRPr="008A53DE">
        <w:rPr>
          <w:sz w:val="24"/>
          <w:szCs w:val="24"/>
        </w:rPr>
        <w:t>3) работникам администрации,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865413" w:rsidRPr="008A53DE" w:rsidRDefault="00865413" w:rsidP="00865413">
      <w:pPr>
        <w:autoSpaceDN w:val="0"/>
        <w:adjustRightInd w:val="0"/>
        <w:ind w:firstLine="540"/>
        <w:rPr>
          <w:sz w:val="24"/>
          <w:szCs w:val="24"/>
        </w:rPr>
      </w:pPr>
      <w:r w:rsidRPr="008A53DE">
        <w:rPr>
          <w:sz w:val="24"/>
          <w:szCs w:val="24"/>
        </w:rPr>
        <w:t>4) работникам администрации,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865413" w:rsidRPr="008A53DE" w:rsidRDefault="00865413" w:rsidP="00865413">
      <w:pPr>
        <w:autoSpaceDN w:val="0"/>
        <w:adjustRightInd w:val="0"/>
        <w:ind w:firstLine="540"/>
        <w:rPr>
          <w:sz w:val="24"/>
          <w:szCs w:val="24"/>
        </w:rPr>
      </w:pPr>
      <w:r w:rsidRPr="008A53DE">
        <w:rPr>
          <w:sz w:val="24"/>
          <w:szCs w:val="24"/>
        </w:rPr>
        <w:t xml:space="preserve">19. </w:t>
      </w:r>
      <w:proofErr w:type="gramStart"/>
      <w:r w:rsidRPr="008A53DE">
        <w:rPr>
          <w:sz w:val="24"/>
          <w:szCs w:val="24"/>
        </w:rPr>
        <w:t>В случаях, определенных законодательством Российской Федерации и Красноярского края, к заработной плате работников администрации  устанавливаются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размер которых не может превышать размер, установленный федеральными и краевыми нормативными актами.</w:t>
      </w:r>
      <w:proofErr w:type="gramEnd"/>
    </w:p>
    <w:p w:rsidR="00865413" w:rsidRPr="008A53DE" w:rsidRDefault="00865413" w:rsidP="00865413">
      <w:pPr>
        <w:pStyle w:val="12"/>
        <w:ind w:left="0"/>
        <w:rPr>
          <w:rFonts w:ascii="Arial" w:hAnsi="Arial" w:cs="Arial"/>
        </w:rPr>
      </w:pPr>
    </w:p>
    <w:p w:rsidR="00865413" w:rsidRPr="008A53DE" w:rsidRDefault="00865413" w:rsidP="00865413">
      <w:pPr>
        <w:autoSpaceDN w:val="0"/>
        <w:adjustRightInd w:val="0"/>
        <w:jc w:val="center"/>
        <w:outlineLvl w:val="1"/>
        <w:rPr>
          <w:sz w:val="24"/>
          <w:szCs w:val="24"/>
        </w:rPr>
      </w:pPr>
      <w:r w:rsidRPr="008A53DE">
        <w:rPr>
          <w:sz w:val="24"/>
          <w:szCs w:val="24"/>
        </w:rPr>
        <w:t>IV. ВИДЫ, РАЗМЕРЫ И УСЛОВИЯ ОСУЩЕСТВЛЕНИЯ</w:t>
      </w:r>
    </w:p>
    <w:p w:rsidR="00865413" w:rsidRPr="008A53DE" w:rsidRDefault="00865413" w:rsidP="00865413">
      <w:pPr>
        <w:autoSpaceDN w:val="0"/>
        <w:adjustRightInd w:val="0"/>
        <w:jc w:val="center"/>
        <w:rPr>
          <w:sz w:val="24"/>
          <w:szCs w:val="24"/>
        </w:rPr>
      </w:pPr>
      <w:r w:rsidRPr="008A53DE">
        <w:rPr>
          <w:sz w:val="24"/>
          <w:szCs w:val="24"/>
        </w:rPr>
        <w:t>ВЫПЛАТ СТИМУЛИРУЮЩЕГО ХАРАКТЕРА</w:t>
      </w:r>
    </w:p>
    <w:p w:rsidR="00865413" w:rsidRPr="008A53DE" w:rsidRDefault="00865413" w:rsidP="00865413">
      <w:pPr>
        <w:autoSpaceDN w:val="0"/>
        <w:adjustRightInd w:val="0"/>
        <w:jc w:val="center"/>
        <w:rPr>
          <w:sz w:val="24"/>
          <w:szCs w:val="24"/>
        </w:rPr>
      </w:pPr>
    </w:p>
    <w:p w:rsidR="00865413" w:rsidRPr="008A53DE" w:rsidRDefault="00865413" w:rsidP="00865413">
      <w:pPr>
        <w:autoSpaceDN w:val="0"/>
        <w:adjustRightInd w:val="0"/>
        <w:ind w:firstLine="709"/>
        <w:rPr>
          <w:sz w:val="24"/>
          <w:szCs w:val="24"/>
        </w:rPr>
      </w:pPr>
      <w:r w:rsidRPr="008A53DE">
        <w:rPr>
          <w:sz w:val="24"/>
          <w:szCs w:val="24"/>
        </w:rPr>
        <w:t>20. Работникам администрации устанавливаются следующие виды выплат стимулирующего характера:</w:t>
      </w:r>
    </w:p>
    <w:p w:rsidR="00865413" w:rsidRPr="008A53DE" w:rsidRDefault="00865413" w:rsidP="00865413">
      <w:pPr>
        <w:autoSpaceDN w:val="0"/>
        <w:adjustRightInd w:val="0"/>
        <w:ind w:firstLine="709"/>
        <w:rPr>
          <w:sz w:val="24"/>
          <w:szCs w:val="24"/>
        </w:rPr>
      </w:pPr>
      <w:r w:rsidRPr="008A53DE">
        <w:rPr>
          <w:sz w:val="24"/>
          <w:szCs w:val="24"/>
        </w:rPr>
        <w:t>а) выплата за важность выполняемой работы, степень самостоятельности и ответственности при выполнении поставленных задач;</w:t>
      </w:r>
    </w:p>
    <w:p w:rsidR="00865413" w:rsidRPr="008A53DE" w:rsidRDefault="00865413" w:rsidP="00865413">
      <w:pPr>
        <w:autoSpaceDN w:val="0"/>
        <w:adjustRightInd w:val="0"/>
        <w:ind w:firstLine="709"/>
        <w:rPr>
          <w:sz w:val="24"/>
          <w:szCs w:val="24"/>
        </w:rPr>
      </w:pPr>
      <w:r w:rsidRPr="008A53DE">
        <w:rPr>
          <w:sz w:val="24"/>
          <w:szCs w:val="24"/>
        </w:rPr>
        <w:t>б) выплата за качество выполняемых работ;</w:t>
      </w:r>
    </w:p>
    <w:p w:rsidR="00865413" w:rsidRPr="008A53DE" w:rsidRDefault="00865413" w:rsidP="00865413">
      <w:pPr>
        <w:pStyle w:val="ConsPlusNonformat"/>
        <w:ind w:firstLine="709"/>
        <w:jc w:val="both"/>
        <w:rPr>
          <w:rFonts w:ascii="Arial" w:hAnsi="Arial" w:cs="Arial"/>
          <w:sz w:val="24"/>
          <w:szCs w:val="24"/>
        </w:rPr>
      </w:pPr>
      <w:proofErr w:type="gramStart"/>
      <w:r w:rsidRPr="008A53DE">
        <w:rPr>
          <w:rFonts w:ascii="Arial" w:hAnsi="Arial" w:cs="Arial"/>
          <w:sz w:val="24"/>
          <w:szCs w:val="24"/>
        </w:rPr>
        <w:t>в) персональные выплаты: за квалификационную категорию, за опыт работы, за сложность, за напряженность и особый режим работы, за работу в сельской местности, молодым специалистам в целях повышения уровня оплаты труда, в целях обеспечения заработной платы работника  администрации на уровне  размера  минимальной  заработной  платы (минимального размера  оплаты  труда), в целях обеспечения региональной выплаты,  установленной муниципальными правовыми актами (далее – региональная выплата);</w:t>
      </w:r>
      <w:proofErr w:type="gramEnd"/>
    </w:p>
    <w:p w:rsidR="00865413" w:rsidRPr="008A53DE" w:rsidRDefault="00865413" w:rsidP="00865413">
      <w:pPr>
        <w:pStyle w:val="ConsPlusNonformat"/>
        <w:ind w:firstLine="709"/>
        <w:jc w:val="both"/>
        <w:rPr>
          <w:rFonts w:ascii="Arial" w:hAnsi="Arial" w:cs="Arial"/>
          <w:sz w:val="24"/>
          <w:szCs w:val="24"/>
        </w:rPr>
      </w:pPr>
      <w:r w:rsidRPr="008A53DE">
        <w:rPr>
          <w:rFonts w:ascii="Arial" w:hAnsi="Arial" w:cs="Arial"/>
          <w:sz w:val="24"/>
          <w:szCs w:val="24"/>
        </w:rPr>
        <w:t>г) выплаты по итогам работы за месяц, за год.</w:t>
      </w:r>
    </w:p>
    <w:p w:rsidR="00865413" w:rsidRPr="008A53DE" w:rsidRDefault="00865413" w:rsidP="00865413">
      <w:pPr>
        <w:pStyle w:val="ConsPlusNonformat"/>
        <w:ind w:firstLine="709"/>
        <w:jc w:val="both"/>
        <w:rPr>
          <w:rFonts w:ascii="Arial" w:hAnsi="Arial" w:cs="Arial"/>
          <w:sz w:val="24"/>
          <w:szCs w:val="24"/>
        </w:rPr>
      </w:pPr>
      <w:proofErr w:type="spellStart"/>
      <w:r w:rsidRPr="008A53DE">
        <w:rPr>
          <w:rFonts w:ascii="Arial" w:hAnsi="Arial" w:cs="Arial"/>
          <w:sz w:val="24"/>
          <w:szCs w:val="24"/>
        </w:rPr>
        <w:t>д</w:t>
      </w:r>
      <w:proofErr w:type="spellEnd"/>
      <w:r w:rsidRPr="008A53DE">
        <w:rPr>
          <w:rFonts w:ascii="Arial" w:hAnsi="Arial" w:cs="Arial"/>
          <w:sz w:val="24"/>
          <w:szCs w:val="24"/>
        </w:rPr>
        <w:t>) специальная краевая выплата.</w:t>
      </w:r>
    </w:p>
    <w:p w:rsidR="00865413" w:rsidRDefault="00865413" w:rsidP="00865413">
      <w:pPr>
        <w:pStyle w:val="ConsPlusNonformat"/>
        <w:ind w:firstLine="709"/>
        <w:jc w:val="both"/>
        <w:rPr>
          <w:rFonts w:ascii="Arial" w:hAnsi="Arial" w:cs="Arial"/>
          <w:sz w:val="24"/>
          <w:szCs w:val="24"/>
        </w:rPr>
      </w:pPr>
      <w:r w:rsidRPr="008A53DE">
        <w:rPr>
          <w:rFonts w:ascii="Arial" w:hAnsi="Arial" w:cs="Arial"/>
          <w:sz w:val="24"/>
          <w:szCs w:val="24"/>
        </w:rPr>
        <w:t xml:space="preserve">(п.20 в редакции постановления администрации </w:t>
      </w:r>
      <w:proofErr w:type="spellStart"/>
      <w:r w:rsidRPr="008A53DE">
        <w:rPr>
          <w:rFonts w:ascii="Arial" w:hAnsi="Arial" w:cs="Arial"/>
          <w:sz w:val="24"/>
          <w:szCs w:val="24"/>
        </w:rPr>
        <w:t>Манзенского</w:t>
      </w:r>
      <w:proofErr w:type="spellEnd"/>
      <w:r w:rsidRPr="008A53DE">
        <w:rPr>
          <w:rFonts w:ascii="Arial" w:hAnsi="Arial" w:cs="Arial"/>
          <w:sz w:val="24"/>
          <w:szCs w:val="24"/>
        </w:rPr>
        <w:t xml:space="preserve"> сельсовета  № 85-П от  30.11.2023)</w:t>
      </w:r>
    </w:p>
    <w:p w:rsidR="009A336A" w:rsidRPr="004E32E1" w:rsidRDefault="00D52A80" w:rsidP="009A336A">
      <w:pPr>
        <w:ind w:firstLine="0"/>
        <w:rPr>
          <w:rFonts w:eastAsia="Times New Roman"/>
          <w:color w:val="000000"/>
          <w:sz w:val="24"/>
          <w:szCs w:val="24"/>
          <w:lang w:eastAsia="ru-RU"/>
        </w:rPr>
      </w:pPr>
      <w:r>
        <w:rPr>
          <w:sz w:val="24"/>
          <w:szCs w:val="24"/>
        </w:rPr>
        <w:t xml:space="preserve">          </w:t>
      </w:r>
      <w:r>
        <w:rPr>
          <w:rFonts w:ascii="Times New Roman" w:eastAsia="Times New Roman" w:hAnsi="Times New Roman" w:cs="Times New Roman"/>
          <w:color w:val="000000"/>
          <w:sz w:val="28"/>
          <w:szCs w:val="28"/>
          <w:lang w:eastAsia="ru-RU"/>
        </w:rPr>
        <w:t xml:space="preserve">ж) </w:t>
      </w:r>
      <w:r w:rsidR="009A336A" w:rsidRPr="004E32E1">
        <w:rPr>
          <w:rFonts w:eastAsia="Times New Roman"/>
          <w:color w:val="000000"/>
          <w:sz w:val="24"/>
          <w:szCs w:val="24"/>
          <w:lang w:eastAsia="ru-RU"/>
        </w:rPr>
        <w:t>пункт 20 раздела 4 дополнить абзацем  следующего содержания:</w:t>
      </w:r>
    </w:p>
    <w:p w:rsidR="00A14FFF" w:rsidRDefault="009A336A" w:rsidP="00D52A80">
      <w:pPr>
        <w:ind w:firstLine="0"/>
        <w:rPr>
          <w:sz w:val="24"/>
          <w:szCs w:val="24"/>
        </w:rPr>
      </w:pPr>
      <w:r w:rsidRPr="004E32E1">
        <w:rPr>
          <w:rFonts w:eastAsia="Times New Roman"/>
          <w:color w:val="000000"/>
          <w:sz w:val="24"/>
          <w:szCs w:val="24"/>
          <w:lang w:eastAsia="ru-RU"/>
        </w:rPr>
        <w:t xml:space="preserve">«ж) Персональная </w:t>
      </w:r>
      <w:r>
        <w:rPr>
          <w:rFonts w:eastAsia="Times New Roman"/>
          <w:color w:val="000000"/>
          <w:sz w:val="24"/>
          <w:szCs w:val="24"/>
          <w:lang w:eastAsia="ru-RU"/>
        </w:rPr>
        <w:t xml:space="preserve"> </w:t>
      </w:r>
      <w:r w:rsidRPr="004E32E1">
        <w:rPr>
          <w:rFonts w:eastAsia="Times New Roman"/>
          <w:color w:val="000000"/>
          <w:sz w:val="24"/>
          <w:szCs w:val="24"/>
          <w:lang w:eastAsia="ru-RU"/>
        </w:rPr>
        <w:t xml:space="preserve">выплата </w:t>
      </w:r>
      <w:r w:rsidRPr="004E32E1">
        <w:rPr>
          <w:sz w:val="24"/>
          <w:szCs w:val="24"/>
        </w:rPr>
        <w:t>специалистам, обеспечивающих развитие массовой физической культуры и спорта, выплачивается по должности «И</w:t>
      </w:r>
      <w:r>
        <w:rPr>
          <w:sz w:val="24"/>
          <w:szCs w:val="24"/>
        </w:rPr>
        <w:t>нструктор по спорту» в размере 3848 рублей.</w:t>
      </w:r>
    </w:p>
    <w:p w:rsidR="00D52A80" w:rsidRDefault="00A14FFF" w:rsidP="00D52A80">
      <w:pPr>
        <w:ind w:firstLine="0"/>
        <w:rPr>
          <w:rFonts w:ascii="Times New Roman" w:eastAsia="Times New Roman" w:hAnsi="Times New Roman" w:cs="Times New Roman"/>
          <w:color w:val="000000"/>
          <w:sz w:val="28"/>
          <w:szCs w:val="28"/>
          <w:lang w:eastAsia="ru-RU"/>
        </w:rPr>
      </w:pPr>
      <w:r>
        <w:rPr>
          <w:sz w:val="24"/>
          <w:szCs w:val="24"/>
        </w:rPr>
        <w:t xml:space="preserve">        </w:t>
      </w:r>
      <w:r w:rsidR="00D52A80">
        <w:rPr>
          <w:sz w:val="24"/>
          <w:szCs w:val="24"/>
        </w:rPr>
        <w:t xml:space="preserve"> Выплата, предусмотренная  абзацем   ж) </w:t>
      </w:r>
      <w:r>
        <w:rPr>
          <w:sz w:val="24"/>
          <w:szCs w:val="24"/>
        </w:rPr>
        <w:t xml:space="preserve"> </w:t>
      </w:r>
      <w:r w:rsidR="00D52A80">
        <w:rPr>
          <w:sz w:val="24"/>
          <w:szCs w:val="24"/>
        </w:rPr>
        <w:t xml:space="preserve">пункта 20 </w:t>
      </w:r>
      <w:r w:rsidR="00D52A80" w:rsidRPr="00C2173B">
        <w:rPr>
          <w:sz w:val="24"/>
          <w:szCs w:val="24"/>
        </w:rPr>
        <w:t xml:space="preserve"> настоящего постановления, осуществляется ежемесячно. На персональную выплату начисляется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r>
        <w:rPr>
          <w:sz w:val="24"/>
          <w:szCs w:val="24"/>
        </w:rPr>
        <w:t>.</w:t>
      </w:r>
    </w:p>
    <w:p w:rsidR="00D52A80" w:rsidRPr="006E2197" w:rsidRDefault="00D52A80" w:rsidP="006E2197">
      <w:pPr>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абзац </w:t>
      </w:r>
      <w:r w:rsidR="009A336A">
        <w:rPr>
          <w:rFonts w:ascii="Times New Roman" w:eastAsia="Times New Roman" w:hAnsi="Times New Roman" w:cs="Times New Roman"/>
          <w:color w:val="000000"/>
          <w:sz w:val="28"/>
          <w:szCs w:val="28"/>
          <w:lang w:eastAsia="ru-RU"/>
        </w:rPr>
        <w:t xml:space="preserve">«ж» в редакции  постановления администрации </w:t>
      </w:r>
      <w:proofErr w:type="spellStart"/>
      <w:r w:rsidR="009A336A">
        <w:rPr>
          <w:rFonts w:ascii="Times New Roman" w:eastAsia="Times New Roman" w:hAnsi="Times New Roman" w:cs="Times New Roman"/>
          <w:color w:val="000000"/>
          <w:sz w:val="28"/>
          <w:szCs w:val="28"/>
          <w:lang w:eastAsia="ru-RU"/>
        </w:rPr>
        <w:t>Манзенского</w:t>
      </w:r>
      <w:proofErr w:type="spellEnd"/>
      <w:r w:rsidR="009A336A">
        <w:rPr>
          <w:rFonts w:ascii="Times New Roman" w:eastAsia="Times New Roman" w:hAnsi="Times New Roman" w:cs="Times New Roman"/>
          <w:color w:val="000000"/>
          <w:sz w:val="28"/>
          <w:szCs w:val="28"/>
          <w:lang w:eastAsia="ru-RU"/>
        </w:rPr>
        <w:t xml:space="preserve"> сельсовета № 42-П от 12.07.2024 года</w:t>
      </w:r>
      <w:proofErr w:type="gramStart"/>
      <w:r w:rsidR="009A33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p>
    <w:p w:rsidR="00865413" w:rsidRPr="008A53DE" w:rsidRDefault="00865413" w:rsidP="00865413">
      <w:pPr>
        <w:autoSpaceDN w:val="0"/>
        <w:adjustRightInd w:val="0"/>
        <w:ind w:firstLine="709"/>
        <w:rPr>
          <w:sz w:val="24"/>
          <w:szCs w:val="24"/>
        </w:rPr>
      </w:pPr>
      <w:r w:rsidRPr="008A53DE">
        <w:rPr>
          <w:sz w:val="24"/>
          <w:szCs w:val="24"/>
        </w:rPr>
        <w:t xml:space="preserve">21. </w:t>
      </w:r>
      <w:proofErr w:type="gramStart"/>
      <w:r w:rsidRPr="008A53DE">
        <w:rPr>
          <w:sz w:val="24"/>
          <w:szCs w:val="24"/>
        </w:rPr>
        <w:t>Размер выплат стимулирующего характера за исключением персональных выплат за квалификационную категорию, за опыт работы, за работу в сельской  местности, молодым специалистам в целях повышения уровня оплаты труда, в целях обеспечения заработной платы работника администрации на уровне размера минимальной заработной платы (минимального размера оплаты труда), в целях обеспечения региональной выплаты для конкретного работника  администрации, определяется главой сельсовета.</w:t>
      </w:r>
      <w:proofErr w:type="gramEnd"/>
    </w:p>
    <w:p w:rsidR="00865413" w:rsidRPr="008A53DE" w:rsidRDefault="00865413" w:rsidP="00865413">
      <w:pPr>
        <w:autoSpaceDN w:val="0"/>
        <w:adjustRightInd w:val="0"/>
        <w:ind w:firstLine="709"/>
        <w:rPr>
          <w:sz w:val="24"/>
          <w:szCs w:val="24"/>
        </w:rPr>
      </w:pPr>
      <w:r w:rsidRPr="008A53DE">
        <w:rPr>
          <w:sz w:val="24"/>
          <w:szCs w:val="24"/>
        </w:rPr>
        <w:t>Дополнительные письменные основания предоставления персональных выплат за работу в сельской  местности не требуются.</w:t>
      </w:r>
    </w:p>
    <w:p w:rsidR="00865413" w:rsidRPr="008A53DE" w:rsidRDefault="00865413" w:rsidP="00865413">
      <w:pPr>
        <w:autoSpaceDN w:val="0"/>
        <w:adjustRightInd w:val="0"/>
        <w:ind w:firstLine="709"/>
        <w:rPr>
          <w:sz w:val="24"/>
          <w:szCs w:val="24"/>
        </w:rPr>
      </w:pPr>
      <w:r w:rsidRPr="008A53DE">
        <w:rPr>
          <w:sz w:val="24"/>
          <w:szCs w:val="24"/>
        </w:rPr>
        <w:t>Наличие условий предоставления персональной выплаты молодым специалистам в целях повышения уровня оплаты труда проверяется администрацией при заключении трудового договора. Дополнительные письменные основания предоставления указанной персональной выплаты не требуются.</w:t>
      </w:r>
    </w:p>
    <w:p w:rsidR="00865413" w:rsidRPr="008A53DE" w:rsidRDefault="00865413" w:rsidP="00865413">
      <w:pPr>
        <w:autoSpaceDN w:val="0"/>
        <w:adjustRightInd w:val="0"/>
        <w:ind w:firstLine="709"/>
        <w:rPr>
          <w:sz w:val="24"/>
          <w:szCs w:val="24"/>
        </w:rPr>
      </w:pPr>
      <w:r w:rsidRPr="008A53DE">
        <w:rPr>
          <w:sz w:val="24"/>
          <w:szCs w:val="24"/>
        </w:rPr>
        <w:t xml:space="preserve">Наличие условий предоставления персональной выплаты в целях обеспечения заработной платы работника администрации на уровне размера минимальной заработной платы (минимального </w:t>
      </w:r>
      <w:proofErr w:type="gramStart"/>
      <w:r w:rsidRPr="008A53DE">
        <w:rPr>
          <w:sz w:val="24"/>
          <w:szCs w:val="24"/>
        </w:rPr>
        <w:t>размера оплаты труда</w:t>
      </w:r>
      <w:proofErr w:type="gramEnd"/>
      <w:r w:rsidRPr="008A53DE">
        <w:rPr>
          <w:sz w:val="24"/>
          <w:szCs w:val="24"/>
        </w:rPr>
        <w:t>), персональной выплаты в целях обеспечения региональной выплаты проверяется администрацией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865413" w:rsidRPr="008A53DE" w:rsidRDefault="00865413" w:rsidP="00865413">
      <w:pPr>
        <w:autoSpaceDN w:val="0"/>
        <w:adjustRightInd w:val="0"/>
        <w:ind w:firstLine="709"/>
        <w:jc w:val="left"/>
        <w:rPr>
          <w:sz w:val="24"/>
          <w:szCs w:val="24"/>
        </w:rPr>
      </w:pPr>
      <w:r w:rsidRPr="008A53DE">
        <w:rPr>
          <w:sz w:val="24"/>
          <w:szCs w:val="24"/>
        </w:rPr>
        <w:t>Выплаты стимулирующего характера производятся по решению главы сельсовета с учетом критериев оценки результативности и качества труда работника администрации, указанных в приложениях к настоящему положению.</w:t>
      </w:r>
    </w:p>
    <w:p w:rsidR="00865413" w:rsidRPr="008A53DE" w:rsidRDefault="00865413" w:rsidP="00865413">
      <w:pPr>
        <w:autoSpaceDN w:val="0"/>
        <w:adjustRightInd w:val="0"/>
        <w:ind w:firstLine="709"/>
        <w:rPr>
          <w:sz w:val="24"/>
          <w:szCs w:val="24"/>
        </w:rPr>
      </w:pPr>
      <w:r w:rsidRPr="008A53DE">
        <w:rPr>
          <w:sz w:val="24"/>
          <w:szCs w:val="24"/>
        </w:rPr>
        <w:lastRenderedPageBreak/>
        <w:t>Решение главы сельсовета об осуществлении выплат стимулирующего характера оформляется распоряжением.</w:t>
      </w:r>
    </w:p>
    <w:p w:rsidR="00865413" w:rsidRPr="008A53DE" w:rsidRDefault="00865413" w:rsidP="00865413">
      <w:pPr>
        <w:autoSpaceDN w:val="0"/>
        <w:adjustRightInd w:val="0"/>
        <w:ind w:firstLine="709"/>
        <w:rPr>
          <w:sz w:val="24"/>
          <w:szCs w:val="24"/>
        </w:rPr>
      </w:pPr>
      <w:r w:rsidRPr="008A53DE">
        <w:rPr>
          <w:sz w:val="24"/>
          <w:szCs w:val="24"/>
        </w:rPr>
        <w:t>Выплата работникам надбавок (доплат) стимулирующего характера (за исключением специальной краевой выплаты) может быть прекращена или уменьшена на основании решения работодателя (представителя работодателя), с которым работник состоит в трудовых отношениях, в случае нарушения трудовой дисциплины, ненадлежащего исполнения трудовых и функциональных обязанностей, неудовлетворительной оценки труда работника.</w:t>
      </w:r>
    </w:p>
    <w:p w:rsidR="00865413" w:rsidRPr="008A53DE" w:rsidRDefault="00865413" w:rsidP="00865413">
      <w:pPr>
        <w:autoSpaceDN w:val="0"/>
        <w:adjustRightInd w:val="0"/>
        <w:ind w:firstLine="709"/>
        <w:rPr>
          <w:sz w:val="24"/>
          <w:szCs w:val="24"/>
        </w:rPr>
      </w:pPr>
      <w:r w:rsidRPr="008A53DE">
        <w:rPr>
          <w:sz w:val="24"/>
          <w:szCs w:val="24"/>
        </w:rPr>
        <w:t xml:space="preserve">(п.21  в редакции постановления администрации </w:t>
      </w:r>
      <w:proofErr w:type="spellStart"/>
      <w:r w:rsidRPr="008A53DE">
        <w:rPr>
          <w:sz w:val="24"/>
          <w:szCs w:val="24"/>
        </w:rPr>
        <w:t>Манзенского</w:t>
      </w:r>
      <w:proofErr w:type="spellEnd"/>
      <w:r w:rsidRPr="008A53DE">
        <w:rPr>
          <w:sz w:val="24"/>
          <w:szCs w:val="24"/>
        </w:rPr>
        <w:t xml:space="preserve"> сельсовета № 85-П от 30.11.2023 г)</w:t>
      </w:r>
    </w:p>
    <w:p w:rsidR="00865413" w:rsidRPr="008A53DE" w:rsidRDefault="00865413" w:rsidP="00865413">
      <w:pPr>
        <w:autoSpaceDN w:val="0"/>
        <w:adjustRightInd w:val="0"/>
        <w:ind w:firstLine="709"/>
        <w:rPr>
          <w:sz w:val="24"/>
          <w:szCs w:val="24"/>
        </w:rPr>
      </w:pPr>
      <w:r w:rsidRPr="008A53DE">
        <w:rPr>
          <w:sz w:val="24"/>
          <w:szCs w:val="24"/>
        </w:rPr>
        <w:t>22. Выплаты стимулирующего характера, за исключением персональных выплат и выплат по итогам работы за год.</w:t>
      </w:r>
    </w:p>
    <w:p w:rsidR="00865413" w:rsidRPr="008A53DE" w:rsidRDefault="00865413" w:rsidP="00865413">
      <w:pPr>
        <w:autoSpaceDN w:val="0"/>
        <w:adjustRightInd w:val="0"/>
        <w:ind w:firstLine="709"/>
        <w:rPr>
          <w:sz w:val="24"/>
          <w:szCs w:val="24"/>
        </w:rPr>
      </w:pPr>
      <w:r w:rsidRPr="008A53DE">
        <w:rPr>
          <w:sz w:val="24"/>
          <w:szCs w:val="24"/>
        </w:rPr>
        <w:t xml:space="preserve">1) 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w:t>
      </w:r>
      <w:r w:rsidRPr="008A53DE">
        <w:rPr>
          <w:sz w:val="24"/>
          <w:szCs w:val="24"/>
        </w:rPr>
        <w:br/>
        <w:t xml:space="preserve">за месяц, осуществляемых конкретному работнику администрации </w:t>
      </w:r>
      <w:r w:rsidRPr="008A53DE">
        <w:rPr>
          <w:sz w:val="24"/>
          <w:szCs w:val="24"/>
        </w:rPr>
        <w:br/>
        <w:t>(далее – «балльные» выплаты), определяется по формуле:</w:t>
      </w:r>
    </w:p>
    <w:p w:rsidR="00865413" w:rsidRPr="008A53DE" w:rsidRDefault="00865413" w:rsidP="00865413">
      <w:pPr>
        <w:autoSpaceDN w:val="0"/>
        <w:adjustRightInd w:val="0"/>
        <w:ind w:firstLine="709"/>
        <w:outlineLvl w:val="0"/>
        <w:rPr>
          <w:sz w:val="24"/>
          <w:szCs w:val="24"/>
        </w:rPr>
      </w:pPr>
      <w:r w:rsidRPr="008A53DE">
        <w:rPr>
          <w:position w:val="-12"/>
          <w:sz w:val="24"/>
          <w:szCs w:val="24"/>
        </w:rPr>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5pt" o:ole="">
            <v:imagedata r:id="rId5" o:title=""/>
          </v:shape>
          <o:OLEObject Type="Embed" ProgID="Equation.3" ShapeID="_x0000_i1025" DrawAspect="Content" ObjectID="_1782299020" r:id="rId6"/>
        </w:object>
      </w:r>
      <w:r w:rsidRPr="008A53DE">
        <w:rPr>
          <w:sz w:val="24"/>
          <w:szCs w:val="24"/>
        </w:rPr>
        <w:t>,</w:t>
      </w:r>
    </w:p>
    <w:p w:rsidR="00865413" w:rsidRPr="008A53DE" w:rsidRDefault="00865413" w:rsidP="00865413">
      <w:pPr>
        <w:autoSpaceDN w:val="0"/>
        <w:adjustRightInd w:val="0"/>
        <w:ind w:firstLine="709"/>
        <w:outlineLvl w:val="0"/>
        <w:rPr>
          <w:sz w:val="24"/>
          <w:szCs w:val="24"/>
        </w:rPr>
      </w:pPr>
      <w:r w:rsidRPr="008A53DE">
        <w:rPr>
          <w:sz w:val="24"/>
          <w:szCs w:val="24"/>
        </w:rPr>
        <w:t>где:</w:t>
      </w:r>
    </w:p>
    <w:p w:rsidR="00865413" w:rsidRPr="008A53DE" w:rsidRDefault="00865413" w:rsidP="00865413">
      <w:pPr>
        <w:autoSpaceDN w:val="0"/>
        <w:adjustRightInd w:val="0"/>
        <w:ind w:firstLine="709"/>
        <w:outlineLvl w:val="0"/>
        <w:rPr>
          <w:sz w:val="24"/>
          <w:szCs w:val="24"/>
        </w:rPr>
      </w:pPr>
      <w:r w:rsidRPr="008A53DE">
        <w:rPr>
          <w:position w:val="-12"/>
          <w:sz w:val="24"/>
          <w:szCs w:val="24"/>
        </w:rPr>
        <w:object w:dxaOrig="279" w:dyaOrig="360">
          <v:shape id="_x0000_i1026" type="#_x0000_t75" style="width:15.45pt;height:18.5pt" o:ole="">
            <v:imagedata r:id="rId7" o:title=""/>
          </v:shape>
          <o:OLEObject Type="Embed" ProgID="Equation.3" ShapeID="_x0000_i1026" DrawAspect="Content" ObjectID="_1782299021" r:id="rId8"/>
        </w:object>
      </w:r>
      <w:r w:rsidRPr="008A53DE">
        <w:rPr>
          <w:sz w:val="24"/>
          <w:szCs w:val="24"/>
        </w:rPr>
        <w:t xml:space="preserve"> – общий абсолютный размер «балльных» выплат, осуществляемых </w:t>
      </w:r>
      <w:r w:rsidRPr="008A53DE">
        <w:rPr>
          <w:sz w:val="24"/>
          <w:szCs w:val="24"/>
        </w:rPr>
        <w:br/>
      </w:r>
      <w:proofErr w:type="spellStart"/>
      <w:r w:rsidRPr="008A53DE">
        <w:rPr>
          <w:sz w:val="24"/>
          <w:szCs w:val="24"/>
          <w:lang w:val="en-US"/>
        </w:rPr>
        <w:t>i</w:t>
      </w:r>
      <w:proofErr w:type="spellEnd"/>
      <w:r w:rsidRPr="008A53DE">
        <w:rPr>
          <w:sz w:val="24"/>
          <w:szCs w:val="24"/>
        </w:rPr>
        <w:t>-</w:t>
      </w:r>
      <w:proofErr w:type="spellStart"/>
      <w:r w:rsidRPr="008A53DE">
        <w:rPr>
          <w:sz w:val="24"/>
          <w:szCs w:val="24"/>
        </w:rPr>
        <w:t>му</w:t>
      </w:r>
      <w:proofErr w:type="spellEnd"/>
      <w:r w:rsidRPr="008A53DE">
        <w:rPr>
          <w:sz w:val="24"/>
          <w:szCs w:val="24"/>
        </w:rPr>
        <w:t xml:space="preserve"> работнику администрации за истекший месяц (без учета районного коэффициента, процентной надбавки к заработной плате за стаж работы </w:t>
      </w:r>
      <w:r w:rsidRPr="008A53DE">
        <w:rPr>
          <w:sz w:val="24"/>
          <w:szCs w:val="24"/>
        </w:rPr>
        <w:br/>
        <w:t>в районах Крайнего Севера и приравненных к ним местностях, в иных местностях Красноярского края с особыми климатическими условиями);</w:t>
      </w:r>
    </w:p>
    <w:p w:rsidR="00865413" w:rsidRPr="008A53DE" w:rsidRDefault="00865413" w:rsidP="00865413">
      <w:pPr>
        <w:autoSpaceDN w:val="0"/>
        <w:adjustRightInd w:val="0"/>
        <w:ind w:firstLine="709"/>
        <w:outlineLvl w:val="0"/>
        <w:rPr>
          <w:sz w:val="24"/>
          <w:szCs w:val="24"/>
        </w:rPr>
      </w:pPr>
      <w:r w:rsidRPr="008A53DE">
        <w:rPr>
          <w:position w:val="-12"/>
          <w:sz w:val="24"/>
          <w:szCs w:val="24"/>
        </w:rPr>
        <w:object w:dxaOrig="639" w:dyaOrig="360">
          <v:shape id="_x0000_i1027" type="#_x0000_t75" style="width:36pt;height:18.5pt" o:ole="">
            <v:imagedata r:id="rId9" o:title=""/>
          </v:shape>
          <o:OLEObject Type="Embed" ProgID="Equation.3" ShapeID="_x0000_i1027" DrawAspect="Content" ObjectID="_1782299022" r:id="rId10"/>
        </w:object>
      </w:r>
      <w:r w:rsidRPr="008A53DE">
        <w:rPr>
          <w:sz w:val="24"/>
          <w:szCs w:val="24"/>
        </w:rPr>
        <w:t xml:space="preserve"> – стоимость 1 балла для определения размера «балльных» выплат (без учета районного коэффициента, процентной надбавки </w:t>
      </w:r>
      <w:r w:rsidRPr="008A53DE">
        <w:rPr>
          <w:sz w:val="24"/>
          <w:szCs w:val="24"/>
        </w:rPr>
        <w:br/>
        <w:t xml:space="preserve">к заработной плате за стаж работы в районах Крайнего Севера </w:t>
      </w:r>
      <w:r w:rsidRPr="008A53DE">
        <w:rPr>
          <w:sz w:val="24"/>
          <w:szCs w:val="24"/>
        </w:rPr>
        <w:br/>
        <w:t xml:space="preserve">и приравненных к ним местностях, в иных местностях Красноярского края </w:t>
      </w:r>
      <w:r w:rsidRPr="008A53DE">
        <w:rPr>
          <w:sz w:val="24"/>
          <w:szCs w:val="24"/>
        </w:rPr>
        <w:br/>
        <w:t>с особыми климатическими условиями);</w:t>
      </w:r>
    </w:p>
    <w:p w:rsidR="00865413" w:rsidRPr="008A53DE" w:rsidRDefault="00865413" w:rsidP="00865413">
      <w:pPr>
        <w:autoSpaceDN w:val="0"/>
        <w:adjustRightInd w:val="0"/>
        <w:ind w:firstLine="709"/>
        <w:outlineLvl w:val="0"/>
        <w:rPr>
          <w:sz w:val="24"/>
          <w:szCs w:val="24"/>
        </w:rPr>
      </w:pPr>
      <w:r w:rsidRPr="008A53DE">
        <w:rPr>
          <w:position w:val="-12"/>
          <w:sz w:val="24"/>
          <w:szCs w:val="24"/>
        </w:rPr>
        <w:object w:dxaOrig="279" w:dyaOrig="360">
          <v:shape id="_x0000_i1028" type="#_x0000_t75" style="width:15.45pt;height:18.5pt" o:ole="">
            <v:imagedata r:id="rId11" o:title=""/>
          </v:shape>
          <o:OLEObject Type="Embed" ProgID="Equation.3" ShapeID="_x0000_i1028" DrawAspect="Content" ObjectID="_1782299023" r:id="rId12"/>
        </w:object>
      </w:r>
      <w:r w:rsidRPr="008A53DE">
        <w:rPr>
          <w:sz w:val="24"/>
          <w:szCs w:val="24"/>
        </w:rPr>
        <w:t xml:space="preserve"> – количество баллов по результатам оценки труда i-го работника администрации, исчисленное в суммовом выражении по количественным показателям критериев оценки за истекший месяц;</w:t>
      </w:r>
    </w:p>
    <w:p w:rsidR="00865413" w:rsidRPr="008A53DE" w:rsidRDefault="00865413" w:rsidP="00865413">
      <w:pPr>
        <w:autoSpaceDN w:val="0"/>
        <w:adjustRightInd w:val="0"/>
        <w:ind w:firstLine="709"/>
        <w:outlineLvl w:val="0"/>
        <w:rPr>
          <w:sz w:val="24"/>
          <w:szCs w:val="24"/>
        </w:rPr>
      </w:pPr>
      <w:r w:rsidRPr="008A53DE">
        <w:rPr>
          <w:position w:val="-12"/>
          <w:sz w:val="24"/>
          <w:szCs w:val="24"/>
        </w:rPr>
        <w:object w:dxaOrig="240" w:dyaOrig="360">
          <v:shape id="_x0000_i1029" type="#_x0000_t75" style="width:12.35pt;height:18.5pt" o:ole="">
            <v:imagedata r:id="rId13" o:title=""/>
          </v:shape>
          <o:OLEObject Type="Embed" ProgID="Equation.3" ShapeID="_x0000_i1029" DrawAspect="Content" ObjectID="_1782299024" r:id="rId14"/>
        </w:object>
      </w:r>
      <w:r w:rsidRPr="008A53DE">
        <w:rPr>
          <w:sz w:val="24"/>
          <w:szCs w:val="24"/>
        </w:rPr>
        <w:t xml:space="preserve"> – коэффициент, учитывающий осуществление «балльных» выплат </w:t>
      </w:r>
      <w:r w:rsidRPr="008A53DE">
        <w:rPr>
          <w:sz w:val="24"/>
          <w:szCs w:val="24"/>
        </w:rPr>
        <w:br/>
      </w:r>
      <w:proofErr w:type="spellStart"/>
      <w:r w:rsidRPr="008A53DE">
        <w:rPr>
          <w:sz w:val="24"/>
          <w:szCs w:val="24"/>
          <w:lang w:val="en-US"/>
        </w:rPr>
        <w:t>i</w:t>
      </w:r>
      <w:proofErr w:type="spellEnd"/>
      <w:r w:rsidRPr="008A53DE">
        <w:rPr>
          <w:sz w:val="24"/>
          <w:szCs w:val="24"/>
        </w:rPr>
        <w:t>-</w:t>
      </w:r>
      <w:proofErr w:type="spellStart"/>
      <w:r w:rsidRPr="008A53DE">
        <w:rPr>
          <w:sz w:val="24"/>
          <w:szCs w:val="24"/>
        </w:rPr>
        <w:t>му</w:t>
      </w:r>
      <w:proofErr w:type="spellEnd"/>
      <w:r w:rsidRPr="008A53DE">
        <w:rPr>
          <w:sz w:val="24"/>
          <w:szCs w:val="24"/>
        </w:rPr>
        <w:t xml:space="preserve"> работнику администрации, занятому по совместительству, а также </w:t>
      </w:r>
      <w:r w:rsidRPr="008A53DE">
        <w:rPr>
          <w:sz w:val="24"/>
          <w:szCs w:val="24"/>
        </w:rPr>
        <w:br/>
        <w:t xml:space="preserve">на условиях неполного рабочего времени, пропорционально отработанному </w:t>
      </w:r>
      <w:proofErr w:type="spellStart"/>
      <w:r w:rsidRPr="008A53DE">
        <w:rPr>
          <w:sz w:val="24"/>
          <w:szCs w:val="24"/>
          <w:lang w:val="en-US"/>
        </w:rPr>
        <w:t>i</w:t>
      </w:r>
      <w:proofErr w:type="spellEnd"/>
      <w:r w:rsidRPr="008A53DE">
        <w:rPr>
          <w:sz w:val="24"/>
          <w:szCs w:val="24"/>
        </w:rPr>
        <w:t>-м работником администрации времени.</w:t>
      </w:r>
    </w:p>
    <w:p w:rsidR="00865413" w:rsidRPr="008A53DE" w:rsidRDefault="00865413" w:rsidP="00865413">
      <w:pPr>
        <w:autoSpaceDN w:val="0"/>
        <w:adjustRightInd w:val="0"/>
        <w:ind w:firstLine="709"/>
        <w:outlineLvl w:val="0"/>
        <w:rPr>
          <w:sz w:val="24"/>
          <w:szCs w:val="24"/>
        </w:rPr>
      </w:pPr>
      <w:r w:rsidRPr="008A53DE">
        <w:rPr>
          <w:position w:val="-12"/>
          <w:sz w:val="24"/>
          <w:szCs w:val="24"/>
        </w:rPr>
        <w:object w:dxaOrig="639" w:dyaOrig="360">
          <v:shape id="_x0000_i1030" type="#_x0000_t75" style="width:36pt;height:18.5pt" o:ole="">
            <v:imagedata r:id="rId9" o:title=""/>
          </v:shape>
          <o:OLEObject Type="Embed" ProgID="Equation.3" ShapeID="_x0000_i1030" DrawAspect="Content" ObjectID="_1782299025" r:id="rId15"/>
        </w:object>
      </w:r>
      <w:r w:rsidRPr="008A53DE">
        <w:rPr>
          <w:sz w:val="24"/>
          <w:szCs w:val="24"/>
        </w:rPr>
        <w:t xml:space="preserve"> рассчитывается на плановый период в срок до 31 декабря года, предшествующего плановому периоду, и утверждается распоряжением главы сельсовета.</w:t>
      </w:r>
    </w:p>
    <w:p w:rsidR="00865413" w:rsidRPr="008A53DE" w:rsidRDefault="00865413" w:rsidP="00865413">
      <w:pPr>
        <w:autoSpaceDN w:val="0"/>
        <w:adjustRightInd w:val="0"/>
        <w:ind w:firstLine="709"/>
        <w:outlineLvl w:val="0"/>
        <w:rPr>
          <w:sz w:val="24"/>
          <w:szCs w:val="24"/>
        </w:rPr>
      </w:pPr>
      <w:r w:rsidRPr="008A53DE">
        <w:rPr>
          <w:sz w:val="24"/>
          <w:szCs w:val="24"/>
        </w:rPr>
        <w:t xml:space="preserve">Пересчет </w:t>
      </w:r>
      <w:r w:rsidRPr="008A53DE">
        <w:rPr>
          <w:position w:val="-12"/>
          <w:sz w:val="24"/>
          <w:szCs w:val="24"/>
        </w:rPr>
        <w:object w:dxaOrig="639" w:dyaOrig="360">
          <v:shape id="_x0000_i1031" type="#_x0000_t75" style="width:36pt;height:18.5pt" o:ole="">
            <v:imagedata r:id="rId9" o:title=""/>
          </v:shape>
          <o:OLEObject Type="Embed" ProgID="Equation.3" ShapeID="_x0000_i1031" DrawAspect="Content" ObjectID="_1782299026" r:id="rId16"/>
        </w:object>
      </w:r>
      <w:r w:rsidRPr="008A53DE">
        <w:rPr>
          <w:sz w:val="24"/>
          <w:szCs w:val="24"/>
        </w:rPr>
        <w:t xml:space="preserve"> осуществляется в случаях:</w:t>
      </w:r>
    </w:p>
    <w:p w:rsidR="00865413" w:rsidRPr="008A53DE" w:rsidRDefault="00865413" w:rsidP="00865413">
      <w:pPr>
        <w:autoSpaceDN w:val="0"/>
        <w:adjustRightInd w:val="0"/>
        <w:ind w:firstLine="709"/>
        <w:outlineLvl w:val="0"/>
        <w:rPr>
          <w:sz w:val="24"/>
          <w:szCs w:val="24"/>
        </w:rPr>
      </w:pPr>
      <w:r w:rsidRPr="008A53DE">
        <w:rPr>
          <w:sz w:val="24"/>
          <w:szCs w:val="24"/>
        </w:rPr>
        <w:t>внесения изменений в бюджетную смету администрации по показателю выплат «Заработная плата» до окончания месяца, в котором внесены такие изменения;</w:t>
      </w:r>
    </w:p>
    <w:p w:rsidR="00865413" w:rsidRPr="008A53DE" w:rsidRDefault="00865413" w:rsidP="00865413">
      <w:pPr>
        <w:autoSpaceDN w:val="0"/>
        <w:adjustRightInd w:val="0"/>
        <w:ind w:firstLine="709"/>
        <w:outlineLvl w:val="0"/>
        <w:rPr>
          <w:sz w:val="24"/>
          <w:szCs w:val="24"/>
        </w:rPr>
      </w:pPr>
      <w:r w:rsidRPr="008A53DE">
        <w:rPr>
          <w:sz w:val="24"/>
          <w:szCs w:val="24"/>
        </w:rPr>
        <w:t>превышения суммы фактически начисленных выплат за сложность более чем на 15 процентов расчётной величины (указывается ниже).</w:t>
      </w:r>
    </w:p>
    <w:p w:rsidR="00865413" w:rsidRPr="008A53DE" w:rsidRDefault="00865413" w:rsidP="00865413">
      <w:pPr>
        <w:pStyle w:val="ConsPlusNonformat"/>
        <w:widowControl/>
        <w:ind w:firstLine="709"/>
        <w:rPr>
          <w:rFonts w:ascii="Arial" w:hAnsi="Arial" w:cs="Arial"/>
          <w:sz w:val="24"/>
          <w:szCs w:val="24"/>
        </w:rPr>
      </w:pPr>
      <w:r w:rsidRPr="008A53DE">
        <w:rPr>
          <w:rFonts w:ascii="Arial" w:hAnsi="Arial" w:cs="Arial"/>
          <w:sz w:val="24"/>
          <w:szCs w:val="24"/>
        </w:rPr>
        <w:t xml:space="preserve">Под плановым периодом в настоящем пункте понимается финансовый год, а при пересчете </w:t>
      </w:r>
      <w:r w:rsidRPr="008A53DE">
        <w:rPr>
          <w:rFonts w:ascii="Arial" w:hAnsi="Arial" w:cs="Arial"/>
          <w:position w:val="-12"/>
          <w:sz w:val="24"/>
          <w:szCs w:val="24"/>
        </w:rPr>
        <w:object w:dxaOrig="639" w:dyaOrig="360">
          <v:shape id="_x0000_i1032" type="#_x0000_t75" style="width:36pt;height:18.5pt" o:ole="">
            <v:imagedata r:id="rId17" o:title=""/>
          </v:shape>
          <o:OLEObject Type="Embed" ProgID="Equation.3" ShapeID="_x0000_i1032" DrawAspect="Content" ObjectID="_1782299027" r:id="rId18"/>
        </w:object>
      </w:r>
      <w:r w:rsidRPr="008A53DE">
        <w:rPr>
          <w:rFonts w:ascii="Arial" w:hAnsi="Arial" w:cs="Arial"/>
          <w:sz w:val="24"/>
          <w:szCs w:val="24"/>
        </w:rPr>
        <w:t xml:space="preserve"> – период с первого числа месяца, следующего за месяцем, в котором осуществлено внесение изменений в бюджетную смету администрации по показателю выплат «Заработная плата»,  до окончания финансового года.</w:t>
      </w:r>
    </w:p>
    <w:p w:rsidR="00865413" w:rsidRPr="008A53DE" w:rsidRDefault="00865413" w:rsidP="00865413">
      <w:pPr>
        <w:autoSpaceDN w:val="0"/>
        <w:adjustRightInd w:val="0"/>
        <w:ind w:firstLine="709"/>
        <w:outlineLvl w:val="0"/>
        <w:rPr>
          <w:sz w:val="24"/>
          <w:szCs w:val="24"/>
        </w:rPr>
      </w:pPr>
      <w:r w:rsidRPr="008A53DE">
        <w:rPr>
          <w:sz w:val="24"/>
          <w:szCs w:val="24"/>
        </w:rPr>
        <w:lastRenderedPageBreak/>
        <w:t xml:space="preserve">Расчет и пересчет </w:t>
      </w:r>
      <w:r w:rsidRPr="008A53DE">
        <w:rPr>
          <w:position w:val="-12"/>
          <w:sz w:val="24"/>
          <w:szCs w:val="24"/>
        </w:rPr>
        <w:object w:dxaOrig="639" w:dyaOrig="360">
          <v:shape id="_x0000_i1033" type="#_x0000_t75" style="width:36pt;height:18.5pt" o:ole="">
            <v:imagedata r:id="rId9" o:title=""/>
          </v:shape>
          <o:OLEObject Type="Embed" ProgID="Equation.3" ShapeID="_x0000_i1033" DrawAspect="Content" ObjectID="_1782299028" r:id="rId19"/>
        </w:object>
      </w:r>
      <w:r w:rsidRPr="008A53DE">
        <w:rPr>
          <w:sz w:val="24"/>
          <w:szCs w:val="24"/>
        </w:rPr>
        <w:t xml:space="preserve"> осуществляется по формуле:</w:t>
      </w:r>
    </w:p>
    <w:p w:rsidR="00865413" w:rsidRPr="008A53DE" w:rsidRDefault="00865413" w:rsidP="00865413">
      <w:pPr>
        <w:autoSpaceDN w:val="0"/>
        <w:adjustRightInd w:val="0"/>
        <w:ind w:firstLine="709"/>
        <w:outlineLvl w:val="0"/>
        <w:rPr>
          <w:sz w:val="24"/>
          <w:szCs w:val="24"/>
        </w:rPr>
      </w:pPr>
      <w:r w:rsidRPr="008A53DE">
        <w:rPr>
          <w:position w:val="-28"/>
          <w:sz w:val="24"/>
          <w:szCs w:val="24"/>
        </w:rPr>
        <w:object w:dxaOrig="2700" w:dyaOrig="680">
          <v:shape id="_x0000_i1034" type="#_x0000_t75" style="width:180pt;height:39.1pt" o:ole="">
            <v:imagedata r:id="rId20" o:title=""/>
          </v:shape>
          <o:OLEObject Type="Embed" ProgID="Equation.3" ShapeID="_x0000_i1034" DrawAspect="Content" ObjectID="_1782299029" r:id="rId21"/>
        </w:object>
      </w:r>
      <w:r w:rsidRPr="008A53DE">
        <w:rPr>
          <w:sz w:val="24"/>
          <w:szCs w:val="24"/>
        </w:rPr>
        <w:t>,</w:t>
      </w:r>
    </w:p>
    <w:p w:rsidR="00865413" w:rsidRPr="008A53DE" w:rsidRDefault="00865413" w:rsidP="00865413">
      <w:pPr>
        <w:pStyle w:val="ConsPlusNonformat"/>
        <w:widowControl/>
        <w:ind w:firstLine="709"/>
        <w:rPr>
          <w:rFonts w:ascii="Arial" w:hAnsi="Arial" w:cs="Arial"/>
          <w:sz w:val="24"/>
          <w:szCs w:val="24"/>
        </w:rPr>
      </w:pPr>
      <w:r w:rsidRPr="008A53DE">
        <w:rPr>
          <w:rFonts w:ascii="Arial" w:hAnsi="Arial" w:cs="Arial"/>
          <w:sz w:val="24"/>
          <w:szCs w:val="24"/>
        </w:rPr>
        <w:t>где:</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12"/>
          <w:sz w:val="24"/>
          <w:szCs w:val="24"/>
        </w:rPr>
        <w:object w:dxaOrig="560" w:dyaOrig="360">
          <v:shape id="_x0000_i1035" type="#_x0000_t75" style="width:32.9pt;height:18.5pt" o:ole="">
            <v:imagedata r:id="rId22" o:title=""/>
          </v:shape>
          <o:OLEObject Type="Embed" ProgID="Equation.3" ShapeID="_x0000_i1035" DrawAspect="Content" ObjectID="_1782299030" r:id="rId23"/>
        </w:object>
      </w:r>
      <w:r w:rsidRPr="008A53DE">
        <w:rPr>
          <w:rFonts w:ascii="Arial" w:hAnsi="Arial" w:cs="Arial"/>
          <w:sz w:val="24"/>
          <w:szCs w:val="24"/>
        </w:rPr>
        <w:t xml:space="preserve"> – сумма средств, предназначенных для осуществления выплат стимулирующего характера работникам администрации,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65413" w:rsidRPr="008A53DE" w:rsidRDefault="00865413" w:rsidP="00865413">
      <w:pPr>
        <w:autoSpaceDN w:val="0"/>
        <w:adjustRightInd w:val="0"/>
        <w:ind w:firstLine="709"/>
        <w:outlineLvl w:val="0"/>
        <w:rPr>
          <w:sz w:val="24"/>
          <w:szCs w:val="24"/>
        </w:rPr>
      </w:pPr>
      <w:r w:rsidRPr="008A53DE">
        <w:rPr>
          <w:position w:val="-12"/>
          <w:sz w:val="24"/>
          <w:szCs w:val="24"/>
        </w:rPr>
        <w:object w:dxaOrig="499" w:dyaOrig="380">
          <v:shape id="_x0000_i1036" type="#_x0000_t75" style="width:23.65pt;height:15.45pt" o:ole="">
            <v:imagedata r:id="rId24" o:title=""/>
          </v:shape>
          <o:OLEObject Type="Embed" ProgID="Equation.3" ShapeID="_x0000_i1036" DrawAspect="Content" ObjectID="_1782299031" r:id="rId25"/>
        </w:object>
      </w:r>
      <w:r w:rsidRPr="008A53DE">
        <w:rPr>
          <w:sz w:val="24"/>
          <w:szCs w:val="24"/>
        </w:rPr>
        <w:t xml:space="preserve"> – максимально возможное количество баллов за плановый период по результатам оценки </w:t>
      </w:r>
      <w:proofErr w:type="spellStart"/>
      <w:r w:rsidRPr="008A53DE">
        <w:rPr>
          <w:sz w:val="24"/>
          <w:szCs w:val="24"/>
          <w:lang w:val="en-US"/>
        </w:rPr>
        <w:t>i</w:t>
      </w:r>
      <w:proofErr w:type="spellEnd"/>
      <w:r w:rsidRPr="008A53DE">
        <w:rPr>
          <w:sz w:val="24"/>
          <w:szCs w:val="24"/>
        </w:rPr>
        <w:t>-го работника администрации по выплатам за качество выполняемых работ и выплатам за важность выполняемой работы, степень самостоятельности и ответственности при выполнении поставленных задач, рассчитанное в соответствии с настоящим положением;</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6"/>
          <w:sz w:val="24"/>
          <w:szCs w:val="24"/>
        </w:rPr>
        <w:object w:dxaOrig="200" w:dyaOrig="220">
          <v:shape id="_x0000_i1037" type="#_x0000_t75" style="width:12.35pt;height:12.35pt" o:ole="">
            <v:imagedata r:id="rId26" o:title=""/>
          </v:shape>
          <o:OLEObject Type="Embed" ProgID="Equation.3" ShapeID="_x0000_i1037" DrawAspect="Content" ObjectID="_1782299032" r:id="rId27"/>
        </w:object>
      </w:r>
      <w:r w:rsidRPr="008A53DE">
        <w:rPr>
          <w:rFonts w:ascii="Arial" w:hAnsi="Arial" w:cs="Arial"/>
          <w:sz w:val="24"/>
          <w:szCs w:val="24"/>
        </w:rPr>
        <w:t xml:space="preserve"> – количество штатных единиц в соответствии со штатным расписанием администрации;</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6"/>
          <w:sz w:val="24"/>
          <w:szCs w:val="24"/>
        </w:rPr>
        <w:object w:dxaOrig="200" w:dyaOrig="220">
          <v:shape id="_x0000_i1038" type="#_x0000_t75" style="width:12.35pt;height:12.35pt" o:ole="">
            <v:imagedata r:id="rId28" o:title=""/>
          </v:shape>
          <o:OLEObject Type="Embed" ProgID="Equation.3" ShapeID="_x0000_i1038" DrawAspect="Content" ObjectID="_1782299033" r:id="rId29"/>
        </w:object>
      </w:r>
      <w:r w:rsidRPr="008A53DE">
        <w:rPr>
          <w:rFonts w:ascii="Arial" w:hAnsi="Arial" w:cs="Arial"/>
          <w:sz w:val="24"/>
          <w:szCs w:val="24"/>
        </w:rPr>
        <w:t xml:space="preserve"> – количество месяцев в плановом периоде. </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12"/>
          <w:sz w:val="24"/>
          <w:szCs w:val="24"/>
        </w:rPr>
        <w:object w:dxaOrig="560" w:dyaOrig="360">
          <v:shape id="_x0000_i1039" type="#_x0000_t75" style="width:32.9pt;height:18.5pt" o:ole="">
            <v:imagedata r:id="rId22" o:title=""/>
          </v:shape>
          <o:OLEObject Type="Embed" ProgID="Equation.3" ShapeID="_x0000_i1039" DrawAspect="Content" ObjectID="_1782299034" r:id="rId30"/>
        </w:object>
      </w:r>
      <w:r w:rsidRPr="008A53DE">
        <w:rPr>
          <w:rFonts w:ascii="Arial" w:hAnsi="Arial" w:cs="Arial"/>
          <w:sz w:val="24"/>
          <w:szCs w:val="24"/>
        </w:rPr>
        <w:t xml:space="preserve"> рассчитывается по формуле:</w:t>
      </w:r>
    </w:p>
    <w:p w:rsidR="00865413" w:rsidRPr="008A53DE" w:rsidRDefault="00865413" w:rsidP="00865413">
      <w:pPr>
        <w:pStyle w:val="ConsPlusNonformat"/>
        <w:widowControl/>
        <w:ind w:firstLine="709"/>
        <w:rPr>
          <w:rFonts w:ascii="Arial" w:hAnsi="Arial" w:cs="Arial"/>
          <w:sz w:val="24"/>
          <w:szCs w:val="24"/>
        </w:rPr>
      </w:pPr>
      <w:r w:rsidRPr="008A53DE">
        <w:rPr>
          <w:rFonts w:ascii="Arial" w:hAnsi="Arial" w:cs="Arial"/>
          <w:position w:val="-14"/>
          <w:sz w:val="24"/>
          <w:szCs w:val="24"/>
        </w:rPr>
        <w:object w:dxaOrig="3360" w:dyaOrig="380">
          <v:shape id="_x0000_i1040" type="#_x0000_t75" style="width:167.65pt;height:15.45pt" o:ole="">
            <v:imagedata r:id="rId31" o:title=""/>
          </v:shape>
          <o:OLEObject Type="Embed" ProgID="Equation.3" ShapeID="_x0000_i1040" DrawAspect="Content" ObjectID="_1782299035" r:id="rId32"/>
        </w:object>
      </w:r>
      <w:r w:rsidRPr="008A53DE">
        <w:rPr>
          <w:rFonts w:ascii="Arial" w:hAnsi="Arial" w:cs="Arial"/>
          <w:sz w:val="24"/>
          <w:szCs w:val="24"/>
        </w:rPr>
        <w:t>,</w:t>
      </w:r>
    </w:p>
    <w:p w:rsidR="00865413" w:rsidRPr="008A53DE" w:rsidRDefault="00865413" w:rsidP="00865413">
      <w:pPr>
        <w:pStyle w:val="ConsPlusNonformat"/>
        <w:widowControl/>
        <w:ind w:firstLine="709"/>
        <w:rPr>
          <w:rFonts w:ascii="Arial" w:hAnsi="Arial" w:cs="Arial"/>
          <w:sz w:val="24"/>
          <w:szCs w:val="24"/>
        </w:rPr>
      </w:pPr>
      <w:r w:rsidRPr="008A53DE">
        <w:rPr>
          <w:rFonts w:ascii="Arial" w:hAnsi="Arial" w:cs="Arial"/>
          <w:sz w:val="24"/>
          <w:szCs w:val="24"/>
        </w:rPr>
        <w:t>где:</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12"/>
          <w:sz w:val="24"/>
          <w:szCs w:val="24"/>
        </w:rPr>
        <w:object w:dxaOrig="380" w:dyaOrig="360">
          <v:shape id="_x0000_i1041" type="#_x0000_t75" style="width:15.45pt;height:18.5pt" o:ole="">
            <v:imagedata r:id="rId33" o:title=""/>
          </v:shape>
          <o:OLEObject Type="Embed" ProgID="Equation.3" ShapeID="_x0000_i1041" DrawAspect="Content" ObjectID="_1782299036" r:id="rId34"/>
        </w:object>
      </w:r>
      <w:r w:rsidRPr="008A53DE">
        <w:rPr>
          <w:rFonts w:ascii="Arial" w:hAnsi="Arial" w:cs="Arial"/>
          <w:sz w:val="24"/>
          <w:szCs w:val="24"/>
        </w:rPr>
        <w:t xml:space="preserve"> </w:t>
      </w:r>
      <w:proofErr w:type="gramStart"/>
      <w:r w:rsidRPr="008A53DE">
        <w:rPr>
          <w:rFonts w:ascii="Arial" w:hAnsi="Arial" w:cs="Arial"/>
          <w:sz w:val="24"/>
          <w:szCs w:val="24"/>
        </w:rPr>
        <w:t>– сумма средств, предусмотренных в бюджетной смете администрации по показателю выплат «Заработная плата», состоящая из установленных работникам администрации окладов (должностных окладов), ставок заработной платы, выплат стимулирующего и компенсационного характера;</w:t>
      </w:r>
      <w:proofErr w:type="gramEnd"/>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12"/>
          <w:sz w:val="24"/>
          <w:szCs w:val="24"/>
        </w:rPr>
        <w:object w:dxaOrig="620" w:dyaOrig="360">
          <v:shape id="_x0000_i1042" type="#_x0000_t75" style="width:32.9pt;height:18.5pt" o:ole="">
            <v:imagedata r:id="rId35" o:title=""/>
          </v:shape>
          <o:OLEObject Type="Embed" ProgID="Equation.3" ShapeID="_x0000_i1042" DrawAspect="Content" ObjectID="_1782299037" r:id="rId36"/>
        </w:object>
      </w:r>
      <w:r w:rsidRPr="008A53DE">
        <w:rPr>
          <w:rFonts w:ascii="Arial" w:hAnsi="Arial" w:cs="Arial"/>
          <w:sz w:val="24"/>
          <w:szCs w:val="24"/>
        </w:rPr>
        <w:t xml:space="preserve"> – сумма средств, предусмотренная штатным расписанием на оплату труда работников администрации на плановый период, состоящая из установленных работникам администрации окладов (должностных окладов), ставок заработной платы, выплат компенсационного характера;</w:t>
      </w:r>
    </w:p>
    <w:p w:rsidR="00865413" w:rsidRPr="008A53DE" w:rsidRDefault="00865413" w:rsidP="00865413">
      <w:pPr>
        <w:pStyle w:val="ConsPlusNonformat"/>
        <w:widowControl/>
        <w:ind w:firstLine="709"/>
        <w:rPr>
          <w:rFonts w:ascii="Arial" w:hAnsi="Arial" w:cs="Arial"/>
          <w:sz w:val="24"/>
          <w:szCs w:val="24"/>
        </w:rPr>
      </w:pPr>
      <w:r w:rsidRPr="008A53DE">
        <w:rPr>
          <w:rFonts w:ascii="Arial" w:hAnsi="Arial" w:cs="Arial"/>
          <w:position w:val="-14"/>
          <w:sz w:val="24"/>
          <w:szCs w:val="24"/>
        </w:rPr>
        <w:object w:dxaOrig="520" w:dyaOrig="380">
          <v:shape id="_x0000_i1043" type="#_x0000_t75" style="width:23.65pt;height:15.45pt" o:ole="">
            <v:imagedata r:id="rId37" o:title=""/>
          </v:shape>
          <o:OLEObject Type="Embed" ProgID="Equation.3" ShapeID="_x0000_i1043" DrawAspect="Content" ObjectID="_1782299038" r:id="rId38"/>
        </w:object>
      </w:r>
      <w:r w:rsidRPr="008A53DE">
        <w:rPr>
          <w:rFonts w:ascii="Arial" w:hAnsi="Arial" w:cs="Arial"/>
          <w:sz w:val="24"/>
          <w:szCs w:val="24"/>
        </w:rPr>
        <w:t xml:space="preserve"> – сумма средств на выплату персональных стимулирующих выплат работникам администрации на плановый период, рассчитанная в соответствии с настоящим положением.</w:t>
      </w:r>
    </w:p>
    <w:p w:rsidR="00865413" w:rsidRPr="008A53DE" w:rsidRDefault="00865413" w:rsidP="00865413">
      <w:pPr>
        <w:autoSpaceDN w:val="0"/>
        <w:adjustRightInd w:val="0"/>
        <w:ind w:firstLine="709"/>
        <w:outlineLvl w:val="0"/>
        <w:rPr>
          <w:sz w:val="24"/>
          <w:szCs w:val="24"/>
        </w:rPr>
      </w:pPr>
      <w:r w:rsidRPr="008A53DE">
        <w:rPr>
          <w:sz w:val="24"/>
          <w:szCs w:val="24"/>
        </w:rPr>
        <w:t xml:space="preserve">Расчёт персональных выплат за сложность, за напряжённость и особый режим работы работникам администрации за плановый период производится </w:t>
      </w:r>
      <w:r w:rsidRPr="008A53DE">
        <w:rPr>
          <w:sz w:val="24"/>
          <w:szCs w:val="24"/>
        </w:rPr>
        <w:br/>
        <w:t>на основании фактического начисления данных выплат:</w:t>
      </w:r>
    </w:p>
    <w:p w:rsidR="00865413" w:rsidRPr="008A53DE" w:rsidRDefault="00865413" w:rsidP="00865413">
      <w:pPr>
        <w:autoSpaceDN w:val="0"/>
        <w:adjustRightInd w:val="0"/>
        <w:ind w:firstLine="709"/>
        <w:outlineLvl w:val="0"/>
        <w:rPr>
          <w:sz w:val="24"/>
          <w:szCs w:val="24"/>
        </w:rPr>
      </w:pPr>
      <w:r w:rsidRPr="008A53DE">
        <w:rPr>
          <w:sz w:val="24"/>
          <w:szCs w:val="24"/>
        </w:rPr>
        <w:t xml:space="preserve">при расчете </w:t>
      </w:r>
      <w:r w:rsidRPr="008A53DE">
        <w:rPr>
          <w:position w:val="-12"/>
          <w:sz w:val="24"/>
          <w:szCs w:val="24"/>
        </w:rPr>
        <w:object w:dxaOrig="639" w:dyaOrig="360">
          <v:shape id="_x0000_i1044" type="#_x0000_t75" style="width:36pt;height:18.5pt" o:ole="">
            <v:imagedata r:id="rId9" o:title=""/>
          </v:shape>
          <o:OLEObject Type="Embed" ProgID="Equation.3" ShapeID="_x0000_i1044" DrawAspect="Content" ObjectID="_1782299039" r:id="rId39"/>
        </w:object>
      </w:r>
      <w:r w:rsidRPr="008A53DE">
        <w:rPr>
          <w:sz w:val="24"/>
          <w:szCs w:val="24"/>
        </w:rPr>
        <w:t xml:space="preserve"> – за декабрь года, в котором осуществляется расчет; </w:t>
      </w:r>
    </w:p>
    <w:p w:rsidR="00865413" w:rsidRPr="008A53DE" w:rsidRDefault="00865413" w:rsidP="00865413">
      <w:pPr>
        <w:autoSpaceDN w:val="0"/>
        <w:adjustRightInd w:val="0"/>
        <w:ind w:firstLine="709"/>
        <w:outlineLvl w:val="0"/>
        <w:rPr>
          <w:sz w:val="24"/>
          <w:szCs w:val="24"/>
        </w:rPr>
      </w:pPr>
      <w:r w:rsidRPr="008A53DE">
        <w:rPr>
          <w:sz w:val="24"/>
          <w:szCs w:val="24"/>
        </w:rPr>
        <w:t xml:space="preserve">при пересчете </w:t>
      </w:r>
      <w:r w:rsidRPr="008A53DE">
        <w:rPr>
          <w:position w:val="-12"/>
          <w:sz w:val="24"/>
          <w:szCs w:val="24"/>
        </w:rPr>
        <w:object w:dxaOrig="639" w:dyaOrig="360">
          <v:shape id="_x0000_i1045" type="#_x0000_t75" style="width:36pt;height:18.5pt" o:ole="">
            <v:imagedata r:id="rId9" o:title=""/>
          </v:shape>
          <o:OLEObject Type="Embed" ProgID="Equation.3" ShapeID="_x0000_i1045" DrawAspect="Content" ObjectID="_1782299040" r:id="rId40"/>
        </w:object>
      </w:r>
      <w:r w:rsidRPr="008A53DE">
        <w:rPr>
          <w:sz w:val="24"/>
          <w:szCs w:val="24"/>
        </w:rPr>
        <w:t xml:space="preserve"> – за месяц, в котором осуществлено внесение изменений в бюджетную смету администрации по показателю выплат «Заработная плата».</w:t>
      </w:r>
    </w:p>
    <w:p w:rsidR="00865413" w:rsidRPr="008A53DE" w:rsidRDefault="00865413" w:rsidP="00865413">
      <w:pPr>
        <w:autoSpaceDN w:val="0"/>
        <w:adjustRightInd w:val="0"/>
        <w:ind w:firstLine="709"/>
        <w:outlineLvl w:val="0"/>
        <w:rPr>
          <w:sz w:val="24"/>
          <w:szCs w:val="24"/>
        </w:rPr>
      </w:pPr>
      <w:r w:rsidRPr="008A53DE">
        <w:rPr>
          <w:sz w:val="24"/>
          <w:szCs w:val="24"/>
        </w:rPr>
        <w:t>В случае</w:t>
      </w:r>
      <w:proofErr w:type="gramStart"/>
      <w:r w:rsidRPr="008A53DE">
        <w:rPr>
          <w:sz w:val="24"/>
          <w:szCs w:val="24"/>
        </w:rPr>
        <w:t>,</w:t>
      </w:r>
      <w:proofErr w:type="gramEnd"/>
      <w:r w:rsidRPr="008A53DE">
        <w:rPr>
          <w:sz w:val="24"/>
          <w:szCs w:val="24"/>
        </w:rPr>
        <w:t xml:space="preserve"> если сумма фактически начисленных выплаты за сложность </w:t>
      </w:r>
      <w:r w:rsidRPr="008A53DE">
        <w:rPr>
          <w:sz w:val="24"/>
          <w:szCs w:val="24"/>
        </w:rPr>
        <w:br/>
        <w:t xml:space="preserve">в текущем месяце превысит более чем на 15 процентов расчетную величину, производится перерасчет расчёт </w:t>
      </w:r>
      <w:r w:rsidRPr="008A53DE">
        <w:rPr>
          <w:position w:val="-12"/>
          <w:sz w:val="24"/>
          <w:szCs w:val="24"/>
        </w:rPr>
        <w:object w:dxaOrig="639" w:dyaOrig="360">
          <v:shape id="_x0000_i1046" type="#_x0000_t75" style="width:36pt;height:18.5pt" o:ole="">
            <v:imagedata r:id="rId9" o:title=""/>
          </v:shape>
          <o:OLEObject Type="Embed" ProgID="Equation.3" ShapeID="_x0000_i1046" DrawAspect="Content" ObjectID="_1782299041" r:id="rId41"/>
        </w:object>
      </w:r>
      <w:r w:rsidRPr="008A53DE">
        <w:rPr>
          <w:sz w:val="24"/>
          <w:szCs w:val="24"/>
        </w:rPr>
        <w:t xml:space="preserve"> в соответствии с правилами, указанными в настоящем пункте. При этом под расчётной величиной понимается:</w:t>
      </w:r>
    </w:p>
    <w:p w:rsidR="00865413" w:rsidRPr="008A53DE" w:rsidRDefault="00865413" w:rsidP="00865413">
      <w:pPr>
        <w:autoSpaceDN w:val="0"/>
        <w:adjustRightInd w:val="0"/>
        <w:ind w:firstLine="709"/>
        <w:outlineLvl w:val="0"/>
        <w:rPr>
          <w:sz w:val="24"/>
          <w:szCs w:val="24"/>
        </w:rPr>
      </w:pPr>
      <w:r w:rsidRPr="008A53DE">
        <w:rPr>
          <w:sz w:val="24"/>
          <w:szCs w:val="24"/>
        </w:rPr>
        <w:t>в случае</w:t>
      </w:r>
      <w:proofErr w:type="gramStart"/>
      <w:r w:rsidRPr="008A53DE">
        <w:rPr>
          <w:sz w:val="24"/>
          <w:szCs w:val="24"/>
        </w:rPr>
        <w:t>,</w:t>
      </w:r>
      <w:proofErr w:type="gramEnd"/>
      <w:r w:rsidRPr="008A53DE">
        <w:rPr>
          <w:sz w:val="24"/>
          <w:szCs w:val="24"/>
        </w:rPr>
        <w:t xml:space="preserve"> если ранее перерасчёт </w:t>
      </w:r>
      <w:r w:rsidRPr="008A53DE">
        <w:rPr>
          <w:position w:val="-12"/>
          <w:sz w:val="24"/>
          <w:szCs w:val="24"/>
        </w:rPr>
        <w:object w:dxaOrig="639" w:dyaOrig="360">
          <v:shape id="_x0000_i1047" type="#_x0000_t75" style="width:36pt;height:18.5pt" o:ole="">
            <v:imagedata r:id="rId9" o:title=""/>
          </v:shape>
          <o:OLEObject Type="Embed" ProgID="Equation.3" ShapeID="_x0000_i1047" DrawAspect="Content" ObjectID="_1782299042" r:id="rId42"/>
        </w:object>
      </w:r>
      <w:r w:rsidRPr="008A53DE">
        <w:rPr>
          <w:sz w:val="24"/>
          <w:szCs w:val="24"/>
        </w:rPr>
        <w:t xml:space="preserve"> не производился – сумма фактически начисленных выплат за сложность за декабрь истекшего года (года, в котором произведён расчёт </w:t>
      </w:r>
      <w:r w:rsidRPr="008A53DE">
        <w:rPr>
          <w:position w:val="-12"/>
          <w:sz w:val="24"/>
          <w:szCs w:val="24"/>
        </w:rPr>
        <w:object w:dxaOrig="639" w:dyaOrig="360">
          <v:shape id="_x0000_i1048" type="#_x0000_t75" style="width:36pt;height:18.5pt" o:ole="">
            <v:imagedata r:id="rId9" o:title=""/>
          </v:shape>
          <o:OLEObject Type="Embed" ProgID="Equation.3" ShapeID="_x0000_i1048" DrawAspect="Content" ObjectID="_1782299043" r:id="rId43"/>
        </w:object>
      </w:r>
      <w:r w:rsidRPr="008A53DE">
        <w:rPr>
          <w:sz w:val="24"/>
          <w:szCs w:val="24"/>
        </w:rPr>
        <w:t>);</w:t>
      </w:r>
    </w:p>
    <w:p w:rsidR="00865413" w:rsidRPr="008A53DE" w:rsidRDefault="00865413" w:rsidP="00865413">
      <w:pPr>
        <w:autoSpaceDN w:val="0"/>
        <w:adjustRightInd w:val="0"/>
        <w:ind w:firstLine="709"/>
        <w:outlineLvl w:val="0"/>
        <w:rPr>
          <w:sz w:val="24"/>
          <w:szCs w:val="24"/>
        </w:rPr>
      </w:pPr>
      <w:r w:rsidRPr="008A53DE">
        <w:rPr>
          <w:sz w:val="24"/>
          <w:szCs w:val="24"/>
        </w:rPr>
        <w:t>в случае</w:t>
      </w:r>
      <w:proofErr w:type="gramStart"/>
      <w:r w:rsidRPr="008A53DE">
        <w:rPr>
          <w:sz w:val="24"/>
          <w:szCs w:val="24"/>
        </w:rPr>
        <w:t>,</w:t>
      </w:r>
      <w:proofErr w:type="gramEnd"/>
      <w:r w:rsidRPr="008A53DE">
        <w:rPr>
          <w:sz w:val="24"/>
          <w:szCs w:val="24"/>
        </w:rPr>
        <w:t xml:space="preserve"> если пересчёт производился в связи с внесением изменений </w:t>
      </w:r>
      <w:r w:rsidRPr="008A53DE">
        <w:rPr>
          <w:sz w:val="24"/>
          <w:szCs w:val="24"/>
        </w:rPr>
        <w:br/>
      </w:r>
      <w:r w:rsidRPr="008A53DE">
        <w:rPr>
          <w:sz w:val="24"/>
          <w:szCs w:val="24"/>
        </w:rPr>
        <w:lastRenderedPageBreak/>
        <w:t xml:space="preserve">в бюджетную смету администрации по показателю выплат «Заработная плата» – сумма фактически начисленных выплат за сложность за месяц, в котором осуществлено внесение соответствующих изменений (месяц, в котором произведён перерасчёт </w:t>
      </w:r>
      <w:r w:rsidRPr="008A53DE">
        <w:rPr>
          <w:position w:val="-12"/>
          <w:sz w:val="24"/>
          <w:szCs w:val="24"/>
        </w:rPr>
        <w:object w:dxaOrig="639" w:dyaOrig="360">
          <v:shape id="_x0000_i1049" type="#_x0000_t75" style="width:36pt;height:18.5pt" o:ole="">
            <v:imagedata r:id="rId9" o:title=""/>
          </v:shape>
          <o:OLEObject Type="Embed" ProgID="Equation.3" ShapeID="_x0000_i1049" DrawAspect="Content" ObjectID="_1782299044" r:id="rId44"/>
        </w:object>
      </w:r>
      <w:r w:rsidRPr="008A53DE">
        <w:rPr>
          <w:sz w:val="24"/>
          <w:szCs w:val="24"/>
        </w:rPr>
        <w:t>);</w:t>
      </w:r>
    </w:p>
    <w:p w:rsidR="00865413" w:rsidRPr="008A53DE" w:rsidRDefault="00865413" w:rsidP="00865413">
      <w:pPr>
        <w:autoSpaceDN w:val="0"/>
        <w:adjustRightInd w:val="0"/>
        <w:ind w:firstLine="709"/>
        <w:outlineLvl w:val="0"/>
        <w:rPr>
          <w:sz w:val="24"/>
          <w:szCs w:val="24"/>
        </w:rPr>
      </w:pPr>
      <w:r w:rsidRPr="008A53DE">
        <w:rPr>
          <w:sz w:val="24"/>
          <w:szCs w:val="24"/>
        </w:rPr>
        <w:t>в случае</w:t>
      </w:r>
      <w:proofErr w:type="gramStart"/>
      <w:r w:rsidRPr="008A53DE">
        <w:rPr>
          <w:sz w:val="24"/>
          <w:szCs w:val="24"/>
        </w:rPr>
        <w:t>,</w:t>
      </w:r>
      <w:proofErr w:type="gramEnd"/>
      <w:r w:rsidRPr="008A53DE">
        <w:rPr>
          <w:sz w:val="24"/>
          <w:szCs w:val="24"/>
        </w:rPr>
        <w:t xml:space="preserve"> если пересчёт производился в связи с превышением суммы фактически начисленных выплаты за сложность в текущем месяце превысит более чем на 15 процентов расчетной величины, – месяц, в котором произошло такое превышение (месяц, в котором произведён перерасчёт </w:t>
      </w:r>
      <w:r w:rsidRPr="008A53DE">
        <w:rPr>
          <w:position w:val="-12"/>
          <w:sz w:val="24"/>
          <w:szCs w:val="24"/>
        </w:rPr>
        <w:object w:dxaOrig="639" w:dyaOrig="360">
          <v:shape id="_x0000_i1050" type="#_x0000_t75" style="width:36pt;height:18.5pt" o:ole="">
            <v:imagedata r:id="rId9" o:title=""/>
          </v:shape>
          <o:OLEObject Type="Embed" ProgID="Equation.3" ShapeID="_x0000_i1050" DrawAspect="Content" ObjectID="_1782299045" r:id="rId45"/>
        </w:object>
      </w:r>
      <w:r w:rsidRPr="008A53DE">
        <w:rPr>
          <w:sz w:val="24"/>
          <w:szCs w:val="24"/>
        </w:rPr>
        <w:t>).</w:t>
      </w:r>
    </w:p>
    <w:p w:rsidR="00865413" w:rsidRPr="008A53DE" w:rsidRDefault="00865413" w:rsidP="00865413">
      <w:pPr>
        <w:autoSpaceDN w:val="0"/>
        <w:adjustRightInd w:val="0"/>
        <w:ind w:firstLine="709"/>
        <w:outlineLvl w:val="0"/>
        <w:rPr>
          <w:sz w:val="24"/>
          <w:szCs w:val="24"/>
        </w:rPr>
      </w:pPr>
      <w:r w:rsidRPr="008A53DE">
        <w:rPr>
          <w:sz w:val="24"/>
          <w:szCs w:val="24"/>
        </w:rPr>
        <w:t xml:space="preserve">Расчет персональных выплат в целях обеспечения заработной платы работника администрации на уровне размера минимальной заработной платы (минимального </w:t>
      </w:r>
      <w:proofErr w:type="gramStart"/>
      <w:r w:rsidRPr="008A53DE">
        <w:rPr>
          <w:sz w:val="24"/>
          <w:szCs w:val="24"/>
        </w:rPr>
        <w:t>размера оплаты труда</w:t>
      </w:r>
      <w:proofErr w:type="gramEnd"/>
      <w:r w:rsidRPr="008A53DE">
        <w:rPr>
          <w:sz w:val="24"/>
          <w:szCs w:val="24"/>
        </w:rPr>
        <w:t>) и в целях обеспечения региональной выплаты производится на основании фактического начисления данных выплат:</w:t>
      </w:r>
    </w:p>
    <w:p w:rsidR="00865413" w:rsidRPr="008A53DE" w:rsidRDefault="00865413" w:rsidP="00865413">
      <w:pPr>
        <w:autoSpaceDN w:val="0"/>
        <w:adjustRightInd w:val="0"/>
        <w:ind w:firstLine="709"/>
        <w:outlineLvl w:val="0"/>
        <w:rPr>
          <w:sz w:val="24"/>
          <w:szCs w:val="24"/>
        </w:rPr>
      </w:pPr>
      <w:r w:rsidRPr="008A53DE">
        <w:rPr>
          <w:sz w:val="24"/>
          <w:szCs w:val="24"/>
        </w:rPr>
        <w:t xml:space="preserve">при расчете </w:t>
      </w:r>
      <w:r w:rsidRPr="008A53DE">
        <w:rPr>
          <w:position w:val="-12"/>
          <w:sz w:val="24"/>
          <w:szCs w:val="24"/>
        </w:rPr>
        <w:object w:dxaOrig="639" w:dyaOrig="360">
          <v:shape id="_x0000_i1051" type="#_x0000_t75" style="width:36pt;height:18.5pt" o:ole="">
            <v:imagedata r:id="rId9" o:title=""/>
          </v:shape>
          <o:OLEObject Type="Embed" ProgID="Equation.3" ShapeID="_x0000_i1051" DrawAspect="Content" ObjectID="_1782299046" r:id="rId46"/>
        </w:object>
      </w:r>
      <w:r w:rsidRPr="008A53DE">
        <w:rPr>
          <w:sz w:val="24"/>
          <w:szCs w:val="24"/>
        </w:rPr>
        <w:t xml:space="preserve"> – за ноябрь года, в котором осуществляется расчет; </w:t>
      </w:r>
    </w:p>
    <w:p w:rsidR="00865413" w:rsidRPr="008A53DE" w:rsidRDefault="00865413" w:rsidP="00865413">
      <w:pPr>
        <w:autoSpaceDN w:val="0"/>
        <w:adjustRightInd w:val="0"/>
        <w:ind w:firstLine="709"/>
        <w:outlineLvl w:val="0"/>
        <w:rPr>
          <w:sz w:val="24"/>
          <w:szCs w:val="24"/>
        </w:rPr>
      </w:pPr>
      <w:proofErr w:type="gramStart"/>
      <w:r w:rsidRPr="008A53DE">
        <w:rPr>
          <w:sz w:val="24"/>
          <w:szCs w:val="24"/>
        </w:rPr>
        <w:t xml:space="preserve">при пересчете </w:t>
      </w:r>
      <w:r w:rsidRPr="008A53DE">
        <w:rPr>
          <w:position w:val="-12"/>
          <w:sz w:val="24"/>
          <w:szCs w:val="24"/>
        </w:rPr>
        <w:object w:dxaOrig="639" w:dyaOrig="360">
          <v:shape id="_x0000_i1052" type="#_x0000_t75" style="width:36pt;height:18.5pt" o:ole="">
            <v:imagedata r:id="rId9" o:title=""/>
          </v:shape>
          <o:OLEObject Type="Embed" ProgID="Equation.3" ShapeID="_x0000_i1052" DrawAspect="Content" ObjectID="_1782299047" r:id="rId47"/>
        </w:object>
      </w:r>
      <w:r w:rsidRPr="008A53DE">
        <w:rPr>
          <w:sz w:val="24"/>
          <w:szCs w:val="24"/>
        </w:rPr>
        <w:t xml:space="preserve"> – за месяц, предшествующий месяцу, в котором осуществлено внесение изменений в бюджетную смету администрации по показателю выплат «Заработная плата», а в случае если ранее пересчёт производился в связи с превышением суммы фактически начисленных выплаты за сложность в текущем месяце более чем на 15 процентов расчетной величины – то за месяц, в котором произошло такое превышение (месяц, в котором произведён перерасчёт </w:t>
      </w:r>
      <w:r w:rsidRPr="008A53DE">
        <w:rPr>
          <w:position w:val="-12"/>
          <w:sz w:val="24"/>
          <w:szCs w:val="24"/>
        </w:rPr>
        <w:object w:dxaOrig="639" w:dyaOrig="360">
          <v:shape id="_x0000_i1053" type="#_x0000_t75" style="width:36pt;height:18.5pt" o:ole="">
            <v:imagedata r:id="rId9" o:title=""/>
          </v:shape>
          <o:OLEObject Type="Embed" ProgID="Equation.3" ShapeID="_x0000_i1053" DrawAspect="Content" ObjectID="_1782299048" r:id="rId48"/>
        </w:object>
      </w:r>
      <w:r w:rsidRPr="008A53DE">
        <w:rPr>
          <w:sz w:val="24"/>
          <w:szCs w:val="24"/>
        </w:rPr>
        <w:t>).</w:t>
      </w:r>
      <w:proofErr w:type="gramEnd"/>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12"/>
          <w:sz w:val="24"/>
          <w:szCs w:val="24"/>
        </w:rPr>
        <w:object w:dxaOrig="480" w:dyaOrig="360">
          <v:shape id="_x0000_i1054" type="#_x0000_t75" style="width:23.65pt;height:18.5pt" o:ole="">
            <v:imagedata r:id="rId49" o:title=""/>
          </v:shape>
          <o:OLEObject Type="Embed" ProgID="Equation.3" ShapeID="_x0000_i1054" DrawAspect="Content" ObjectID="_1782299049" r:id="rId50"/>
        </w:object>
      </w:r>
      <w:r w:rsidRPr="008A53DE">
        <w:rPr>
          <w:rFonts w:ascii="Arial" w:hAnsi="Arial" w:cs="Arial"/>
          <w:sz w:val="24"/>
          <w:szCs w:val="24"/>
        </w:rPr>
        <w:t xml:space="preserve"> – сумма средств, направляемая в резерв для оплаты отпусков </w:t>
      </w:r>
      <w:r w:rsidRPr="008A53DE">
        <w:rPr>
          <w:rFonts w:ascii="Arial" w:hAnsi="Arial" w:cs="Arial"/>
          <w:sz w:val="24"/>
          <w:szCs w:val="24"/>
        </w:rPr>
        <w:br/>
        <w:t>по должностям, замещаемым на период отпуска.</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12"/>
          <w:sz w:val="24"/>
          <w:szCs w:val="24"/>
        </w:rPr>
        <w:object w:dxaOrig="480" w:dyaOrig="360">
          <v:shape id="_x0000_i1055" type="#_x0000_t75" style="width:23.65pt;height:18.5pt" o:ole="">
            <v:imagedata r:id="rId49" o:title=""/>
          </v:shape>
          <o:OLEObject Type="Embed" ProgID="Equation.3" ShapeID="_x0000_i1055" DrawAspect="Content" ObjectID="_1782299050" r:id="rId51"/>
        </w:object>
      </w:r>
      <w:r w:rsidRPr="008A53DE">
        <w:rPr>
          <w:rFonts w:ascii="Arial" w:hAnsi="Arial" w:cs="Arial"/>
          <w:sz w:val="24"/>
          <w:szCs w:val="24"/>
        </w:rPr>
        <w:t xml:space="preserve"> рассчитывается по формуле:</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30"/>
          <w:sz w:val="24"/>
          <w:szCs w:val="24"/>
        </w:rPr>
        <w:object w:dxaOrig="2180" w:dyaOrig="700">
          <v:shape id="_x0000_i1056" type="#_x0000_t75" style="width:108pt;height:36pt" o:ole="">
            <v:imagedata r:id="rId52" o:title=""/>
          </v:shape>
          <o:OLEObject Type="Embed" ProgID="Equation.3" ShapeID="_x0000_i1056" DrawAspect="Content" ObjectID="_1782299051" r:id="rId53"/>
        </w:object>
      </w:r>
      <w:r w:rsidRPr="008A53DE">
        <w:rPr>
          <w:rFonts w:ascii="Arial" w:hAnsi="Arial" w:cs="Arial"/>
          <w:sz w:val="24"/>
          <w:szCs w:val="24"/>
        </w:rPr>
        <w:t>,</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sz w:val="24"/>
          <w:szCs w:val="24"/>
        </w:rPr>
        <w:t>где:</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12"/>
          <w:sz w:val="24"/>
          <w:szCs w:val="24"/>
        </w:rPr>
        <w:object w:dxaOrig="520" w:dyaOrig="360">
          <v:shape id="_x0000_i1057" type="#_x0000_t75" style="width:23.65pt;height:18.5pt" o:ole="">
            <v:imagedata r:id="rId54" o:title=""/>
          </v:shape>
          <o:OLEObject Type="Embed" ProgID="Equation.3" ShapeID="_x0000_i1057" DrawAspect="Content" ObjectID="_1782299052" r:id="rId55"/>
        </w:object>
      </w:r>
      <w:r w:rsidRPr="008A53DE">
        <w:rPr>
          <w:rFonts w:ascii="Arial" w:hAnsi="Arial" w:cs="Arial"/>
          <w:sz w:val="24"/>
          <w:szCs w:val="24"/>
        </w:rPr>
        <w:t xml:space="preserve"> – количество дней отпуска по должностям, замещаемым на период отпуска, согласно графику отпусков в плановом периоде;</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12"/>
          <w:sz w:val="24"/>
          <w:szCs w:val="24"/>
        </w:rPr>
        <w:object w:dxaOrig="480" w:dyaOrig="360">
          <v:shape id="_x0000_i1058" type="#_x0000_t75" style="width:23.65pt;height:18.5pt" o:ole="">
            <v:imagedata r:id="rId56" o:title=""/>
          </v:shape>
          <o:OLEObject Type="Embed" ProgID="Equation.3" ShapeID="_x0000_i1058" DrawAspect="Content" ObjectID="_1782299053" r:id="rId57"/>
        </w:object>
      </w:r>
      <w:r w:rsidRPr="008A53DE">
        <w:rPr>
          <w:rFonts w:ascii="Arial" w:hAnsi="Arial" w:cs="Arial"/>
          <w:sz w:val="24"/>
          <w:szCs w:val="24"/>
        </w:rPr>
        <w:t xml:space="preserve"> – количество календарных дней в плановом периоде;</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4"/>
          <w:sz w:val="24"/>
          <w:szCs w:val="24"/>
        </w:rPr>
        <w:object w:dxaOrig="180" w:dyaOrig="200">
          <v:shape id="_x0000_i1059" type="#_x0000_t75" style="width:12.35pt;height:12.35pt" o:ole="">
            <v:imagedata r:id="rId58" o:title=""/>
          </v:shape>
          <o:OLEObject Type="Embed" ProgID="Equation.3" ShapeID="_x0000_i1059" DrawAspect="Content" ObjectID="_1782299054" r:id="rId59"/>
        </w:object>
      </w:r>
      <w:r w:rsidRPr="008A53DE">
        <w:rPr>
          <w:rFonts w:ascii="Arial" w:hAnsi="Arial" w:cs="Arial"/>
          <w:sz w:val="24"/>
          <w:szCs w:val="24"/>
        </w:rPr>
        <w:t>– количество штатных единиц в соответствии со штатным расписанием администрации.</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sz w:val="24"/>
          <w:szCs w:val="24"/>
        </w:rPr>
        <w:t>В случае</w:t>
      </w:r>
      <w:proofErr w:type="gramStart"/>
      <w:r w:rsidRPr="008A53DE">
        <w:rPr>
          <w:rFonts w:ascii="Arial" w:hAnsi="Arial" w:cs="Arial"/>
          <w:sz w:val="24"/>
          <w:szCs w:val="24"/>
        </w:rPr>
        <w:t>,</w:t>
      </w:r>
      <w:proofErr w:type="gramEnd"/>
      <w:r w:rsidRPr="008A53DE">
        <w:rPr>
          <w:rFonts w:ascii="Arial" w:hAnsi="Arial" w:cs="Arial"/>
          <w:sz w:val="24"/>
          <w:szCs w:val="24"/>
        </w:rPr>
        <w:t xml:space="preserve"> если расчёт </w:t>
      </w:r>
      <w:r w:rsidRPr="008A53DE">
        <w:rPr>
          <w:rFonts w:ascii="Arial" w:hAnsi="Arial" w:cs="Arial"/>
          <w:position w:val="-12"/>
          <w:sz w:val="24"/>
          <w:szCs w:val="24"/>
        </w:rPr>
        <w:object w:dxaOrig="560" w:dyaOrig="360">
          <v:shape id="_x0000_i1060" type="#_x0000_t75" style="width:32.9pt;height:18.5pt" o:ole="">
            <v:imagedata r:id="rId22" o:title=""/>
          </v:shape>
          <o:OLEObject Type="Embed" ProgID="Equation.3" ShapeID="_x0000_i1060" DrawAspect="Content" ObjectID="_1782299055" r:id="rId60"/>
        </w:object>
      </w:r>
      <w:r w:rsidRPr="008A53DE">
        <w:rPr>
          <w:rFonts w:ascii="Arial" w:hAnsi="Arial" w:cs="Arial"/>
          <w:sz w:val="24"/>
          <w:szCs w:val="24"/>
        </w:rPr>
        <w:t xml:space="preserve"> осуществляется в целях пересчета </w:t>
      </w:r>
      <w:r w:rsidRPr="008A53DE">
        <w:rPr>
          <w:rFonts w:ascii="Arial" w:hAnsi="Arial" w:cs="Arial"/>
          <w:position w:val="-12"/>
          <w:sz w:val="24"/>
          <w:szCs w:val="24"/>
        </w:rPr>
        <w:object w:dxaOrig="639" w:dyaOrig="360">
          <v:shape id="_x0000_i1061" type="#_x0000_t75" style="width:36pt;height:18.5pt" o:ole="">
            <v:imagedata r:id="rId9" o:title=""/>
          </v:shape>
          <o:OLEObject Type="Embed" ProgID="Equation.3" ShapeID="_x0000_i1061" DrawAspect="Content" ObjectID="_1782299056" r:id="rId61"/>
        </w:object>
      </w:r>
      <w:r w:rsidRPr="008A53DE">
        <w:rPr>
          <w:rFonts w:ascii="Arial" w:hAnsi="Arial" w:cs="Arial"/>
          <w:sz w:val="24"/>
          <w:szCs w:val="24"/>
        </w:rPr>
        <w:t>, то ее расчет осуществляется за вычетом сумм, выплаченных или подлежащих выплате за истекшую часть планового периода.</w:t>
      </w:r>
    </w:p>
    <w:p w:rsidR="00865413" w:rsidRPr="008A53DE" w:rsidRDefault="00865413" w:rsidP="00865413">
      <w:pPr>
        <w:autoSpaceDN w:val="0"/>
        <w:adjustRightInd w:val="0"/>
        <w:ind w:firstLine="709"/>
        <w:rPr>
          <w:sz w:val="24"/>
          <w:szCs w:val="24"/>
        </w:rPr>
      </w:pPr>
      <w:r w:rsidRPr="008A53DE">
        <w:rPr>
          <w:sz w:val="24"/>
          <w:szCs w:val="24"/>
        </w:rPr>
        <w:t xml:space="preserve">2) Выплата за важность выполняемой работы, степень самостоятельности и ответственности при выполнении поставленных задач производится ежемесячно и выплачивается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w:t>
      </w:r>
      <w:hyperlink r:id="rId62" w:history="1">
        <w:r w:rsidRPr="008A53DE">
          <w:rPr>
            <w:sz w:val="24"/>
            <w:szCs w:val="24"/>
          </w:rPr>
          <w:t xml:space="preserve">приложению № </w:t>
        </w:r>
      </w:hyperlink>
      <w:r w:rsidRPr="008A53DE">
        <w:rPr>
          <w:sz w:val="24"/>
          <w:szCs w:val="24"/>
        </w:rPr>
        <w:t>1 к настоящему положению.</w:t>
      </w:r>
    </w:p>
    <w:p w:rsidR="00865413" w:rsidRPr="008A53DE" w:rsidRDefault="00865413" w:rsidP="00865413">
      <w:pPr>
        <w:autoSpaceDN w:val="0"/>
        <w:adjustRightInd w:val="0"/>
        <w:ind w:firstLine="709"/>
        <w:rPr>
          <w:sz w:val="24"/>
          <w:szCs w:val="24"/>
        </w:rPr>
      </w:pPr>
      <w:r w:rsidRPr="008A53DE">
        <w:rPr>
          <w:sz w:val="24"/>
          <w:szCs w:val="24"/>
        </w:rPr>
        <w:t xml:space="preserve">3) Выплата за качество выполняемых работ производится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hyperlink r:id="rId63" w:history="1">
        <w:r w:rsidRPr="008A53DE">
          <w:rPr>
            <w:sz w:val="24"/>
            <w:szCs w:val="24"/>
          </w:rPr>
          <w:t xml:space="preserve">приложению № </w:t>
        </w:r>
      </w:hyperlink>
      <w:r w:rsidRPr="008A53DE">
        <w:rPr>
          <w:sz w:val="24"/>
          <w:szCs w:val="24"/>
        </w:rPr>
        <w:t>1 к настоящему положению.</w:t>
      </w:r>
    </w:p>
    <w:p w:rsidR="00865413" w:rsidRPr="008A53DE" w:rsidRDefault="00865413" w:rsidP="00865413">
      <w:pPr>
        <w:autoSpaceDN w:val="0"/>
        <w:adjustRightInd w:val="0"/>
        <w:ind w:firstLine="709"/>
        <w:rPr>
          <w:sz w:val="24"/>
          <w:szCs w:val="24"/>
        </w:rPr>
      </w:pPr>
      <w:r w:rsidRPr="008A53DE">
        <w:rPr>
          <w:sz w:val="24"/>
          <w:szCs w:val="24"/>
        </w:rPr>
        <w:t xml:space="preserve">4)Выплата по итогам работы за месяц производится </w:t>
      </w:r>
      <w:r w:rsidRPr="008A53DE">
        <w:rPr>
          <w:sz w:val="24"/>
          <w:szCs w:val="24"/>
        </w:rPr>
        <w:br/>
        <w:t xml:space="preserve">за своевременное (исполнение задания в срок, установленный поручением главы сельсовета) и качественное (достижение результатов, установленных в поручении главы сельсовета) исполнение особо важного и сложного задания, определенного </w:t>
      </w:r>
      <w:r w:rsidRPr="008A53DE">
        <w:rPr>
          <w:sz w:val="24"/>
          <w:szCs w:val="24"/>
        </w:rPr>
        <w:lastRenderedPageBreak/>
        <w:t xml:space="preserve">в качестве такового главой сельсовета. </w:t>
      </w:r>
    </w:p>
    <w:p w:rsidR="00865413" w:rsidRPr="008A53DE" w:rsidRDefault="00865413" w:rsidP="00865413">
      <w:pPr>
        <w:pStyle w:val="ab"/>
        <w:spacing w:after="0"/>
        <w:ind w:firstLine="709"/>
        <w:jc w:val="both"/>
        <w:rPr>
          <w:rFonts w:cs="Arial"/>
          <w:i w:val="0"/>
          <w:sz w:val="24"/>
          <w:szCs w:val="24"/>
        </w:rPr>
      </w:pPr>
      <w:r w:rsidRPr="008A53DE">
        <w:rPr>
          <w:rFonts w:cs="Arial"/>
          <w:i w:val="0"/>
          <w:sz w:val="24"/>
          <w:szCs w:val="24"/>
        </w:rPr>
        <w:t>23. Выплаты по итогам работы за год.</w:t>
      </w:r>
    </w:p>
    <w:p w:rsidR="00865413" w:rsidRPr="008A53DE" w:rsidRDefault="00865413" w:rsidP="00865413">
      <w:pPr>
        <w:autoSpaceDN w:val="0"/>
        <w:adjustRightInd w:val="0"/>
        <w:ind w:firstLine="709"/>
        <w:outlineLvl w:val="0"/>
        <w:rPr>
          <w:sz w:val="24"/>
          <w:szCs w:val="24"/>
        </w:rPr>
      </w:pPr>
      <w:r w:rsidRPr="008A53DE">
        <w:rPr>
          <w:sz w:val="24"/>
          <w:szCs w:val="24"/>
        </w:rPr>
        <w:t>1) Размер выплаты по итогам работы за год, осуществляемой конкретному работнику администрации, определяется по формуле:</w:t>
      </w:r>
    </w:p>
    <w:p w:rsidR="00865413" w:rsidRPr="008A53DE" w:rsidRDefault="00865413" w:rsidP="00865413">
      <w:pPr>
        <w:autoSpaceDN w:val="0"/>
        <w:adjustRightInd w:val="0"/>
        <w:ind w:firstLine="709"/>
        <w:outlineLvl w:val="0"/>
        <w:rPr>
          <w:sz w:val="24"/>
          <w:szCs w:val="24"/>
        </w:rPr>
      </w:pPr>
      <w:r w:rsidRPr="008A53DE">
        <w:rPr>
          <w:position w:val="-16"/>
          <w:sz w:val="24"/>
          <w:szCs w:val="24"/>
        </w:rPr>
        <w:object w:dxaOrig="2400" w:dyaOrig="420">
          <v:shape id="_x0000_i1062" type="#_x0000_t75" style="width:120.35pt;height:20.55pt" o:ole="">
            <v:imagedata r:id="rId64" o:title=""/>
          </v:shape>
          <o:OLEObject Type="Embed" ProgID="Equation.3" ShapeID="_x0000_i1062" DrawAspect="Content" ObjectID="_1782299057" r:id="rId65"/>
        </w:object>
      </w:r>
      <w:r w:rsidRPr="008A53DE">
        <w:rPr>
          <w:sz w:val="24"/>
          <w:szCs w:val="24"/>
        </w:rPr>
        <w:t>,</w:t>
      </w:r>
    </w:p>
    <w:p w:rsidR="00865413" w:rsidRPr="008A53DE" w:rsidRDefault="00865413" w:rsidP="00865413">
      <w:pPr>
        <w:autoSpaceDN w:val="0"/>
        <w:adjustRightInd w:val="0"/>
        <w:ind w:firstLine="709"/>
        <w:outlineLvl w:val="0"/>
        <w:rPr>
          <w:sz w:val="24"/>
          <w:szCs w:val="24"/>
        </w:rPr>
      </w:pPr>
      <w:r w:rsidRPr="008A53DE">
        <w:rPr>
          <w:sz w:val="24"/>
          <w:szCs w:val="24"/>
        </w:rPr>
        <w:t>где:</w:t>
      </w:r>
    </w:p>
    <w:p w:rsidR="00865413" w:rsidRPr="008A53DE" w:rsidRDefault="00865413" w:rsidP="00865413">
      <w:pPr>
        <w:autoSpaceDN w:val="0"/>
        <w:adjustRightInd w:val="0"/>
        <w:ind w:firstLine="709"/>
        <w:outlineLvl w:val="0"/>
        <w:rPr>
          <w:sz w:val="24"/>
          <w:szCs w:val="24"/>
        </w:rPr>
      </w:pPr>
      <w:r w:rsidRPr="008A53DE">
        <w:rPr>
          <w:position w:val="-12"/>
          <w:sz w:val="24"/>
          <w:szCs w:val="24"/>
        </w:rPr>
        <w:object w:dxaOrig="460" w:dyaOrig="380">
          <v:shape id="_x0000_i1063" type="#_x0000_t75" style="width:23.65pt;height:15.45pt" o:ole="">
            <v:imagedata r:id="rId66" o:title=""/>
          </v:shape>
          <o:OLEObject Type="Embed" ProgID="Equation.3" ShapeID="_x0000_i1063" DrawAspect="Content" ObjectID="_1782299058" r:id="rId67"/>
        </w:object>
      </w:r>
      <w:r w:rsidRPr="008A53DE">
        <w:rPr>
          <w:sz w:val="24"/>
          <w:szCs w:val="24"/>
        </w:rPr>
        <w:t xml:space="preserve"> – размер выплаты по итогам работы за год, осуществляемой </w:t>
      </w:r>
      <w:r w:rsidRPr="008A53DE">
        <w:rPr>
          <w:sz w:val="24"/>
          <w:szCs w:val="24"/>
        </w:rPr>
        <w:br/>
      </w:r>
      <w:proofErr w:type="spellStart"/>
      <w:r w:rsidRPr="008A53DE">
        <w:rPr>
          <w:sz w:val="24"/>
          <w:szCs w:val="24"/>
          <w:lang w:val="en-US"/>
        </w:rPr>
        <w:t>i</w:t>
      </w:r>
      <w:proofErr w:type="spellEnd"/>
      <w:r w:rsidRPr="008A53DE">
        <w:rPr>
          <w:sz w:val="24"/>
          <w:szCs w:val="24"/>
        </w:rPr>
        <w:t>-</w:t>
      </w:r>
      <w:proofErr w:type="spellStart"/>
      <w:r w:rsidRPr="008A53DE">
        <w:rPr>
          <w:sz w:val="24"/>
          <w:szCs w:val="24"/>
        </w:rPr>
        <w:t>му</w:t>
      </w:r>
      <w:proofErr w:type="spellEnd"/>
      <w:r w:rsidRPr="008A53DE">
        <w:rPr>
          <w:sz w:val="24"/>
          <w:szCs w:val="24"/>
        </w:rPr>
        <w:t xml:space="preserve"> работнику администрации;</w:t>
      </w:r>
    </w:p>
    <w:p w:rsidR="00865413" w:rsidRPr="008A53DE" w:rsidRDefault="00865413" w:rsidP="00865413">
      <w:pPr>
        <w:autoSpaceDN w:val="0"/>
        <w:adjustRightInd w:val="0"/>
        <w:ind w:firstLine="709"/>
        <w:outlineLvl w:val="0"/>
        <w:rPr>
          <w:sz w:val="24"/>
          <w:szCs w:val="24"/>
        </w:rPr>
      </w:pPr>
      <w:r w:rsidRPr="008A53DE">
        <w:rPr>
          <w:position w:val="-12"/>
          <w:sz w:val="24"/>
          <w:szCs w:val="24"/>
        </w:rPr>
        <w:object w:dxaOrig="639" w:dyaOrig="380">
          <v:shape id="_x0000_i1064" type="#_x0000_t75" style="width:32.9pt;height:15.45pt" o:ole="">
            <v:imagedata r:id="rId68" o:title=""/>
          </v:shape>
          <o:OLEObject Type="Embed" ProgID="Equation.3" ShapeID="_x0000_i1064" DrawAspect="Content" ObjectID="_1782299059" r:id="rId69"/>
        </w:object>
      </w:r>
      <w:r w:rsidRPr="008A53DE">
        <w:rPr>
          <w:sz w:val="24"/>
          <w:szCs w:val="24"/>
        </w:rPr>
        <w:t xml:space="preserve"> – стоимость 1 балла для определения размеров выплаты </w:t>
      </w:r>
      <w:r w:rsidRPr="008A53DE">
        <w:rPr>
          <w:sz w:val="24"/>
          <w:szCs w:val="24"/>
        </w:rPr>
        <w:br/>
        <w:t>по итогам работы за год;</w:t>
      </w:r>
    </w:p>
    <w:p w:rsidR="00865413" w:rsidRPr="008A53DE" w:rsidRDefault="00865413" w:rsidP="00865413">
      <w:pPr>
        <w:autoSpaceDN w:val="0"/>
        <w:adjustRightInd w:val="0"/>
        <w:ind w:firstLine="709"/>
        <w:outlineLvl w:val="0"/>
        <w:rPr>
          <w:sz w:val="24"/>
          <w:szCs w:val="24"/>
        </w:rPr>
      </w:pPr>
      <w:r w:rsidRPr="008A53DE">
        <w:rPr>
          <w:position w:val="-12"/>
          <w:sz w:val="24"/>
          <w:szCs w:val="24"/>
        </w:rPr>
        <w:object w:dxaOrig="460" w:dyaOrig="380">
          <v:shape id="_x0000_i1065" type="#_x0000_t75" style="width:23.65pt;height:15.45pt" o:ole="">
            <v:imagedata r:id="rId70" o:title=""/>
          </v:shape>
          <o:OLEObject Type="Embed" ProgID="Equation.3" ShapeID="_x0000_i1065" DrawAspect="Content" ObjectID="_1782299060" r:id="rId71"/>
        </w:object>
      </w:r>
      <w:r w:rsidRPr="008A53DE">
        <w:rPr>
          <w:sz w:val="24"/>
          <w:szCs w:val="24"/>
        </w:rPr>
        <w:t xml:space="preserve"> – количество баллов по результатам оценки труда i-го работника администрации, исчисленное в суммовом выражении по количественным показателям критериев оценки выплаты по итогам работы за год;</w:t>
      </w:r>
    </w:p>
    <w:p w:rsidR="00865413" w:rsidRPr="008A53DE" w:rsidRDefault="00865413" w:rsidP="00865413">
      <w:pPr>
        <w:autoSpaceDN w:val="0"/>
        <w:adjustRightInd w:val="0"/>
        <w:ind w:firstLine="709"/>
        <w:outlineLvl w:val="0"/>
        <w:rPr>
          <w:sz w:val="24"/>
          <w:szCs w:val="24"/>
        </w:rPr>
      </w:pPr>
      <w:r w:rsidRPr="008A53DE">
        <w:rPr>
          <w:position w:val="-14"/>
          <w:sz w:val="24"/>
          <w:szCs w:val="24"/>
        </w:rPr>
        <w:object w:dxaOrig="279" w:dyaOrig="380">
          <v:shape id="_x0000_i1066" type="#_x0000_t75" style="width:15.45pt;height:15.45pt" o:ole="">
            <v:imagedata r:id="rId72" o:title=""/>
          </v:shape>
          <o:OLEObject Type="Embed" ProgID="Equation.3" ShapeID="_x0000_i1066" DrawAspect="Content" ObjectID="_1782299061" r:id="rId73"/>
        </w:object>
      </w:r>
      <w:r w:rsidRPr="008A53DE">
        <w:rPr>
          <w:sz w:val="24"/>
          <w:szCs w:val="24"/>
        </w:rPr>
        <w:t xml:space="preserve"> – коэффициент, учитывающий осуществление выплат по итогам работы за год </w:t>
      </w:r>
      <w:r w:rsidRPr="008A53DE">
        <w:rPr>
          <w:sz w:val="24"/>
          <w:szCs w:val="24"/>
          <w:lang w:val="en-US"/>
        </w:rPr>
        <w:t>j</w:t>
      </w:r>
      <w:r w:rsidRPr="008A53DE">
        <w:rPr>
          <w:sz w:val="24"/>
          <w:szCs w:val="24"/>
        </w:rPr>
        <w:t>-</w:t>
      </w:r>
      <w:proofErr w:type="spellStart"/>
      <w:r w:rsidRPr="008A53DE">
        <w:rPr>
          <w:sz w:val="24"/>
          <w:szCs w:val="24"/>
        </w:rPr>
        <w:t>му</w:t>
      </w:r>
      <w:proofErr w:type="spellEnd"/>
      <w:r w:rsidRPr="008A53DE">
        <w:rPr>
          <w:sz w:val="24"/>
          <w:szCs w:val="24"/>
        </w:rPr>
        <w:t xml:space="preserve"> работнику администрации, принятому и (или) уволенному </w:t>
      </w:r>
      <w:r w:rsidRPr="008A53DE">
        <w:rPr>
          <w:sz w:val="24"/>
          <w:szCs w:val="24"/>
        </w:rPr>
        <w:br/>
        <w:t xml:space="preserve">в течение календарного года, пропорционально отработанному </w:t>
      </w:r>
      <w:r w:rsidRPr="008A53DE">
        <w:rPr>
          <w:sz w:val="24"/>
          <w:szCs w:val="24"/>
        </w:rPr>
        <w:br/>
      </w:r>
      <w:r w:rsidRPr="008A53DE">
        <w:rPr>
          <w:sz w:val="24"/>
          <w:szCs w:val="24"/>
          <w:lang w:val="en-US"/>
        </w:rPr>
        <w:t>j</w:t>
      </w:r>
      <w:r w:rsidRPr="008A53DE">
        <w:rPr>
          <w:sz w:val="24"/>
          <w:szCs w:val="24"/>
        </w:rPr>
        <w:t>-м работником администрации времени.</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12"/>
          <w:sz w:val="24"/>
          <w:szCs w:val="24"/>
        </w:rPr>
        <w:object w:dxaOrig="639" w:dyaOrig="380">
          <v:shape id="_x0000_i1067" type="#_x0000_t75" style="width:32.9pt;height:15.45pt" o:ole="">
            <v:imagedata r:id="rId68" o:title=""/>
          </v:shape>
          <o:OLEObject Type="Embed" ProgID="Equation.3" ShapeID="_x0000_i1067" DrawAspect="Content" ObjectID="_1782299062" r:id="rId74"/>
        </w:object>
      </w:r>
      <w:r w:rsidRPr="008A53DE">
        <w:rPr>
          <w:rFonts w:ascii="Arial" w:hAnsi="Arial" w:cs="Arial"/>
          <w:sz w:val="24"/>
          <w:szCs w:val="24"/>
        </w:rPr>
        <w:t>рассчитывается по формуле:</w:t>
      </w:r>
    </w:p>
    <w:p w:rsidR="00865413" w:rsidRPr="008A53DE" w:rsidRDefault="00865413" w:rsidP="00865413">
      <w:pPr>
        <w:pStyle w:val="ConsPlusNonformat"/>
        <w:widowControl/>
        <w:ind w:firstLine="709"/>
        <w:jc w:val="both"/>
        <w:rPr>
          <w:rFonts w:ascii="Arial" w:hAnsi="Arial" w:cs="Arial"/>
          <w:sz w:val="24"/>
          <w:szCs w:val="24"/>
        </w:rPr>
      </w:pPr>
      <w:r w:rsidRPr="008A53DE">
        <w:rPr>
          <w:rFonts w:ascii="Arial" w:hAnsi="Arial" w:cs="Arial"/>
          <w:position w:val="-60"/>
          <w:sz w:val="24"/>
          <w:szCs w:val="24"/>
        </w:rPr>
        <w:object w:dxaOrig="2079" w:dyaOrig="980">
          <v:shape id="_x0000_i1068" type="#_x0000_t75" style="width:104.9pt;height:48.35pt" o:ole="">
            <v:imagedata r:id="rId75" o:title=""/>
          </v:shape>
          <o:OLEObject Type="Embed" ProgID="Equation.3" ShapeID="_x0000_i1068" DrawAspect="Content" ObjectID="_1782299063" r:id="rId76"/>
        </w:object>
      </w:r>
      <w:r w:rsidRPr="008A53DE">
        <w:rPr>
          <w:rFonts w:ascii="Arial" w:hAnsi="Arial" w:cs="Arial"/>
          <w:sz w:val="24"/>
          <w:szCs w:val="24"/>
        </w:rPr>
        <w:t>,</w:t>
      </w:r>
    </w:p>
    <w:p w:rsidR="00865413" w:rsidRPr="008A53DE" w:rsidRDefault="00865413" w:rsidP="00865413">
      <w:pPr>
        <w:autoSpaceDN w:val="0"/>
        <w:adjustRightInd w:val="0"/>
        <w:ind w:firstLine="709"/>
        <w:outlineLvl w:val="0"/>
        <w:rPr>
          <w:sz w:val="24"/>
          <w:szCs w:val="24"/>
        </w:rPr>
      </w:pPr>
      <w:r w:rsidRPr="008A53DE">
        <w:rPr>
          <w:sz w:val="24"/>
          <w:szCs w:val="24"/>
        </w:rPr>
        <w:t>где:</w:t>
      </w:r>
    </w:p>
    <w:p w:rsidR="00865413" w:rsidRPr="008A53DE" w:rsidRDefault="00865413" w:rsidP="00865413">
      <w:pPr>
        <w:autoSpaceDN w:val="0"/>
        <w:adjustRightInd w:val="0"/>
        <w:ind w:firstLine="709"/>
        <w:outlineLvl w:val="0"/>
        <w:rPr>
          <w:sz w:val="24"/>
          <w:szCs w:val="24"/>
        </w:rPr>
      </w:pPr>
      <w:r w:rsidRPr="008A53DE">
        <w:rPr>
          <w:position w:val="-6"/>
          <w:sz w:val="24"/>
          <w:szCs w:val="24"/>
        </w:rPr>
        <w:object w:dxaOrig="240" w:dyaOrig="279">
          <v:shape id="_x0000_i1069" type="#_x0000_t75" style="width:12.35pt;height:15.45pt" o:ole="">
            <v:imagedata r:id="rId77" o:title=""/>
          </v:shape>
          <o:OLEObject Type="Embed" ProgID="Equation.3" ShapeID="_x0000_i1069" DrawAspect="Content" ObjectID="_1782299064" r:id="rId78"/>
        </w:object>
      </w:r>
      <w:r w:rsidRPr="008A53DE">
        <w:rPr>
          <w:sz w:val="24"/>
          <w:szCs w:val="24"/>
        </w:rPr>
        <w:t xml:space="preserve"> – экономия фонда оплаты труда администрации по итогам финансового года;</w:t>
      </w:r>
    </w:p>
    <w:p w:rsidR="00865413" w:rsidRPr="008A53DE" w:rsidRDefault="00865413" w:rsidP="00865413">
      <w:pPr>
        <w:autoSpaceDN w:val="0"/>
        <w:adjustRightInd w:val="0"/>
        <w:ind w:firstLine="709"/>
        <w:outlineLvl w:val="0"/>
        <w:rPr>
          <w:sz w:val="24"/>
          <w:szCs w:val="24"/>
        </w:rPr>
      </w:pPr>
      <w:r w:rsidRPr="008A53DE">
        <w:rPr>
          <w:position w:val="-6"/>
          <w:sz w:val="24"/>
          <w:szCs w:val="24"/>
        </w:rPr>
        <w:object w:dxaOrig="260" w:dyaOrig="220">
          <v:shape id="_x0000_i1070" type="#_x0000_t75" style="width:15.45pt;height:12.35pt" o:ole="">
            <v:imagedata r:id="rId79" o:title=""/>
          </v:shape>
          <o:OLEObject Type="Embed" ProgID="Equation.3" ShapeID="_x0000_i1070" DrawAspect="Content" ObjectID="_1782299065" r:id="rId80"/>
        </w:object>
      </w:r>
      <w:r w:rsidRPr="008A53DE">
        <w:rPr>
          <w:sz w:val="24"/>
          <w:szCs w:val="24"/>
        </w:rPr>
        <w:t xml:space="preserve"> – фактическая численность работников администрации, работавших </w:t>
      </w:r>
      <w:r w:rsidRPr="008A53DE">
        <w:rPr>
          <w:sz w:val="24"/>
          <w:szCs w:val="24"/>
        </w:rPr>
        <w:br/>
        <w:t>в календарном году, по итогам работы в котором осуществляется выплата.</w:t>
      </w:r>
    </w:p>
    <w:p w:rsidR="00865413" w:rsidRPr="008A53DE" w:rsidRDefault="00865413" w:rsidP="00865413">
      <w:pPr>
        <w:autoSpaceDN w:val="0"/>
        <w:adjustRightInd w:val="0"/>
        <w:ind w:firstLine="709"/>
        <w:outlineLvl w:val="0"/>
        <w:rPr>
          <w:sz w:val="24"/>
          <w:szCs w:val="24"/>
        </w:rPr>
      </w:pPr>
      <w:r w:rsidRPr="008A53DE">
        <w:rPr>
          <w:sz w:val="24"/>
          <w:szCs w:val="24"/>
        </w:rPr>
        <w:t>2) Выплаты по итогам работы за год производятся с учетом личного вклада работника  в результаты деятельности администрации, оцениваемого в баллах с учетом следующих критериев</w:t>
      </w:r>
      <w:proofErr w:type="gramStart"/>
      <w:r w:rsidRPr="008A53DE">
        <w:rPr>
          <w:sz w:val="24"/>
          <w:szCs w:val="24"/>
        </w:rPr>
        <w:t xml:space="preserve"> :</w:t>
      </w:r>
      <w:proofErr w:type="gramEnd"/>
    </w:p>
    <w:p w:rsidR="00865413" w:rsidRPr="008A53DE" w:rsidRDefault="00865413" w:rsidP="00865413">
      <w:pPr>
        <w:pStyle w:val="12"/>
        <w:ind w:left="0"/>
        <w:rPr>
          <w:rFonts w:ascii="Arial" w:hAnsi="Arial" w:cs="Arial"/>
        </w:rPr>
      </w:pPr>
      <w:r w:rsidRPr="008A53DE">
        <w:rPr>
          <w:rFonts w:ascii="Arial" w:hAnsi="Arial" w:cs="Arial"/>
        </w:rPr>
        <w:t xml:space="preserve">успешное и добросовестное исполнение работником своих должностных обязанностей в соответствующем периоде (15-20 баллов); </w:t>
      </w:r>
    </w:p>
    <w:p w:rsidR="00865413" w:rsidRPr="008A53DE" w:rsidRDefault="00865413" w:rsidP="00865413">
      <w:pPr>
        <w:pStyle w:val="12"/>
        <w:ind w:left="0"/>
        <w:rPr>
          <w:rFonts w:ascii="Arial" w:hAnsi="Arial" w:cs="Arial"/>
        </w:rPr>
      </w:pPr>
      <w:r w:rsidRPr="008A53DE">
        <w:rPr>
          <w:rFonts w:ascii="Arial" w:hAnsi="Arial" w:cs="Arial"/>
        </w:rPr>
        <w:t xml:space="preserve">инициатива, творчество и применение в работе современных форм и методов организации труда (25-35 баллов); </w:t>
      </w:r>
    </w:p>
    <w:p w:rsidR="00865413" w:rsidRPr="008A53DE" w:rsidRDefault="00865413" w:rsidP="00865413">
      <w:pPr>
        <w:pStyle w:val="12"/>
        <w:ind w:left="0"/>
        <w:rPr>
          <w:rFonts w:ascii="Arial" w:hAnsi="Arial" w:cs="Arial"/>
        </w:rPr>
      </w:pPr>
      <w:r w:rsidRPr="008A53DE">
        <w:rPr>
          <w:rFonts w:ascii="Arial" w:hAnsi="Arial" w:cs="Arial"/>
        </w:rPr>
        <w:t xml:space="preserve">качество подготовки и проведения мероприятий, связанных с уставной деятельностью администрации (25-35 баллов); </w:t>
      </w:r>
    </w:p>
    <w:p w:rsidR="00865413" w:rsidRPr="008A53DE" w:rsidRDefault="00865413" w:rsidP="00865413">
      <w:pPr>
        <w:pStyle w:val="12"/>
        <w:ind w:left="0"/>
        <w:rPr>
          <w:rFonts w:ascii="Arial" w:hAnsi="Arial" w:cs="Arial"/>
        </w:rPr>
      </w:pPr>
      <w:r w:rsidRPr="008A53DE">
        <w:rPr>
          <w:rFonts w:ascii="Arial" w:hAnsi="Arial" w:cs="Arial"/>
        </w:rPr>
        <w:t xml:space="preserve">качество подготовки и своевременность сдачи отчетности (20-25 баллов); </w:t>
      </w:r>
    </w:p>
    <w:p w:rsidR="00865413" w:rsidRPr="008A53DE" w:rsidRDefault="00865413" w:rsidP="00865413">
      <w:pPr>
        <w:autoSpaceDN w:val="0"/>
        <w:adjustRightInd w:val="0"/>
        <w:ind w:firstLine="709"/>
        <w:outlineLvl w:val="0"/>
        <w:rPr>
          <w:sz w:val="24"/>
          <w:szCs w:val="24"/>
        </w:rPr>
      </w:pPr>
      <w:r w:rsidRPr="008A53DE">
        <w:rPr>
          <w:sz w:val="24"/>
          <w:szCs w:val="24"/>
        </w:rPr>
        <w:t>непосредственное участие работника в выполнении важных работ, мероприятий(25-35 баллов).</w:t>
      </w:r>
    </w:p>
    <w:p w:rsidR="00865413" w:rsidRPr="008A53DE" w:rsidRDefault="00865413" w:rsidP="00865413">
      <w:pPr>
        <w:autoSpaceDN w:val="0"/>
        <w:adjustRightInd w:val="0"/>
        <w:ind w:firstLine="709"/>
        <w:rPr>
          <w:sz w:val="24"/>
          <w:szCs w:val="24"/>
        </w:rPr>
      </w:pPr>
      <w:r w:rsidRPr="008A53DE">
        <w:rPr>
          <w:sz w:val="24"/>
          <w:szCs w:val="24"/>
        </w:rPr>
        <w:t>24. Персональные выплаты.</w:t>
      </w:r>
    </w:p>
    <w:p w:rsidR="00865413" w:rsidRPr="008A53DE" w:rsidRDefault="00865413" w:rsidP="00865413">
      <w:pPr>
        <w:autoSpaceDN w:val="0"/>
        <w:adjustRightInd w:val="0"/>
        <w:ind w:firstLine="709"/>
        <w:rPr>
          <w:sz w:val="24"/>
          <w:szCs w:val="24"/>
        </w:rPr>
      </w:pPr>
      <w:proofErr w:type="gramStart"/>
      <w:r w:rsidRPr="008A53DE">
        <w:rPr>
          <w:sz w:val="24"/>
          <w:szCs w:val="24"/>
        </w:rPr>
        <w:t xml:space="preserve">1)Абсолютный размер персональных стимулирующих выплат: </w:t>
      </w:r>
      <w:r w:rsidRPr="008A53DE">
        <w:rPr>
          <w:sz w:val="24"/>
          <w:szCs w:val="24"/>
        </w:rPr>
        <w:br/>
        <w:t xml:space="preserve">за опыт работы, за сложность, </w:t>
      </w:r>
      <w:r w:rsidRPr="008A53DE">
        <w:rPr>
          <w:sz w:val="24"/>
          <w:szCs w:val="24"/>
        </w:rPr>
        <w:br/>
        <w:t>за напряженность и особый режим работы, за работу в сельской  местности,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администрации, исчисляется из оклада (должностного оклада), ставки заработной платы работника администрации без учета иных повышений, доплат, надбавок, выплат.</w:t>
      </w:r>
      <w:proofErr w:type="gramEnd"/>
    </w:p>
    <w:p w:rsidR="00865413" w:rsidRPr="008A53DE" w:rsidRDefault="00865413" w:rsidP="00865413">
      <w:pPr>
        <w:autoSpaceDN w:val="0"/>
        <w:adjustRightInd w:val="0"/>
        <w:ind w:firstLine="709"/>
        <w:rPr>
          <w:sz w:val="24"/>
          <w:szCs w:val="24"/>
          <w:lang w:eastAsia="ru-RU"/>
        </w:rPr>
      </w:pPr>
      <w:r w:rsidRPr="008A53DE">
        <w:rPr>
          <w:sz w:val="24"/>
          <w:szCs w:val="24"/>
          <w:lang w:eastAsia="ru-RU"/>
        </w:rPr>
        <w:t xml:space="preserve">2) Персональные выплаты </w:t>
      </w:r>
      <w:r w:rsidRPr="008A53DE">
        <w:rPr>
          <w:sz w:val="24"/>
          <w:szCs w:val="24"/>
        </w:rPr>
        <w:t>за работу в сельской местности</w:t>
      </w:r>
      <w:r w:rsidRPr="008A53DE">
        <w:rPr>
          <w:sz w:val="24"/>
          <w:szCs w:val="24"/>
          <w:lang w:eastAsia="ru-RU"/>
        </w:rPr>
        <w:t xml:space="preserve"> устанавливаются специалистам в размере </w:t>
      </w:r>
      <w:r w:rsidRPr="008A53DE">
        <w:rPr>
          <w:bCs/>
          <w:sz w:val="24"/>
          <w:szCs w:val="24"/>
          <w:lang w:eastAsia="ru-RU"/>
        </w:rPr>
        <w:t xml:space="preserve">25 процентов оклада (должностного </w:t>
      </w:r>
      <w:r w:rsidRPr="008A53DE">
        <w:rPr>
          <w:bCs/>
          <w:sz w:val="24"/>
          <w:szCs w:val="24"/>
          <w:lang w:eastAsia="ru-RU"/>
        </w:rPr>
        <w:lastRenderedPageBreak/>
        <w:t>оклада), ставки заработной платы</w:t>
      </w:r>
      <w:r w:rsidRPr="008A53DE">
        <w:rPr>
          <w:sz w:val="24"/>
          <w:szCs w:val="24"/>
          <w:lang w:eastAsia="ru-RU"/>
        </w:rPr>
        <w:t xml:space="preserve">, </w:t>
      </w:r>
      <w:r w:rsidRPr="008A53DE">
        <w:rPr>
          <w:sz w:val="24"/>
          <w:szCs w:val="24"/>
        </w:rPr>
        <w:t>выплачивается следующим работникам (инспектор ВУС, инструктор по спорту).</w:t>
      </w:r>
    </w:p>
    <w:p w:rsidR="00865413" w:rsidRPr="008A53DE" w:rsidRDefault="00865413" w:rsidP="00865413">
      <w:pPr>
        <w:autoSpaceDN w:val="0"/>
        <w:adjustRightInd w:val="0"/>
        <w:ind w:firstLine="709"/>
        <w:rPr>
          <w:sz w:val="24"/>
          <w:szCs w:val="24"/>
        </w:rPr>
      </w:pPr>
      <w:proofErr w:type="gramStart"/>
      <w:r w:rsidRPr="008A53DE">
        <w:rPr>
          <w:sz w:val="24"/>
          <w:szCs w:val="24"/>
        </w:rPr>
        <w:t>3) Персональная выплата молодым специалистам в целях повышения уровня оплаты труда производится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администрацией, в размере 50 процентов оклада (должностного оклада), ставки заработной платы на срок первых пяти лет работы с момента окончания учебного заведения.</w:t>
      </w:r>
      <w:proofErr w:type="gramEnd"/>
    </w:p>
    <w:p w:rsidR="00865413" w:rsidRPr="008A53DE" w:rsidRDefault="00865413" w:rsidP="00865413">
      <w:pPr>
        <w:autoSpaceDN w:val="0"/>
        <w:adjustRightInd w:val="0"/>
        <w:ind w:firstLine="709"/>
        <w:outlineLvl w:val="0"/>
        <w:rPr>
          <w:sz w:val="24"/>
          <w:szCs w:val="24"/>
        </w:rPr>
      </w:pPr>
      <w:proofErr w:type="gramStart"/>
      <w:r w:rsidRPr="008A53DE">
        <w:rPr>
          <w:sz w:val="24"/>
          <w:szCs w:val="24"/>
        </w:rPr>
        <w:t>4) 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sidRPr="008A53DE">
        <w:rPr>
          <w:sz w:val="24"/>
          <w:szCs w:val="24"/>
        </w:rPr>
        <w:t xml:space="preserve"> минимальной заработной платы, установленным в Красноярском </w:t>
      </w:r>
      <w:proofErr w:type="gramStart"/>
      <w:r w:rsidRPr="008A53DE">
        <w:rPr>
          <w:sz w:val="24"/>
          <w:szCs w:val="24"/>
        </w:rPr>
        <w:t>крае</w:t>
      </w:r>
      <w:proofErr w:type="gramEnd"/>
      <w:r w:rsidRPr="008A53DE">
        <w:rPr>
          <w:sz w:val="24"/>
          <w:szCs w:val="24"/>
        </w:rPr>
        <w:t>, и величиной заработной платы конкретного работника администрации за соответствующий период времени.</w:t>
      </w:r>
    </w:p>
    <w:p w:rsidR="00865413" w:rsidRPr="008A53DE" w:rsidRDefault="00865413" w:rsidP="00865413">
      <w:pPr>
        <w:autoSpaceDN w:val="0"/>
        <w:adjustRightInd w:val="0"/>
        <w:ind w:firstLine="709"/>
        <w:rPr>
          <w:sz w:val="24"/>
          <w:szCs w:val="24"/>
        </w:rPr>
      </w:pPr>
      <w:proofErr w:type="gramStart"/>
      <w:r w:rsidRPr="008A53DE">
        <w:rPr>
          <w:sz w:val="24"/>
          <w:szCs w:val="24"/>
        </w:rPr>
        <w:t>Работникам администрации,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администрации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администрации</w:t>
      </w:r>
      <w:proofErr w:type="gramEnd"/>
      <w:r w:rsidRPr="008A53DE">
        <w:rPr>
          <w:sz w:val="24"/>
          <w:szCs w:val="24"/>
        </w:rPr>
        <w:t xml:space="preserve"> времени, и величиной заработной платы конкретного работника администрации за соответствующий период времени.</w:t>
      </w:r>
    </w:p>
    <w:p w:rsidR="00865413" w:rsidRPr="008A53DE" w:rsidRDefault="00865413" w:rsidP="00865413">
      <w:pPr>
        <w:autoSpaceDN w:val="0"/>
        <w:adjustRightInd w:val="0"/>
        <w:ind w:firstLine="709"/>
        <w:rPr>
          <w:sz w:val="24"/>
          <w:szCs w:val="24"/>
        </w:rPr>
      </w:pPr>
      <w:r w:rsidRPr="008A53DE">
        <w:rPr>
          <w:sz w:val="24"/>
          <w:szCs w:val="24"/>
        </w:rPr>
        <w:t>В случае если в Красноярском крае не установлен размер минимальной заработной платы и (</w:t>
      </w:r>
      <w:proofErr w:type="gramStart"/>
      <w:r w:rsidRPr="008A53DE">
        <w:rPr>
          <w:sz w:val="24"/>
          <w:szCs w:val="24"/>
        </w:rPr>
        <w:t xml:space="preserve">или) </w:t>
      </w:r>
      <w:proofErr w:type="gramEnd"/>
      <w:r w:rsidRPr="008A53DE">
        <w:rPr>
          <w:sz w:val="24"/>
          <w:szCs w:val="24"/>
        </w:rPr>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минимального </w:t>
      </w:r>
      <w:proofErr w:type="gramStart"/>
      <w:r w:rsidRPr="008A53DE">
        <w:rPr>
          <w:sz w:val="24"/>
          <w:szCs w:val="24"/>
        </w:rPr>
        <w:t>размера оплаты труда</w:t>
      </w:r>
      <w:proofErr w:type="gramEnd"/>
      <w:r w:rsidRPr="008A53DE">
        <w:rPr>
          <w:sz w:val="24"/>
          <w:szCs w:val="24"/>
        </w:rPr>
        <w:t>, в размере, определяемом как разница между минимальным размером оплаты труда и величиной заработной платы конкретного работника администрации за соответствующий период времени.</w:t>
      </w:r>
    </w:p>
    <w:p w:rsidR="00865413" w:rsidRPr="008A53DE" w:rsidRDefault="00865413" w:rsidP="00865413">
      <w:pPr>
        <w:autoSpaceDN w:val="0"/>
        <w:adjustRightInd w:val="0"/>
        <w:ind w:firstLine="709"/>
        <w:rPr>
          <w:sz w:val="24"/>
          <w:szCs w:val="24"/>
        </w:rPr>
      </w:pPr>
      <w:r w:rsidRPr="008A53DE">
        <w:rPr>
          <w:sz w:val="24"/>
          <w:szCs w:val="24"/>
        </w:rPr>
        <w:t>В случае если в Красноярском крае не установлен размер минимальной заработной платы и (</w:t>
      </w:r>
      <w:proofErr w:type="gramStart"/>
      <w:r w:rsidRPr="008A53DE">
        <w:rPr>
          <w:sz w:val="24"/>
          <w:szCs w:val="24"/>
        </w:rPr>
        <w:t xml:space="preserve">или) </w:t>
      </w:r>
      <w:proofErr w:type="gramEnd"/>
      <w:r w:rsidRPr="008A53DE">
        <w:rPr>
          <w:sz w:val="24"/>
          <w:szCs w:val="24"/>
        </w:rPr>
        <w:t xml:space="preserve">минимальный размер оплаты труда превышает размер минимальной заработной платы, установленный в Красноярском крае, то работникам администрации,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минимального размера оплаты труда, исчисленного пропорционально отработанному работником администрации времени, указанные персональные выплаты производятся в размере, определяемом как разница между минимальным </w:t>
      </w:r>
      <w:proofErr w:type="gramStart"/>
      <w:r w:rsidRPr="008A53DE">
        <w:rPr>
          <w:sz w:val="24"/>
          <w:szCs w:val="24"/>
        </w:rPr>
        <w:t>размером оплаты труда</w:t>
      </w:r>
      <w:proofErr w:type="gramEnd"/>
      <w:r w:rsidRPr="008A53DE">
        <w:rPr>
          <w:sz w:val="24"/>
          <w:szCs w:val="24"/>
        </w:rPr>
        <w:t xml:space="preserve">, исчисленным пропорционально отработанному работником администрации времени, и величиной заработной платы конкретного работника администрации за </w:t>
      </w:r>
      <w:r w:rsidRPr="008A53DE">
        <w:rPr>
          <w:sz w:val="24"/>
          <w:szCs w:val="24"/>
        </w:rPr>
        <w:lastRenderedPageBreak/>
        <w:t>соответствующий период времени.</w:t>
      </w:r>
    </w:p>
    <w:p w:rsidR="00865413" w:rsidRPr="008A53DE" w:rsidRDefault="00865413" w:rsidP="00865413">
      <w:pPr>
        <w:autoSpaceDN w:val="0"/>
        <w:adjustRightInd w:val="0"/>
        <w:ind w:firstLine="709"/>
        <w:rPr>
          <w:sz w:val="24"/>
          <w:szCs w:val="24"/>
        </w:rPr>
      </w:pPr>
      <w:r w:rsidRPr="008A53DE">
        <w:rPr>
          <w:sz w:val="24"/>
          <w:szCs w:val="24"/>
        </w:rPr>
        <w:t xml:space="preserve">(п.п. 4 в редакции  постановления администрации </w:t>
      </w:r>
      <w:proofErr w:type="spellStart"/>
      <w:r w:rsidRPr="008A53DE">
        <w:rPr>
          <w:sz w:val="24"/>
          <w:szCs w:val="24"/>
        </w:rPr>
        <w:t>Манзенского</w:t>
      </w:r>
      <w:proofErr w:type="spellEnd"/>
      <w:r w:rsidRPr="008A53DE">
        <w:rPr>
          <w:sz w:val="24"/>
          <w:szCs w:val="24"/>
        </w:rPr>
        <w:t xml:space="preserve"> сельсовета № 2-П  от  20.01.2023 г.)</w:t>
      </w:r>
    </w:p>
    <w:p w:rsidR="00865413" w:rsidRPr="008A53DE" w:rsidRDefault="00865413" w:rsidP="00865413">
      <w:pPr>
        <w:autoSpaceDN w:val="0"/>
        <w:adjustRightInd w:val="0"/>
        <w:ind w:firstLine="709"/>
        <w:rPr>
          <w:sz w:val="24"/>
          <w:szCs w:val="24"/>
        </w:rPr>
      </w:pPr>
      <w:r w:rsidRPr="008A53DE">
        <w:rPr>
          <w:sz w:val="24"/>
          <w:szCs w:val="24"/>
        </w:rPr>
        <w:t xml:space="preserve"> 5) Работникам администрации, месячная заработная плата которых по основному месту работы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865413" w:rsidRPr="008A53DE" w:rsidRDefault="00865413" w:rsidP="00865413">
      <w:pPr>
        <w:autoSpaceDN w:val="0"/>
        <w:adjustRightInd w:val="0"/>
        <w:ind w:firstLine="709"/>
        <w:rPr>
          <w:sz w:val="24"/>
          <w:szCs w:val="24"/>
        </w:rPr>
      </w:pPr>
      <w:r w:rsidRPr="008A53DE">
        <w:rPr>
          <w:sz w:val="24"/>
          <w:szCs w:val="24"/>
        </w:rPr>
        <w:t>Для  целей  расчета  региональной  выплаты  размер  заработной платы  составляет  34636 рублей.</w:t>
      </w:r>
    </w:p>
    <w:p w:rsidR="00865413" w:rsidRPr="008A53DE" w:rsidRDefault="00865413" w:rsidP="00865413">
      <w:pPr>
        <w:autoSpaceDN w:val="0"/>
        <w:adjustRightInd w:val="0"/>
        <w:ind w:firstLine="709"/>
        <w:rPr>
          <w:sz w:val="24"/>
          <w:szCs w:val="24"/>
        </w:rPr>
      </w:pPr>
      <w:r w:rsidRPr="008A53DE">
        <w:rPr>
          <w:sz w:val="24"/>
          <w:szCs w:val="24"/>
        </w:rPr>
        <w:t xml:space="preserve">(абзац  в редакции постановления администрации </w:t>
      </w:r>
      <w:proofErr w:type="spellStart"/>
      <w:r w:rsidRPr="008A53DE">
        <w:rPr>
          <w:sz w:val="24"/>
          <w:szCs w:val="24"/>
        </w:rPr>
        <w:t>Манзенского</w:t>
      </w:r>
      <w:proofErr w:type="spellEnd"/>
      <w:r w:rsidRPr="008A53DE">
        <w:rPr>
          <w:sz w:val="24"/>
          <w:szCs w:val="24"/>
        </w:rPr>
        <w:t xml:space="preserve"> сельсовета № 85-П от  30.11.2023)</w:t>
      </w:r>
    </w:p>
    <w:p w:rsidR="00865413" w:rsidRPr="008A53DE" w:rsidRDefault="00865413" w:rsidP="00865413">
      <w:pPr>
        <w:autoSpaceDN w:val="0"/>
        <w:adjustRightInd w:val="0"/>
        <w:ind w:firstLine="709"/>
        <w:rPr>
          <w:sz w:val="24"/>
          <w:szCs w:val="24"/>
        </w:rPr>
      </w:pPr>
      <w:r w:rsidRPr="008A53DE">
        <w:rPr>
          <w:sz w:val="24"/>
          <w:szCs w:val="24"/>
        </w:rPr>
        <w:t>Региональная  выплата  для работников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865413" w:rsidRPr="008A53DE" w:rsidRDefault="00865413" w:rsidP="00865413">
      <w:pPr>
        <w:autoSpaceDN w:val="0"/>
        <w:adjustRightInd w:val="0"/>
        <w:ind w:firstLine="709"/>
        <w:rPr>
          <w:sz w:val="24"/>
          <w:szCs w:val="24"/>
        </w:rPr>
      </w:pPr>
      <w:r w:rsidRPr="008A53DE">
        <w:rPr>
          <w:sz w:val="24"/>
          <w:szCs w:val="24"/>
        </w:rPr>
        <w:t>Работникам</w:t>
      </w:r>
      <w:proofErr w:type="gramStart"/>
      <w:r w:rsidRPr="008A53DE">
        <w:rPr>
          <w:sz w:val="24"/>
          <w:szCs w:val="24"/>
        </w:rPr>
        <w:t xml:space="preserve"> ,</w:t>
      </w:r>
      <w:proofErr w:type="gramEnd"/>
      <w:r w:rsidRPr="008A53DE">
        <w:rPr>
          <w:sz w:val="24"/>
          <w:szCs w:val="24"/>
        </w:rPr>
        <w:t xml:space="preserve">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w:t>
      </w:r>
    </w:p>
    <w:p w:rsidR="00865413" w:rsidRPr="008A53DE" w:rsidRDefault="00865413" w:rsidP="00865413">
      <w:pPr>
        <w:autoSpaceDN w:val="0"/>
        <w:adjustRightInd w:val="0"/>
        <w:ind w:firstLine="709"/>
        <w:rPr>
          <w:sz w:val="24"/>
          <w:szCs w:val="24"/>
        </w:rPr>
      </w:pPr>
      <w:r w:rsidRPr="008A53DE">
        <w:rPr>
          <w:sz w:val="24"/>
          <w:szCs w:val="24"/>
        </w:rPr>
        <w:t>Для целей настоящего пункта</w:t>
      </w:r>
      <w:proofErr w:type="gramStart"/>
      <w:r w:rsidRPr="008A53DE">
        <w:rPr>
          <w:sz w:val="24"/>
          <w:szCs w:val="24"/>
        </w:rPr>
        <w:t>.</w:t>
      </w:r>
      <w:proofErr w:type="gramEnd"/>
      <w:r w:rsidRPr="008A53DE">
        <w:rPr>
          <w:sz w:val="24"/>
          <w:szCs w:val="24"/>
        </w:rPr>
        <w:t xml:space="preserve"> </w:t>
      </w:r>
      <w:proofErr w:type="gramStart"/>
      <w:r w:rsidRPr="008A53DE">
        <w:rPr>
          <w:sz w:val="24"/>
          <w:szCs w:val="24"/>
        </w:rPr>
        <w:t>п</w:t>
      </w:r>
      <w:proofErr w:type="gramEnd"/>
      <w:r w:rsidRPr="008A53DE">
        <w:rPr>
          <w:sz w:val="24"/>
          <w:szCs w:val="24"/>
        </w:rPr>
        <w:t>ри расчете региональной выплаты  под месячной заработной  платы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865413" w:rsidRPr="008A53DE" w:rsidRDefault="00865413" w:rsidP="00865413">
      <w:pPr>
        <w:autoSpaceDN w:val="0"/>
        <w:adjustRightInd w:val="0"/>
        <w:ind w:firstLine="0"/>
        <w:rPr>
          <w:sz w:val="24"/>
          <w:szCs w:val="24"/>
        </w:rPr>
      </w:pPr>
      <w:r w:rsidRPr="008A53DE">
        <w:rPr>
          <w:sz w:val="24"/>
          <w:szCs w:val="24"/>
        </w:rPr>
        <w:t xml:space="preserve">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w:t>
      </w:r>
      <w:r w:rsidRPr="008A53DE">
        <w:rPr>
          <w:sz w:val="24"/>
          <w:szCs w:val="24"/>
        </w:rPr>
        <w:br/>
        <w:t>с особыми климатическими условиями.</w:t>
      </w:r>
    </w:p>
    <w:p w:rsidR="00865413" w:rsidRPr="008A53DE" w:rsidRDefault="00865413" w:rsidP="00865413">
      <w:pPr>
        <w:autoSpaceDN w:val="0"/>
        <w:adjustRightInd w:val="0"/>
        <w:ind w:firstLine="0"/>
        <w:rPr>
          <w:sz w:val="24"/>
          <w:szCs w:val="24"/>
        </w:rPr>
      </w:pPr>
      <w:r w:rsidRPr="008A53DE">
        <w:rPr>
          <w:sz w:val="24"/>
          <w:szCs w:val="24"/>
        </w:rPr>
        <w:t xml:space="preserve">          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w:t>
      </w:r>
      <w:r w:rsidRPr="008A53DE">
        <w:rPr>
          <w:sz w:val="24"/>
          <w:szCs w:val="24"/>
        </w:rPr>
        <w:br/>
        <w:t>с особыми климатическими условиями.</w:t>
      </w:r>
    </w:p>
    <w:p w:rsidR="00865413" w:rsidRPr="008A53DE" w:rsidRDefault="00865413" w:rsidP="00865413">
      <w:pPr>
        <w:ind w:firstLine="709"/>
        <w:rPr>
          <w:sz w:val="24"/>
          <w:szCs w:val="24"/>
        </w:rPr>
      </w:pPr>
      <w:r w:rsidRPr="008A53DE">
        <w:rPr>
          <w:sz w:val="24"/>
          <w:szCs w:val="24"/>
        </w:rPr>
        <w:t xml:space="preserve">6.  </w:t>
      </w:r>
      <w:r w:rsidRPr="008A53DE">
        <w:rPr>
          <w:sz w:val="24"/>
          <w:szCs w:val="24"/>
          <w:lang w:eastAsia="en-US"/>
        </w:rPr>
        <w:t xml:space="preserve">Специальная краевая выплата устанавливается в целях </w:t>
      </w:r>
      <w:proofErr w:type="gramStart"/>
      <w:r w:rsidRPr="008A53DE">
        <w:rPr>
          <w:sz w:val="24"/>
          <w:szCs w:val="24"/>
          <w:lang w:eastAsia="en-US"/>
        </w:rPr>
        <w:t>повышения уровня оплаты труда</w:t>
      </w:r>
      <w:r w:rsidRPr="008A53DE">
        <w:rPr>
          <w:sz w:val="24"/>
          <w:szCs w:val="24"/>
        </w:rPr>
        <w:t xml:space="preserve"> работника администрации</w:t>
      </w:r>
      <w:proofErr w:type="gramEnd"/>
      <w:r w:rsidRPr="008A53DE">
        <w:rPr>
          <w:sz w:val="24"/>
          <w:szCs w:val="24"/>
        </w:rPr>
        <w:t>.</w:t>
      </w:r>
    </w:p>
    <w:p w:rsidR="00865413" w:rsidRPr="008A53DE" w:rsidRDefault="00865413" w:rsidP="00865413">
      <w:pPr>
        <w:ind w:firstLine="709"/>
        <w:rPr>
          <w:sz w:val="24"/>
          <w:szCs w:val="24"/>
          <w:lang w:eastAsia="en-US"/>
        </w:rPr>
      </w:pPr>
      <w:r w:rsidRPr="008A53DE">
        <w:rPr>
          <w:sz w:val="24"/>
          <w:szCs w:val="24"/>
        </w:rPr>
        <w:t>Работнику администрации</w:t>
      </w:r>
      <w:r w:rsidRPr="008A53DE">
        <w:rPr>
          <w:sz w:val="24"/>
          <w:szCs w:val="24"/>
          <w:lang w:eastAsia="en-US"/>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865413" w:rsidRPr="008A53DE" w:rsidRDefault="00865413" w:rsidP="00865413">
      <w:pPr>
        <w:ind w:firstLine="709"/>
        <w:rPr>
          <w:sz w:val="24"/>
          <w:szCs w:val="24"/>
          <w:lang w:eastAsia="en-US"/>
        </w:rPr>
      </w:pPr>
      <w:r w:rsidRPr="008A53DE">
        <w:rPr>
          <w:sz w:val="24"/>
          <w:szCs w:val="24"/>
        </w:rPr>
        <w:t xml:space="preserve">Работнику администрации, </w:t>
      </w:r>
      <w:r w:rsidRPr="008A53DE">
        <w:rPr>
          <w:sz w:val="24"/>
          <w:szCs w:val="24"/>
          <w:lang w:eastAsia="en-US"/>
        </w:rPr>
        <w:t>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65413" w:rsidRPr="008A53DE" w:rsidRDefault="00865413" w:rsidP="00865413">
      <w:pPr>
        <w:ind w:firstLine="709"/>
        <w:rPr>
          <w:sz w:val="24"/>
          <w:szCs w:val="24"/>
          <w:lang w:eastAsia="en-US"/>
        </w:rPr>
      </w:pPr>
      <w:r w:rsidRPr="008A53DE">
        <w:rPr>
          <w:sz w:val="24"/>
          <w:szCs w:val="24"/>
          <w:lang w:eastAsia="en-US"/>
        </w:rPr>
        <w:t>На специальную краевую выплату</w:t>
      </w:r>
      <w:r w:rsidRPr="008A53DE">
        <w:rPr>
          <w:color w:val="FF0000"/>
          <w:sz w:val="24"/>
          <w:szCs w:val="24"/>
          <w:lang w:eastAsia="en-US"/>
        </w:rPr>
        <w:t xml:space="preserve"> </w:t>
      </w:r>
      <w:r w:rsidRPr="008A53DE">
        <w:rPr>
          <w:sz w:val="24"/>
          <w:szCs w:val="24"/>
          <w:lang w:eastAsia="en-US"/>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65413" w:rsidRPr="008A53DE" w:rsidRDefault="00865413" w:rsidP="00865413">
      <w:pPr>
        <w:ind w:firstLine="709"/>
        <w:rPr>
          <w:sz w:val="24"/>
          <w:szCs w:val="24"/>
        </w:rPr>
      </w:pPr>
      <w:proofErr w:type="gramStart"/>
      <w:r w:rsidRPr="008A53DE">
        <w:rPr>
          <w:sz w:val="24"/>
          <w:szCs w:val="24"/>
        </w:rPr>
        <w:lastRenderedPageBreak/>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главному бухгалтеру и</w:t>
      </w:r>
      <w:r w:rsidRPr="008A53DE">
        <w:rPr>
          <w:sz w:val="24"/>
          <w:szCs w:val="24"/>
          <w:lang w:eastAsia="en-US"/>
        </w:rPr>
        <w:t xml:space="preserve"> работникам учреждени</w:t>
      </w:r>
      <w:r w:rsidRPr="008A53DE">
        <w:rPr>
          <w:sz w:val="24"/>
          <w:szCs w:val="24"/>
        </w:rPr>
        <w:t>я</w:t>
      </w:r>
      <w:r w:rsidRPr="008A53DE">
        <w:rPr>
          <w:sz w:val="24"/>
          <w:szCs w:val="24"/>
          <w:lang w:eastAsia="en-US"/>
        </w:rPr>
        <w:t xml:space="preserve"> </w:t>
      </w:r>
      <w:r w:rsidRPr="008A53DE">
        <w:rPr>
          <w:sz w:val="24"/>
          <w:szCs w:val="24"/>
        </w:rPr>
        <w:t>увеличивается на размер, рассчитываемый по формуле:</w:t>
      </w:r>
      <w:proofErr w:type="gramEnd"/>
    </w:p>
    <w:p w:rsidR="00865413" w:rsidRPr="008A53DE" w:rsidRDefault="00865413" w:rsidP="00865413">
      <w:pPr>
        <w:ind w:firstLine="709"/>
        <w:jc w:val="center"/>
        <w:rPr>
          <w:sz w:val="24"/>
          <w:szCs w:val="24"/>
          <w:lang w:eastAsia="en-US"/>
        </w:rPr>
      </w:pPr>
      <w:proofErr w:type="spellStart"/>
      <w:r w:rsidRPr="008A53DE">
        <w:rPr>
          <w:sz w:val="24"/>
          <w:szCs w:val="24"/>
          <w:lang w:eastAsia="en-US"/>
        </w:rPr>
        <w:t>СКВув</w:t>
      </w:r>
      <w:proofErr w:type="spellEnd"/>
      <w:r w:rsidRPr="008A53DE">
        <w:rPr>
          <w:sz w:val="24"/>
          <w:szCs w:val="24"/>
          <w:lang w:eastAsia="en-US"/>
        </w:rPr>
        <w:t xml:space="preserve"> = </w:t>
      </w:r>
      <w:proofErr w:type="spellStart"/>
      <w:r w:rsidRPr="008A53DE">
        <w:rPr>
          <w:sz w:val="24"/>
          <w:szCs w:val="24"/>
          <w:lang w:eastAsia="en-US"/>
        </w:rPr>
        <w:t>Отп</w:t>
      </w:r>
      <w:proofErr w:type="spellEnd"/>
      <w:r w:rsidRPr="008A53DE">
        <w:rPr>
          <w:sz w:val="24"/>
          <w:szCs w:val="24"/>
          <w:lang w:eastAsia="en-US"/>
        </w:rPr>
        <w:t xml:space="preserve"> </w:t>
      </w:r>
      <w:proofErr w:type="spellStart"/>
      <w:r w:rsidRPr="008A53DE">
        <w:rPr>
          <w:sz w:val="24"/>
          <w:szCs w:val="24"/>
          <w:lang w:eastAsia="en-US"/>
        </w:rPr>
        <w:t>x</w:t>
      </w:r>
      <w:proofErr w:type="spellEnd"/>
      <w:r w:rsidRPr="008A53DE">
        <w:rPr>
          <w:sz w:val="24"/>
          <w:szCs w:val="24"/>
          <w:lang w:eastAsia="en-US"/>
        </w:rPr>
        <w:t xml:space="preserve"> </w:t>
      </w:r>
      <w:proofErr w:type="spellStart"/>
      <w:r w:rsidRPr="008A53DE">
        <w:rPr>
          <w:sz w:val="24"/>
          <w:szCs w:val="24"/>
          <w:lang w:eastAsia="en-US"/>
        </w:rPr>
        <w:t>Кув</w:t>
      </w:r>
      <w:proofErr w:type="spellEnd"/>
      <w:r w:rsidRPr="008A53DE">
        <w:rPr>
          <w:sz w:val="24"/>
          <w:szCs w:val="24"/>
          <w:lang w:eastAsia="en-US"/>
        </w:rPr>
        <w:t xml:space="preserve"> – </w:t>
      </w:r>
      <w:proofErr w:type="spellStart"/>
      <w:r w:rsidRPr="008A53DE">
        <w:rPr>
          <w:sz w:val="24"/>
          <w:szCs w:val="24"/>
          <w:lang w:eastAsia="en-US"/>
        </w:rPr>
        <w:t>Отп</w:t>
      </w:r>
      <w:proofErr w:type="spellEnd"/>
      <w:r w:rsidRPr="008A53DE">
        <w:rPr>
          <w:sz w:val="24"/>
          <w:szCs w:val="24"/>
          <w:lang w:eastAsia="en-US"/>
        </w:rPr>
        <w:t>, (1)</w:t>
      </w:r>
    </w:p>
    <w:p w:rsidR="00865413" w:rsidRPr="008A53DE" w:rsidRDefault="00865413" w:rsidP="00865413">
      <w:pPr>
        <w:ind w:firstLine="709"/>
        <w:rPr>
          <w:sz w:val="24"/>
          <w:szCs w:val="24"/>
          <w:lang w:eastAsia="en-US"/>
        </w:rPr>
      </w:pPr>
      <w:r w:rsidRPr="008A53DE">
        <w:rPr>
          <w:sz w:val="24"/>
          <w:szCs w:val="24"/>
          <w:lang w:eastAsia="en-US"/>
        </w:rPr>
        <w:t>где:</w:t>
      </w:r>
    </w:p>
    <w:p w:rsidR="00865413" w:rsidRPr="008A53DE" w:rsidRDefault="00865413" w:rsidP="00865413">
      <w:pPr>
        <w:ind w:firstLine="709"/>
        <w:rPr>
          <w:sz w:val="24"/>
          <w:szCs w:val="24"/>
          <w:lang w:eastAsia="en-US"/>
        </w:rPr>
      </w:pPr>
      <w:proofErr w:type="spellStart"/>
      <w:r w:rsidRPr="008A53DE">
        <w:rPr>
          <w:sz w:val="24"/>
          <w:szCs w:val="24"/>
          <w:lang w:eastAsia="en-US"/>
        </w:rPr>
        <w:t>СКВув</w:t>
      </w:r>
      <w:proofErr w:type="spellEnd"/>
      <w:r w:rsidRPr="008A53DE">
        <w:rPr>
          <w:sz w:val="24"/>
          <w:szCs w:val="24"/>
          <w:lang w:eastAsia="en-US"/>
        </w:rPr>
        <w:t xml:space="preserve"> – размер увеличения специальной краевой выплаты, рассчитанный </w:t>
      </w:r>
      <w:r w:rsidRPr="008A53DE">
        <w:rPr>
          <w:sz w:val="24"/>
          <w:szCs w:val="24"/>
          <w:lang w:eastAsia="en-US"/>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65413" w:rsidRPr="008A53DE" w:rsidRDefault="00865413" w:rsidP="00865413">
      <w:pPr>
        <w:ind w:firstLine="709"/>
        <w:rPr>
          <w:sz w:val="24"/>
          <w:szCs w:val="24"/>
          <w:lang w:eastAsia="en-US"/>
        </w:rPr>
      </w:pPr>
      <w:proofErr w:type="spellStart"/>
      <w:r w:rsidRPr="008A53DE">
        <w:rPr>
          <w:sz w:val="24"/>
          <w:szCs w:val="24"/>
          <w:lang w:eastAsia="en-US"/>
        </w:rPr>
        <w:t>Отп</w:t>
      </w:r>
      <w:proofErr w:type="spellEnd"/>
      <w:r w:rsidRPr="008A53DE">
        <w:rPr>
          <w:sz w:val="24"/>
          <w:szCs w:val="24"/>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65413" w:rsidRPr="008A53DE" w:rsidRDefault="00865413" w:rsidP="00865413">
      <w:pPr>
        <w:ind w:firstLine="709"/>
        <w:rPr>
          <w:sz w:val="24"/>
          <w:szCs w:val="24"/>
          <w:lang w:eastAsia="en-US"/>
        </w:rPr>
      </w:pPr>
      <w:proofErr w:type="spellStart"/>
      <w:r w:rsidRPr="008A53DE">
        <w:rPr>
          <w:sz w:val="24"/>
          <w:szCs w:val="24"/>
          <w:lang w:eastAsia="en-US"/>
        </w:rPr>
        <w:t>Кув</w:t>
      </w:r>
      <w:proofErr w:type="spellEnd"/>
      <w:r w:rsidRPr="008A53DE">
        <w:rPr>
          <w:sz w:val="24"/>
          <w:szCs w:val="24"/>
          <w:lang w:eastAsia="en-US"/>
        </w:rPr>
        <w:t xml:space="preserve"> – коэффициент увеличения специальной краевой выплаты.</w:t>
      </w:r>
    </w:p>
    <w:p w:rsidR="00865413" w:rsidRPr="008A53DE" w:rsidRDefault="00865413" w:rsidP="00865413">
      <w:pPr>
        <w:ind w:firstLine="709"/>
        <w:rPr>
          <w:sz w:val="24"/>
          <w:szCs w:val="24"/>
          <w:lang w:eastAsia="en-US"/>
        </w:rPr>
      </w:pPr>
      <w:r w:rsidRPr="008A53DE">
        <w:rPr>
          <w:sz w:val="24"/>
          <w:szCs w:val="24"/>
          <w:lang w:eastAsia="en-US"/>
        </w:rPr>
        <w:t xml:space="preserve">В случае, когда при определении среднего дневного заработка учитываются периоды, предшествующие 1 января 2024 года, </w:t>
      </w:r>
      <w:proofErr w:type="spellStart"/>
      <w:r w:rsidRPr="008A53DE">
        <w:rPr>
          <w:sz w:val="24"/>
          <w:szCs w:val="24"/>
          <w:lang w:eastAsia="en-US"/>
        </w:rPr>
        <w:t>Кув</w:t>
      </w:r>
      <w:proofErr w:type="spellEnd"/>
      <w:r w:rsidRPr="008A53DE">
        <w:rPr>
          <w:sz w:val="24"/>
          <w:szCs w:val="24"/>
          <w:lang w:eastAsia="en-US"/>
        </w:rPr>
        <w:t xml:space="preserve"> определяется по формуле:</w:t>
      </w:r>
    </w:p>
    <w:p w:rsidR="00865413" w:rsidRPr="008A53DE" w:rsidRDefault="00865413" w:rsidP="00865413">
      <w:pPr>
        <w:ind w:firstLine="709"/>
        <w:jc w:val="center"/>
        <w:rPr>
          <w:sz w:val="24"/>
          <w:szCs w:val="24"/>
          <w:lang w:eastAsia="en-US"/>
        </w:rPr>
      </w:pPr>
      <w:proofErr w:type="spellStart"/>
      <w:r w:rsidRPr="008A53DE">
        <w:rPr>
          <w:sz w:val="24"/>
          <w:szCs w:val="24"/>
          <w:lang w:eastAsia="en-US"/>
        </w:rPr>
        <w:t>Кув</w:t>
      </w:r>
      <w:proofErr w:type="spellEnd"/>
      <w:r w:rsidRPr="008A53DE">
        <w:rPr>
          <w:sz w:val="24"/>
          <w:szCs w:val="24"/>
          <w:lang w:eastAsia="en-US"/>
        </w:rPr>
        <w:t xml:space="preserve"> = (Зпф</w:t>
      </w:r>
      <w:proofErr w:type="gramStart"/>
      <w:r w:rsidRPr="008A53DE">
        <w:rPr>
          <w:sz w:val="24"/>
          <w:szCs w:val="24"/>
          <w:lang w:eastAsia="en-US"/>
        </w:rPr>
        <w:t>1</w:t>
      </w:r>
      <w:proofErr w:type="gramEnd"/>
      <w:r w:rsidRPr="008A53DE">
        <w:rPr>
          <w:sz w:val="24"/>
          <w:szCs w:val="24"/>
          <w:lang w:eastAsia="en-US"/>
        </w:rPr>
        <w:t xml:space="preserve"> + (СКВ </w:t>
      </w:r>
      <w:proofErr w:type="spellStart"/>
      <w:r w:rsidRPr="008A53DE">
        <w:rPr>
          <w:sz w:val="24"/>
          <w:szCs w:val="24"/>
          <w:lang w:eastAsia="en-US"/>
        </w:rPr>
        <w:t>х</w:t>
      </w:r>
      <w:proofErr w:type="spellEnd"/>
      <w:r w:rsidRPr="008A53DE">
        <w:rPr>
          <w:sz w:val="24"/>
          <w:szCs w:val="24"/>
          <w:lang w:eastAsia="en-US"/>
        </w:rPr>
        <w:t xml:space="preserve"> </w:t>
      </w:r>
      <w:proofErr w:type="spellStart"/>
      <w:r w:rsidRPr="008A53DE">
        <w:rPr>
          <w:sz w:val="24"/>
          <w:szCs w:val="24"/>
          <w:lang w:eastAsia="en-US"/>
        </w:rPr>
        <w:t>Кмес</w:t>
      </w:r>
      <w:proofErr w:type="spellEnd"/>
      <w:r w:rsidRPr="008A53DE">
        <w:rPr>
          <w:sz w:val="24"/>
          <w:szCs w:val="24"/>
          <w:lang w:eastAsia="en-US"/>
        </w:rPr>
        <w:t xml:space="preserve"> </w:t>
      </w:r>
      <w:proofErr w:type="spellStart"/>
      <w:r w:rsidRPr="008A53DE">
        <w:rPr>
          <w:sz w:val="24"/>
          <w:szCs w:val="24"/>
          <w:lang w:eastAsia="en-US"/>
        </w:rPr>
        <w:t>х</w:t>
      </w:r>
      <w:proofErr w:type="spellEnd"/>
      <w:r w:rsidRPr="008A53DE">
        <w:rPr>
          <w:sz w:val="24"/>
          <w:szCs w:val="24"/>
          <w:lang w:eastAsia="en-US"/>
        </w:rPr>
        <w:t xml:space="preserve"> </w:t>
      </w:r>
      <w:proofErr w:type="spellStart"/>
      <w:r w:rsidRPr="008A53DE">
        <w:rPr>
          <w:sz w:val="24"/>
          <w:szCs w:val="24"/>
          <w:lang w:eastAsia="en-US"/>
        </w:rPr>
        <w:t>Крк</w:t>
      </w:r>
      <w:proofErr w:type="spellEnd"/>
      <w:r w:rsidRPr="008A53DE">
        <w:rPr>
          <w:sz w:val="24"/>
          <w:szCs w:val="24"/>
          <w:lang w:eastAsia="en-US"/>
        </w:rPr>
        <w:t>) + Зпф2) / (Зпф1 + Зпф2), (2)</w:t>
      </w:r>
    </w:p>
    <w:p w:rsidR="00865413" w:rsidRPr="008A53DE" w:rsidRDefault="00865413" w:rsidP="00865413">
      <w:pPr>
        <w:ind w:firstLine="709"/>
        <w:rPr>
          <w:sz w:val="24"/>
          <w:szCs w:val="24"/>
          <w:lang w:eastAsia="en-US"/>
        </w:rPr>
      </w:pPr>
      <w:r w:rsidRPr="008A53DE">
        <w:rPr>
          <w:sz w:val="24"/>
          <w:szCs w:val="24"/>
          <w:lang w:eastAsia="en-US"/>
        </w:rPr>
        <w:t>где:</w:t>
      </w:r>
      <w:r w:rsidRPr="008A53DE">
        <w:rPr>
          <w:noProof/>
          <w:sz w:val="24"/>
          <w:szCs w:val="24"/>
        </w:rPr>
        <w:t xml:space="preserve"> </w:t>
      </w:r>
    </w:p>
    <w:p w:rsidR="00865413" w:rsidRPr="008A53DE" w:rsidRDefault="00865413" w:rsidP="00865413">
      <w:pPr>
        <w:ind w:firstLine="709"/>
        <w:rPr>
          <w:sz w:val="24"/>
          <w:szCs w:val="24"/>
          <w:lang w:eastAsia="en-US"/>
        </w:rPr>
      </w:pPr>
      <w:r w:rsidRPr="008A53DE">
        <w:rPr>
          <w:sz w:val="24"/>
          <w:szCs w:val="24"/>
          <w:lang w:eastAsia="en-US"/>
        </w:rPr>
        <w:t>Зпф</w:t>
      </w:r>
      <w:proofErr w:type="gramStart"/>
      <w:r w:rsidRPr="008A53DE">
        <w:rPr>
          <w:sz w:val="24"/>
          <w:szCs w:val="24"/>
          <w:lang w:eastAsia="en-US"/>
        </w:rPr>
        <w:t>1</w:t>
      </w:r>
      <w:proofErr w:type="gramEnd"/>
      <w:r w:rsidRPr="008A53DE">
        <w:rPr>
          <w:sz w:val="24"/>
          <w:szCs w:val="24"/>
          <w:lang w:eastAsia="en-US"/>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65413" w:rsidRPr="008A53DE" w:rsidRDefault="00865413" w:rsidP="00865413">
      <w:pPr>
        <w:ind w:firstLine="709"/>
        <w:rPr>
          <w:sz w:val="24"/>
          <w:szCs w:val="24"/>
          <w:lang w:eastAsia="en-US"/>
        </w:rPr>
      </w:pPr>
      <w:r w:rsidRPr="008A53DE">
        <w:rPr>
          <w:sz w:val="24"/>
          <w:szCs w:val="24"/>
          <w:lang w:eastAsia="en-US"/>
        </w:rPr>
        <w:t>Зпф</w:t>
      </w:r>
      <w:proofErr w:type="gramStart"/>
      <w:r w:rsidRPr="008A53DE">
        <w:rPr>
          <w:sz w:val="24"/>
          <w:szCs w:val="24"/>
          <w:lang w:eastAsia="en-US"/>
        </w:rPr>
        <w:t>2</w:t>
      </w:r>
      <w:proofErr w:type="gramEnd"/>
      <w:r w:rsidRPr="008A53DE">
        <w:rPr>
          <w:sz w:val="24"/>
          <w:szCs w:val="24"/>
          <w:lang w:eastAsia="en-US"/>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865413" w:rsidRPr="008A53DE" w:rsidRDefault="00865413" w:rsidP="00865413">
      <w:pPr>
        <w:ind w:firstLine="709"/>
        <w:rPr>
          <w:sz w:val="24"/>
          <w:szCs w:val="24"/>
          <w:lang w:eastAsia="en-US"/>
        </w:rPr>
      </w:pPr>
      <w:r w:rsidRPr="008A53DE">
        <w:rPr>
          <w:sz w:val="24"/>
          <w:szCs w:val="24"/>
          <w:lang w:eastAsia="en-US"/>
        </w:rPr>
        <w:t>СКВ – специальная краевая выплата;</w:t>
      </w:r>
    </w:p>
    <w:p w:rsidR="00865413" w:rsidRPr="008A53DE" w:rsidRDefault="00865413" w:rsidP="00865413">
      <w:pPr>
        <w:ind w:firstLine="709"/>
        <w:rPr>
          <w:sz w:val="24"/>
          <w:szCs w:val="24"/>
          <w:lang w:eastAsia="en-US"/>
        </w:rPr>
      </w:pPr>
      <w:proofErr w:type="spellStart"/>
      <w:r w:rsidRPr="008A53DE">
        <w:rPr>
          <w:sz w:val="24"/>
          <w:szCs w:val="24"/>
          <w:lang w:eastAsia="en-US"/>
        </w:rPr>
        <w:t>Кмес</w:t>
      </w:r>
      <w:proofErr w:type="spellEnd"/>
      <w:r w:rsidRPr="008A53DE">
        <w:rPr>
          <w:sz w:val="24"/>
          <w:szCs w:val="24"/>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65413" w:rsidRPr="008A53DE" w:rsidRDefault="00865413" w:rsidP="00865413">
      <w:pPr>
        <w:pStyle w:val="a9"/>
        <w:tabs>
          <w:tab w:val="num" w:pos="0"/>
        </w:tabs>
        <w:jc w:val="both"/>
        <w:rPr>
          <w:rFonts w:ascii="Arial" w:hAnsi="Arial" w:cs="Arial"/>
          <w:sz w:val="24"/>
          <w:lang w:eastAsia="en-US"/>
        </w:rPr>
      </w:pPr>
      <w:proofErr w:type="spellStart"/>
      <w:r w:rsidRPr="008A53DE">
        <w:rPr>
          <w:rFonts w:ascii="Arial" w:hAnsi="Arial" w:cs="Arial"/>
          <w:sz w:val="24"/>
          <w:lang w:eastAsia="en-US"/>
        </w:rPr>
        <w:t>Крк</w:t>
      </w:r>
      <w:proofErr w:type="spellEnd"/>
      <w:r w:rsidRPr="008A53DE">
        <w:rPr>
          <w:rFonts w:ascii="Arial" w:hAnsi="Arial" w:cs="Arial"/>
          <w:sz w:val="24"/>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865413" w:rsidRPr="008A53DE" w:rsidRDefault="00865413" w:rsidP="00865413">
      <w:pPr>
        <w:pStyle w:val="a9"/>
        <w:tabs>
          <w:tab w:val="num" w:pos="0"/>
        </w:tabs>
        <w:jc w:val="both"/>
        <w:rPr>
          <w:rFonts w:ascii="Arial" w:hAnsi="Arial" w:cs="Arial"/>
          <w:sz w:val="24"/>
        </w:rPr>
      </w:pPr>
      <w:r w:rsidRPr="008A53DE">
        <w:rPr>
          <w:rFonts w:ascii="Arial" w:hAnsi="Arial" w:cs="Arial"/>
          <w:sz w:val="24"/>
          <w:lang w:eastAsia="en-US"/>
        </w:rPr>
        <w:t xml:space="preserve">(пункт 6  введен постановлением администрации </w:t>
      </w:r>
      <w:proofErr w:type="spellStart"/>
      <w:r w:rsidRPr="008A53DE">
        <w:rPr>
          <w:rFonts w:ascii="Arial" w:hAnsi="Arial" w:cs="Arial"/>
          <w:sz w:val="24"/>
          <w:lang w:eastAsia="en-US"/>
        </w:rPr>
        <w:t>Манзенского</w:t>
      </w:r>
      <w:proofErr w:type="spellEnd"/>
      <w:r w:rsidRPr="008A53DE">
        <w:rPr>
          <w:rFonts w:ascii="Arial" w:hAnsi="Arial" w:cs="Arial"/>
          <w:sz w:val="24"/>
          <w:lang w:eastAsia="en-US"/>
        </w:rPr>
        <w:t xml:space="preserve"> сельсовета</w:t>
      </w:r>
      <w:proofErr w:type="gramStart"/>
      <w:r w:rsidRPr="008A53DE">
        <w:rPr>
          <w:rFonts w:ascii="Arial" w:hAnsi="Arial" w:cs="Arial"/>
          <w:sz w:val="24"/>
          <w:lang w:eastAsia="en-US"/>
        </w:rPr>
        <w:t xml:space="preserve"> «--</w:t>
      </w:r>
      <w:proofErr w:type="gramEnd"/>
      <w:r w:rsidRPr="008A53DE">
        <w:rPr>
          <w:rFonts w:ascii="Arial" w:hAnsi="Arial" w:cs="Arial"/>
          <w:sz w:val="24"/>
          <w:lang w:eastAsia="en-US"/>
        </w:rPr>
        <w:t>от  11.2023 г)</w:t>
      </w:r>
    </w:p>
    <w:p w:rsidR="00865413" w:rsidRPr="008A53DE" w:rsidRDefault="00865413" w:rsidP="00865413">
      <w:pPr>
        <w:autoSpaceDN w:val="0"/>
        <w:adjustRightInd w:val="0"/>
        <w:ind w:firstLine="0"/>
        <w:rPr>
          <w:sz w:val="24"/>
          <w:szCs w:val="24"/>
        </w:rPr>
      </w:pPr>
    </w:p>
    <w:p w:rsidR="00865413" w:rsidRPr="008A53DE" w:rsidRDefault="00865413" w:rsidP="00865413">
      <w:pPr>
        <w:autoSpaceDN w:val="0"/>
        <w:adjustRightInd w:val="0"/>
        <w:ind w:firstLine="0"/>
        <w:outlineLvl w:val="1"/>
        <w:rPr>
          <w:sz w:val="24"/>
          <w:szCs w:val="24"/>
        </w:rPr>
      </w:pPr>
    </w:p>
    <w:p w:rsidR="00865413" w:rsidRPr="008A53DE" w:rsidRDefault="00865413" w:rsidP="00865413">
      <w:pPr>
        <w:autoSpaceDN w:val="0"/>
        <w:adjustRightInd w:val="0"/>
        <w:jc w:val="center"/>
        <w:outlineLvl w:val="1"/>
        <w:rPr>
          <w:sz w:val="24"/>
          <w:szCs w:val="24"/>
        </w:rPr>
      </w:pPr>
      <w:r w:rsidRPr="008A53DE">
        <w:rPr>
          <w:sz w:val="24"/>
          <w:szCs w:val="24"/>
        </w:rPr>
        <w:t>V. МАТЕРИАЛЬНАЯ ПОМОЩЬ</w:t>
      </w:r>
    </w:p>
    <w:p w:rsidR="00865413" w:rsidRPr="008A53DE" w:rsidRDefault="00865413" w:rsidP="00865413">
      <w:pPr>
        <w:autoSpaceDN w:val="0"/>
        <w:adjustRightInd w:val="0"/>
        <w:jc w:val="center"/>
        <w:outlineLvl w:val="1"/>
        <w:rPr>
          <w:sz w:val="24"/>
          <w:szCs w:val="24"/>
        </w:rPr>
      </w:pPr>
    </w:p>
    <w:p w:rsidR="00865413" w:rsidRPr="008A53DE" w:rsidRDefault="00865413" w:rsidP="00865413">
      <w:pPr>
        <w:autoSpaceDN w:val="0"/>
        <w:adjustRightInd w:val="0"/>
        <w:ind w:firstLine="540"/>
        <w:rPr>
          <w:sz w:val="24"/>
          <w:szCs w:val="24"/>
        </w:rPr>
      </w:pPr>
      <w:r w:rsidRPr="008A53DE">
        <w:rPr>
          <w:sz w:val="24"/>
          <w:szCs w:val="24"/>
        </w:rPr>
        <w:t>25.Работникам администрации в пределах утвержденного фонда оплаты труда может осуществляться выплата единовременной материальной помощи.</w:t>
      </w:r>
    </w:p>
    <w:p w:rsidR="00865413" w:rsidRPr="008A53DE" w:rsidRDefault="00865413" w:rsidP="00865413">
      <w:pPr>
        <w:autoSpaceDN w:val="0"/>
        <w:adjustRightInd w:val="0"/>
        <w:ind w:firstLine="540"/>
        <w:rPr>
          <w:sz w:val="24"/>
          <w:szCs w:val="24"/>
        </w:rPr>
      </w:pPr>
      <w:r w:rsidRPr="008A53DE">
        <w:rPr>
          <w:sz w:val="24"/>
          <w:szCs w:val="24"/>
        </w:rPr>
        <w:t xml:space="preserve">26. Единовременная материальная помощь работникам </w:t>
      </w:r>
      <w:proofErr w:type="gramStart"/>
      <w:r w:rsidRPr="008A53DE">
        <w:rPr>
          <w:sz w:val="24"/>
          <w:szCs w:val="24"/>
        </w:rPr>
        <w:t>администрации</w:t>
      </w:r>
      <w:proofErr w:type="gramEnd"/>
      <w:r w:rsidRPr="008A53DE">
        <w:rPr>
          <w:sz w:val="24"/>
          <w:szCs w:val="24"/>
        </w:rPr>
        <w:t xml:space="preserve"> оказывается по решению главы сельсовета в связи с бракосочетанием, рождением ребенка, в связи со смертью супруга (супруги) или близких родственников.</w:t>
      </w:r>
    </w:p>
    <w:p w:rsidR="00865413" w:rsidRPr="008A53DE" w:rsidRDefault="00865413" w:rsidP="00865413">
      <w:pPr>
        <w:autoSpaceDN w:val="0"/>
        <w:adjustRightInd w:val="0"/>
        <w:ind w:firstLine="540"/>
        <w:rPr>
          <w:sz w:val="24"/>
          <w:szCs w:val="24"/>
        </w:rPr>
      </w:pPr>
      <w:r w:rsidRPr="008A53DE">
        <w:rPr>
          <w:sz w:val="24"/>
          <w:szCs w:val="24"/>
        </w:rPr>
        <w:t>27. Размер единовременной материальной помощи не может превышать пяти тысяч четырехсот рублей по каждому основанию, предусмотренному пунктом 26 настоящего раздела.</w:t>
      </w:r>
    </w:p>
    <w:p w:rsidR="00865413" w:rsidRPr="008A53DE" w:rsidRDefault="00865413" w:rsidP="00865413">
      <w:pPr>
        <w:pStyle w:val="a9"/>
        <w:ind w:left="360"/>
        <w:jc w:val="both"/>
        <w:rPr>
          <w:rFonts w:ascii="Arial" w:hAnsi="Arial" w:cs="Arial"/>
          <w:sz w:val="24"/>
        </w:rPr>
      </w:pPr>
      <w:r w:rsidRPr="008A53DE">
        <w:rPr>
          <w:rFonts w:ascii="Arial" w:hAnsi="Arial" w:cs="Arial"/>
          <w:sz w:val="24"/>
        </w:rPr>
        <w:lastRenderedPageBreak/>
        <w:t xml:space="preserve"> 28. Выплата материальной помощи производится по основному месту работы работника за счет и в пределах утвержденных средств на оплату труда администрации. К сумме материальной помощи не применяется районный коэффициент. На сумму материальной помощи не начисляется процентная надбавка за работу в районах Крайнего Севера и приравненных к ним местностях».</w:t>
      </w:r>
    </w:p>
    <w:p w:rsidR="00865413" w:rsidRPr="008A53DE" w:rsidRDefault="00865413" w:rsidP="00865413">
      <w:pPr>
        <w:autoSpaceDN w:val="0"/>
        <w:adjustRightInd w:val="0"/>
        <w:ind w:firstLine="540"/>
        <w:rPr>
          <w:sz w:val="24"/>
          <w:szCs w:val="24"/>
        </w:rPr>
      </w:pPr>
      <w:r w:rsidRPr="008A53DE">
        <w:rPr>
          <w:sz w:val="24"/>
          <w:szCs w:val="24"/>
        </w:rPr>
        <w:t>29. Выплата производится  на основании письменного заявления работника, к которому прилагаются документы, удостоверяющие фактические основания для предоставления материальной помощи.</w:t>
      </w:r>
    </w:p>
    <w:p w:rsidR="00865413" w:rsidRPr="008A53DE" w:rsidRDefault="00865413" w:rsidP="00865413">
      <w:pPr>
        <w:autoSpaceDN w:val="0"/>
        <w:adjustRightInd w:val="0"/>
        <w:ind w:firstLine="540"/>
        <w:rPr>
          <w:sz w:val="24"/>
          <w:szCs w:val="24"/>
        </w:rPr>
      </w:pPr>
      <w:r w:rsidRPr="008A53DE">
        <w:rPr>
          <w:sz w:val="24"/>
          <w:szCs w:val="24"/>
        </w:rPr>
        <w:t>30. Выплата единовременной материальной помощи работникам администрации производится на основании распоряжения главы сельсовета с учетом положений настоящего раздела.</w:t>
      </w:r>
    </w:p>
    <w:p w:rsidR="00865413" w:rsidRPr="008A53DE" w:rsidRDefault="00865413" w:rsidP="00865413">
      <w:pPr>
        <w:pStyle w:val="12"/>
        <w:ind w:left="0"/>
        <w:jc w:val="center"/>
        <w:rPr>
          <w:rFonts w:ascii="Arial" w:hAnsi="Arial" w:cs="Arial"/>
        </w:rPr>
      </w:pPr>
    </w:p>
    <w:p w:rsidR="00865413" w:rsidRPr="008A53DE" w:rsidRDefault="00865413" w:rsidP="00865413">
      <w:pPr>
        <w:autoSpaceDN w:val="0"/>
        <w:adjustRightInd w:val="0"/>
        <w:jc w:val="center"/>
        <w:outlineLvl w:val="1"/>
        <w:rPr>
          <w:sz w:val="24"/>
          <w:szCs w:val="24"/>
        </w:rPr>
      </w:pPr>
      <w:r w:rsidRPr="008A53DE">
        <w:rPr>
          <w:sz w:val="24"/>
          <w:szCs w:val="24"/>
        </w:rPr>
        <w:t>VI. ЗАКЛЮЧИТЕЛЬНЫЕ И ПЕРЕХОДНЫЕ ПОЛОЖЕНИЯ</w:t>
      </w:r>
    </w:p>
    <w:p w:rsidR="00865413" w:rsidRPr="008A53DE" w:rsidRDefault="00865413" w:rsidP="00865413">
      <w:pPr>
        <w:autoSpaceDN w:val="0"/>
        <w:adjustRightInd w:val="0"/>
        <w:jc w:val="center"/>
        <w:rPr>
          <w:sz w:val="24"/>
          <w:szCs w:val="24"/>
        </w:rPr>
      </w:pPr>
    </w:p>
    <w:p w:rsidR="00865413" w:rsidRPr="008A53DE" w:rsidRDefault="00865413" w:rsidP="00865413">
      <w:pPr>
        <w:autoSpaceDN w:val="0"/>
        <w:adjustRightInd w:val="0"/>
        <w:ind w:firstLine="540"/>
        <w:rPr>
          <w:sz w:val="24"/>
          <w:szCs w:val="24"/>
        </w:rPr>
      </w:pPr>
      <w:r w:rsidRPr="008A53DE">
        <w:rPr>
          <w:sz w:val="24"/>
          <w:szCs w:val="24"/>
        </w:rPr>
        <w:t>31. Заработная плата в соответствии с новыми системами оплаты труда устанавливается работнику на основании трудового договора (дополнительного соглашения к трудовому договору) при наличии действующих локальных нормативных актов, устанавливающих новые системы оплаты труда.</w:t>
      </w:r>
    </w:p>
    <w:p w:rsidR="00865413" w:rsidRPr="008A53DE" w:rsidRDefault="00865413" w:rsidP="00865413">
      <w:pPr>
        <w:autoSpaceDN w:val="0"/>
        <w:adjustRightInd w:val="0"/>
        <w:ind w:firstLine="540"/>
        <w:rPr>
          <w:sz w:val="24"/>
          <w:szCs w:val="24"/>
        </w:rPr>
      </w:pPr>
      <w:r w:rsidRPr="008A53DE">
        <w:rPr>
          <w:sz w:val="24"/>
          <w:szCs w:val="24"/>
        </w:rPr>
        <w:t xml:space="preserve">32. </w:t>
      </w:r>
      <w:proofErr w:type="gramStart"/>
      <w:r w:rsidRPr="008A53DE">
        <w:rPr>
          <w:sz w:val="24"/>
          <w:szCs w:val="24"/>
        </w:rPr>
        <w:t>При переходе на новые системы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865413" w:rsidRPr="008A53DE" w:rsidRDefault="00865413" w:rsidP="00865413">
      <w:pPr>
        <w:ind w:firstLine="709"/>
        <w:jc w:val="right"/>
        <w:rPr>
          <w:sz w:val="24"/>
          <w:szCs w:val="24"/>
        </w:rPr>
      </w:pPr>
    </w:p>
    <w:p w:rsidR="00865413" w:rsidRPr="008A53DE" w:rsidRDefault="00865413" w:rsidP="00865413">
      <w:pPr>
        <w:ind w:firstLine="709"/>
        <w:jc w:val="right"/>
        <w:rPr>
          <w:sz w:val="24"/>
          <w:szCs w:val="24"/>
        </w:rPr>
      </w:pPr>
    </w:p>
    <w:p w:rsidR="00865413" w:rsidRPr="008A53DE" w:rsidRDefault="00865413" w:rsidP="00865413">
      <w:pPr>
        <w:autoSpaceDN w:val="0"/>
        <w:adjustRightInd w:val="0"/>
        <w:ind w:firstLine="5600"/>
        <w:jc w:val="right"/>
        <w:rPr>
          <w:sz w:val="24"/>
          <w:szCs w:val="24"/>
        </w:rPr>
      </w:pPr>
    </w:p>
    <w:p w:rsidR="00865413" w:rsidRPr="008A53DE" w:rsidRDefault="00865413" w:rsidP="00865413">
      <w:pPr>
        <w:autoSpaceDN w:val="0"/>
        <w:adjustRightInd w:val="0"/>
        <w:ind w:firstLine="5600"/>
        <w:jc w:val="right"/>
        <w:rPr>
          <w:sz w:val="24"/>
          <w:szCs w:val="24"/>
        </w:rPr>
      </w:pPr>
    </w:p>
    <w:p w:rsidR="00865413" w:rsidRPr="008A53DE" w:rsidRDefault="00865413" w:rsidP="00865413">
      <w:pPr>
        <w:autoSpaceDN w:val="0"/>
        <w:adjustRightInd w:val="0"/>
        <w:ind w:firstLine="5600"/>
        <w:jc w:val="right"/>
        <w:rPr>
          <w:sz w:val="24"/>
          <w:szCs w:val="24"/>
        </w:rPr>
      </w:pPr>
    </w:p>
    <w:p w:rsidR="00865413" w:rsidRPr="008A53DE" w:rsidRDefault="00865413" w:rsidP="00865413">
      <w:pPr>
        <w:autoSpaceDN w:val="0"/>
        <w:adjustRightInd w:val="0"/>
        <w:ind w:firstLine="5600"/>
        <w:jc w:val="right"/>
        <w:rPr>
          <w:sz w:val="24"/>
          <w:szCs w:val="24"/>
        </w:rPr>
      </w:pPr>
    </w:p>
    <w:p w:rsidR="00865413" w:rsidRPr="008A53DE" w:rsidRDefault="00865413" w:rsidP="00865413">
      <w:pPr>
        <w:autoSpaceDN w:val="0"/>
        <w:adjustRightInd w:val="0"/>
        <w:ind w:firstLine="5600"/>
        <w:jc w:val="right"/>
        <w:rPr>
          <w:sz w:val="24"/>
          <w:szCs w:val="24"/>
        </w:rPr>
      </w:pPr>
    </w:p>
    <w:p w:rsidR="00865413" w:rsidRPr="008A53DE" w:rsidRDefault="00865413" w:rsidP="00865413">
      <w:pPr>
        <w:autoSpaceDN w:val="0"/>
        <w:adjustRightInd w:val="0"/>
        <w:ind w:firstLine="0"/>
        <w:rPr>
          <w:sz w:val="24"/>
          <w:szCs w:val="24"/>
        </w:rPr>
      </w:pPr>
    </w:p>
    <w:p w:rsidR="00865413" w:rsidRPr="008A53DE" w:rsidRDefault="00865413" w:rsidP="00865413">
      <w:pPr>
        <w:autoSpaceDN w:val="0"/>
        <w:adjustRightInd w:val="0"/>
        <w:ind w:firstLine="0"/>
        <w:rPr>
          <w:sz w:val="24"/>
          <w:szCs w:val="24"/>
        </w:rPr>
      </w:pPr>
    </w:p>
    <w:p w:rsidR="00865413" w:rsidRPr="008A53DE" w:rsidRDefault="00865413" w:rsidP="00865413">
      <w:pPr>
        <w:autoSpaceDN w:val="0"/>
        <w:adjustRightInd w:val="0"/>
        <w:ind w:firstLine="0"/>
        <w:rPr>
          <w:sz w:val="24"/>
          <w:szCs w:val="24"/>
        </w:rPr>
      </w:pPr>
    </w:p>
    <w:p w:rsidR="00865413" w:rsidRPr="008A53DE" w:rsidRDefault="00865413" w:rsidP="00865413">
      <w:pPr>
        <w:autoSpaceDN w:val="0"/>
        <w:adjustRightInd w:val="0"/>
        <w:ind w:firstLine="0"/>
        <w:rPr>
          <w:sz w:val="24"/>
          <w:szCs w:val="24"/>
        </w:rPr>
      </w:pPr>
    </w:p>
    <w:p w:rsidR="00865413" w:rsidRPr="008A53DE" w:rsidRDefault="00865413" w:rsidP="00865413">
      <w:pPr>
        <w:autoSpaceDN w:val="0"/>
        <w:adjustRightInd w:val="0"/>
        <w:ind w:firstLine="0"/>
        <w:rPr>
          <w:sz w:val="24"/>
          <w:szCs w:val="24"/>
        </w:rPr>
      </w:pPr>
    </w:p>
    <w:p w:rsidR="00865413" w:rsidRPr="008A53DE" w:rsidRDefault="00865413" w:rsidP="00865413">
      <w:pPr>
        <w:autoSpaceDN w:val="0"/>
        <w:adjustRightInd w:val="0"/>
        <w:ind w:firstLine="0"/>
        <w:rPr>
          <w:sz w:val="24"/>
          <w:szCs w:val="24"/>
        </w:rPr>
      </w:pPr>
    </w:p>
    <w:p w:rsidR="00865413" w:rsidRPr="008A53DE" w:rsidRDefault="00865413" w:rsidP="00865413">
      <w:pPr>
        <w:autoSpaceDN w:val="0"/>
        <w:adjustRightInd w:val="0"/>
        <w:ind w:firstLine="0"/>
        <w:rPr>
          <w:sz w:val="24"/>
          <w:szCs w:val="24"/>
        </w:rPr>
      </w:pPr>
    </w:p>
    <w:p w:rsidR="00865413" w:rsidRPr="008A53DE" w:rsidRDefault="00865413" w:rsidP="00865413">
      <w:pPr>
        <w:autoSpaceDN w:val="0"/>
        <w:adjustRightInd w:val="0"/>
        <w:ind w:firstLine="0"/>
        <w:rPr>
          <w:sz w:val="24"/>
          <w:szCs w:val="24"/>
        </w:rPr>
      </w:pPr>
    </w:p>
    <w:p w:rsidR="00865413" w:rsidRPr="008A53DE" w:rsidRDefault="00865413" w:rsidP="00865413">
      <w:pPr>
        <w:autoSpaceDN w:val="0"/>
        <w:adjustRightInd w:val="0"/>
        <w:ind w:firstLine="0"/>
        <w:rPr>
          <w:sz w:val="24"/>
          <w:szCs w:val="24"/>
        </w:rPr>
      </w:pPr>
    </w:p>
    <w:p w:rsidR="00865413" w:rsidRDefault="00865413" w:rsidP="00865413">
      <w:pPr>
        <w:autoSpaceDN w:val="0"/>
        <w:adjustRightInd w:val="0"/>
        <w:ind w:firstLine="0"/>
        <w:rPr>
          <w:sz w:val="24"/>
          <w:szCs w:val="24"/>
        </w:rPr>
      </w:pPr>
    </w:p>
    <w:p w:rsidR="006E2197" w:rsidRDefault="006E2197" w:rsidP="00865413">
      <w:pPr>
        <w:autoSpaceDN w:val="0"/>
        <w:adjustRightInd w:val="0"/>
        <w:ind w:firstLine="0"/>
        <w:rPr>
          <w:sz w:val="24"/>
          <w:szCs w:val="24"/>
        </w:rPr>
      </w:pPr>
    </w:p>
    <w:p w:rsidR="006E2197" w:rsidRDefault="006E2197" w:rsidP="00865413">
      <w:pPr>
        <w:autoSpaceDN w:val="0"/>
        <w:adjustRightInd w:val="0"/>
        <w:ind w:firstLine="0"/>
        <w:rPr>
          <w:sz w:val="24"/>
          <w:szCs w:val="24"/>
        </w:rPr>
      </w:pPr>
    </w:p>
    <w:p w:rsidR="006E2197" w:rsidRDefault="006E2197" w:rsidP="00865413">
      <w:pPr>
        <w:autoSpaceDN w:val="0"/>
        <w:adjustRightInd w:val="0"/>
        <w:ind w:firstLine="0"/>
        <w:rPr>
          <w:sz w:val="24"/>
          <w:szCs w:val="24"/>
        </w:rPr>
      </w:pPr>
    </w:p>
    <w:p w:rsidR="006E2197" w:rsidRDefault="006E2197" w:rsidP="00865413">
      <w:pPr>
        <w:autoSpaceDN w:val="0"/>
        <w:adjustRightInd w:val="0"/>
        <w:ind w:firstLine="0"/>
        <w:rPr>
          <w:sz w:val="24"/>
          <w:szCs w:val="24"/>
        </w:rPr>
      </w:pPr>
    </w:p>
    <w:p w:rsidR="006E2197" w:rsidRDefault="006E2197" w:rsidP="00865413">
      <w:pPr>
        <w:autoSpaceDN w:val="0"/>
        <w:adjustRightInd w:val="0"/>
        <w:ind w:firstLine="0"/>
        <w:rPr>
          <w:sz w:val="24"/>
          <w:szCs w:val="24"/>
        </w:rPr>
      </w:pPr>
    </w:p>
    <w:p w:rsidR="006E2197" w:rsidRDefault="006E2197" w:rsidP="00865413">
      <w:pPr>
        <w:autoSpaceDN w:val="0"/>
        <w:adjustRightInd w:val="0"/>
        <w:ind w:firstLine="0"/>
        <w:rPr>
          <w:sz w:val="24"/>
          <w:szCs w:val="24"/>
        </w:rPr>
      </w:pPr>
    </w:p>
    <w:p w:rsidR="006E2197" w:rsidRDefault="006E2197" w:rsidP="00865413">
      <w:pPr>
        <w:autoSpaceDN w:val="0"/>
        <w:adjustRightInd w:val="0"/>
        <w:ind w:firstLine="0"/>
        <w:rPr>
          <w:sz w:val="24"/>
          <w:szCs w:val="24"/>
        </w:rPr>
      </w:pPr>
    </w:p>
    <w:p w:rsidR="006E2197" w:rsidRDefault="006E2197" w:rsidP="00865413">
      <w:pPr>
        <w:autoSpaceDN w:val="0"/>
        <w:adjustRightInd w:val="0"/>
        <w:ind w:firstLine="0"/>
        <w:rPr>
          <w:sz w:val="24"/>
          <w:szCs w:val="24"/>
        </w:rPr>
      </w:pPr>
    </w:p>
    <w:p w:rsidR="006E2197" w:rsidRDefault="006E2197" w:rsidP="00865413">
      <w:pPr>
        <w:autoSpaceDN w:val="0"/>
        <w:adjustRightInd w:val="0"/>
        <w:ind w:firstLine="0"/>
        <w:rPr>
          <w:sz w:val="24"/>
          <w:szCs w:val="24"/>
        </w:rPr>
      </w:pPr>
    </w:p>
    <w:p w:rsidR="006E2197" w:rsidRPr="008A53DE" w:rsidRDefault="006E2197" w:rsidP="00865413">
      <w:pPr>
        <w:autoSpaceDN w:val="0"/>
        <w:adjustRightInd w:val="0"/>
        <w:ind w:firstLine="0"/>
        <w:rPr>
          <w:sz w:val="24"/>
          <w:szCs w:val="24"/>
        </w:rPr>
      </w:pPr>
    </w:p>
    <w:p w:rsidR="00865413" w:rsidRPr="008A53DE" w:rsidRDefault="00865413" w:rsidP="00865413">
      <w:pPr>
        <w:autoSpaceDN w:val="0"/>
        <w:adjustRightInd w:val="0"/>
        <w:ind w:firstLine="0"/>
        <w:rPr>
          <w:sz w:val="24"/>
          <w:szCs w:val="24"/>
        </w:rPr>
      </w:pPr>
    </w:p>
    <w:p w:rsidR="00865413" w:rsidRPr="008A53DE" w:rsidRDefault="00865413" w:rsidP="00865413">
      <w:pPr>
        <w:autoSpaceDN w:val="0"/>
        <w:adjustRightInd w:val="0"/>
        <w:ind w:firstLine="5600"/>
        <w:jc w:val="right"/>
        <w:rPr>
          <w:sz w:val="24"/>
          <w:szCs w:val="24"/>
        </w:rPr>
      </w:pPr>
      <w:r w:rsidRPr="008A53DE">
        <w:rPr>
          <w:sz w:val="24"/>
          <w:szCs w:val="24"/>
        </w:rPr>
        <w:t>Приложение № 1</w:t>
      </w:r>
    </w:p>
    <w:p w:rsidR="00865413" w:rsidRPr="008A53DE" w:rsidRDefault="00865413" w:rsidP="00865413">
      <w:pPr>
        <w:ind w:firstLine="5600"/>
        <w:jc w:val="right"/>
        <w:rPr>
          <w:sz w:val="24"/>
          <w:szCs w:val="24"/>
        </w:rPr>
      </w:pPr>
      <w:r w:rsidRPr="008A53DE">
        <w:rPr>
          <w:sz w:val="24"/>
          <w:szCs w:val="24"/>
        </w:rPr>
        <w:t xml:space="preserve">к положению об оплате труда работников администрации </w:t>
      </w:r>
      <w:proofErr w:type="spellStart"/>
      <w:r w:rsidRPr="008A53DE">
        <w:rPr>
          <w:sz w:val="24"/>
          <w:szCs w:val="24"/>
        </w:rPr>
        <w:t>Манзенского</w:t>
      </w:r>
      <w:proofErr w:type="spellEnd"/>
      <w:r w:rsidRPr="008A53DE">
        <w:rPr>
          <w:sz w:val="24"/>
          <w:szCs w:val="24"/>
        </w:rPr>
        <w:t xml:space="preserve"> сельсовета,</w:t>
      </w:r>
    </w:p>
    <w:p w:rsidR="00865413" w:rsidRPr="008A53DE" w:rsidRDefault="00865413" w:rsidP="00865413">
      <w:pPr>
        <w:jc w:val="right"/>
        <w:rPr>
          <w:sz w:val="24"/>
          <w:szCs w:val="24"/>
        </w:rPr>
      </w:pPr>
      <w:r w:rsidRPr="008A53DE">
        <w:rPr>
          <w:sz w:val="24"/>
          <w:szCs w:val="24"/>
        </w:rPr>
        <w:t xml:space="preserve"> не </w:t>
      </w:r>
      <w:proofErr w:type="gramStart"/>
      <w:r w:rsidRPr="008A53DE">
        <w:rPr>
          <w:sz w:val="24"/>
          <w:szCs w:val="24"/>
        </w:rPr>
        <w:t>являющихся</w:t>
      </w:r>
      <w:proofErr w:type="gramEnd"/>
      <w:r w:rsidRPr="008A53DE">
        <w:rPr>
          <w:sz w:val="24"/>
          <w:szCs w:val="24"/>
        </w:rPr>
        <w:t xml:space="preserve"> муниципальными служащими и лицами, </w:t>
      </w:r>
    </w:p>
    <w:p w:rsidR="00865413" w:rsidRPr="008A53DE" w:rsidRDefault="00865413" w:rsidP="00865413">
      <w:pPr>
        <w:jc w:val="right"/>
        <w:rPr>
          <w:sz w:val="24"/>
          <w:szCs w:val="24"/>
        </w:rPr>
      </w:pPr>
      <w:proofErr w:type="gramStart"/>
      <w:r w:rsidRPr="008A53DE">
        <w:rPr>
          <w:sz w:val="24"/>
          <w:szCs w:val="24"/>
        </w:rPr>
        <w:t>занимающими</w:t>
      </w:r>
      <w:proofErr w:type="gramEnd"/>
      <w:r w:rsidRPr="008A53DE">
        <w:rPr>
          <w:sz w:val="24"/>
          <w:szCs w:val="24"/>
        </w:rPr>
        <w:t xml:space="preserve"> муниципальные должности</w:t>
      </w:r>
    </w:p>
    <w:p w:rsidR="00865413" w:rsidRPr="008A53DE" w:rsidRDefault="00865413" w:rsidP="00865413">
      <w:pPr>
        <w:autoSpaceDN w:val="0"/>
        <w:adjustRightInd w:val="0"/>
        <w:ind w:firstLine="5600"/>
        <w:jc w:val="right"/>
        <w:rPr>
          <w:sz w:val="24"/>
          <w:szCs w:val="24"/>
        </w:rPr>
      </w:pPr>
    </w:p>
    <w:p w:rsidR="00865413" w:rsidRPr="008A53DE" w:rsidRDefault="00865413" w:rsidP="00865413">
      <w:pPr>
        <w:autoSpaceDN w:val="0"/>
        <w:adjustRightInd w:val="0"/>
        <w:ind w:firstLine="5600"/>
        <w:rPr>
          <w:sz w:val="24"/>
          <w:szCs w:val="24"/>
        </w:rPr>
      </w:pPr>
    </w:p>
    <w:p w:rsidR="00865413" w:rsidRPr="008A53DE" w:rsidRDefault="00865413" w:rsidP="00865413">
      <w:pPr>
        <w:autoSpaceDN w:val="0"/>
        <w:adjustRightInd w:val="0"/>
        <w:jc w:val="center"/>
        <w:rPr>
          <w:b/>
          <w:bCs/>
          <w:sz w:val="24"/>
          <w:szCs w:val="24"/>
        </w:rPr>
      </w:pPr>
      <w:r w:rsidRPr="008A53DE">
        <w:rPr>
          <w:b/>
          <w:bCs/>
          <w:sz w:val="24"/>
          <w:szCs w:val="24"/>
        </w:rPr>
        <w:t>Критерии</w:t>
      </w:r>
    </w:p>
    <w:p w:rsidR="00865413" w:rsidRPr="008A53DE" w:rsidRDefault="00865413" w:rsidP="00865413">
      <w:pPr>
        <w:autoSpaceDN w:val="0"/>
        <w:adjustRightInd w:val="0"/>
        <w:jc w:val="center"/>
        <w:rPr>
          <w:b/>
          <w:bCs/>
          <w:color w:val="000000"/>
          <w:sz w:val="24"/>
          <w:szCs w:val="24"/>
        </w:rPr>
      </w:pPr>
      <w:r w:rsidRPr="008A53DE">
        <w:rPr>
          <w:b/>
          <w:bCs/>
          <w:color w:val="000000"/>
          <w:sz w:val="24"/>
          <w:szCs w:val="24"/>
        </w:rPr>
        <w:t>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выплат за качество выполняемых работ</w:t>
      </w:r>
    </w:p>
    <w:p w:rsidR="00865413" w:rsidRPr="008A53DE" w:rsidRDefault="00865413" w:rsidP="00865413">
      <w:pPr>
        <w:tabs>
          <w:tab w:val="left" w:pos="-624"/>
          <w:tab w:val="left" w:pos="2298"/>
        </w:tabs>
        <w:ind w:left="-885"/>
        <w:jc w:val="left"/>
        <w:rPr>
          <w:sz w:val="24"/>
          <w:szCs w:val="24"/>
        </w:rPr>
      </w:pPr>
      <w:r w:rsidRPr="008A53DE">
        <w:rPr>
          <w:sz w:val="24"/>
          <w:szCs w:val="24"/>
        </w:rPr>
        <w:tab/>
      </w:r>
      <w:r w:rsidRPr="008A53DE">
        <w:rPr>
          <w:sz w:val="24"/>
          <w:szCs w:val="24"/>
        </w:rPr>
        <w:tab/>
      </w:r>
    </w:p>
    <w:p w:rsidR="00865413" w:rsidRPr="008A53DE" w:rsidRDefault="00865413" w:rsidP="00865413">
      <w:pPr>
        <w:tabs>
          <w:tab w:val="left" w:pos="-624"/>
          <w:tab w:val="left" w:pos="2298"/>
        </w:tabs>
        <w:ind w:left="-885"/>
        <w:jc w:val="left"/>
        <w:rPr>
          <w:sz w:val="24"/>
          <w:szCs w:val="24"/>
        </w:rPr>
      </w:pPr>
    </w:p>
    <w:tbl>
      <w:tblPr>
        <w:tblW w:w="9616" w:type="dxa"/>
        <w:tblInd w:w="354" w:type="dxa"/>
        <w:tblLayout w:type="fixed"/>
        <w:tblCellMar>
          <w:left w:w="70" w:type="dxa"/>
          <w:right w:w="70" w:type="dxa"/>
        </w:tblCellMar>
        <w:tblLook w:val="0000"/>
      </w:tblPr>
      <w:tblGrid>
        <w:gridCol w:w="1843"/>
        <w:gridCol w:w="425"/>
        <w:gridCol w:w="6268"/>
        <w:gridCol w:w="1080"/>
      </w:tblGrid>
      <w:tr w:rsidR="00865413" w:rsidRPr="008A53DE" w:rsidTr="001A14D3">
        <w:trPr>
          <w:cantSplit/>
          <w:trHeight w:val="532"/>
        </w:trPr>
        <w:tc>
          <w:tcPr>
            <w:tcW w:w="2268"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Категория работников</w:t>
            </w:r>
          </w:p>
        </w:tc>
        <w:tc>
          <w:tcPr>
            <w:tcW w:w="6268"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Критерии оценки</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Оценка в баллах</w:t>
            </w:r>
          </w:p>
        </w:tc>
      </w:tr>
      <w:tr w:rsidR="00865413" w:rsidRPr="008A53DE" w:rsidTr="001A14D3">
        <w:trPr>
          <w:cantSplit/>
          <w:trHeight w:val="532"/>
        </w:trPr>
        <w:tc>
          <w:tcPr>
            <w:tcW w:w="9616" w:type="dxa"/>
            <w:gridSpan w:val="4"/>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65413" w:rsidRPr="008A53DE" w:rsidTr="001A14D3">
        <w:trPr>
          <w:cantSplit/>
          <w:trHeight w:val="392"/>
        </w:trPr>
        <w:tc>
          <w:tcPr>
            <w:tcW w:w="1843" w:type="dxa"/>
            <w:vMerge w:val="restart"/>
            <w:tcBorders>
              <w:top w:val="single" w:sz="6" w:space="0" w:color="auto"/>
              <w:left w:val="single" w:sz="6" w:space="0" w:color="auto"/>
              <w:right w:val="single" w:sz="6" w:space="0" w:color="auto"/>
            </w:tcBorders>
          </w:tcPr>
          <w:p w:rsidR="00865413" w:rsidRPr="008A53DE" w:rsidRDefault="00865413" w:rsidP="001A14D3">
            <w:pPr>
              <w:pStyle w:val="ConsPlusCell"/>
              <w:rPr>
                <w:rFonts w:cs="Arial"/>
                <w:sz w:val="24"/>
                <w:szCs w:val="24"/>
              </w:rPr>
            </w:pPr>
            <w:r w:rsidRPr="008A53DE">
              <w:rPr>
                <w:rFonts w:cs="Arial"/>
                <w:sz w:val="24"/>
                <w:szCs w:val="24"/>
              </w:rPr>
              <w:t xml:space="preserve">Водитель </w:t>
            </w: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соблюдение санитарно-гигиенических норм, правил техники безопасности в гараже, пожарной безопасности</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p>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248"/>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своевременность оформления путевых листов</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bottom w:val="single" w:sz="4"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p>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val="restart"/>
            <w:tcBorders>
              <w:top w:val="single" w:sz="4" w:space="0" w:color="auto"/>
              <w:left w:val="single" w:sz="6" w:space="0" w:color="auto"/>
              <w:right w:val="single" w:sz="6" w:space="0" w:color="auto"/>
            </w:tcBorders>
          </w:tcPr>
          <w:p w:rsidR="00865413" w:rsidRPr="008A53DE" w:rsidRDefault="00865413" w:rsidP="001A14D3">
            <w:pPr>
              <w:pStyle w:val="ConsPlusCell"/>
              <w:rPr>
                <w:rFonts w:cs="Arial"/>
                <w:sz w:val="24"/>
                <w:szCs w:val="24"/>
              </w:rPr>
            </w:pPr>
            <w:r w:rsidRPr="008A53DE">
              <w:rPr>
                <w:rFonts w:cs="Arial"/>
                <w:sz w:val="24"/>
                <w:szCs w:val="24"/>
              </w:rPr>
              <w:t xml:space="preserve">Инспектор по учету </w:t>
            </w:r>
            <w:proofErr w:type="gramStart"/>
            <w:r w:rsidRPr="008A53DE">
              <w:rPr>
                <w:rFonts w:cs="Arial"/>
                <w:sz w:val="24"/>
                <w:szCs w:val="24"/>
              </w:rPr>
              <w:t xml:space="preserve">( </w:t>
            </w:r>
            <w:proofErr w:type="gramEnd"/>
            <w:r w:rsidRPr="008A53DE">
              <w:rPr>
                <w:rFonts w:cs="Arial"/>
                <w:sz w:val="24"/>
                <w:szCs w:val="24"/>
              </w:rPr>
              <w:t>ВУС)</w:t>
            </w: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полнота, своевременность и качество исполнения поставленных задач на отчетный период</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bottom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обработка и предоставление информации</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выполнение заданий, поручений, ранее установленного срока без снижения качества</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p w:rsidR="00865413" w:rsidRPr="008A53DE" w:rsidRDefault="00865413" w:rsidP="001A14D3">
            <w:pPr>
              <w:pStyle w:val="ConsPlusCell"/>
              <w:jc w:val="center"/>
              <w:rPr>
                <w:rFonts w:cs="Arial"/>
                <w:sz w:val="24"/>
                <w:szCs w:val="24"/>
              </w:rPr>
            </w:pPr>
          </w:p>
        </w:tc>
      </w:tr>
      <w:tr w:rsidR="00865413" w:rsidRPr="008A53DE" w:rsidTr="001A14D3">
        <w:trPr>
          <w:cantSplit/>
          <w:trHeight w:val="333"/>
        </w:trPr>
        <w:tc>
          <w:tcPr>
            <w:tcW w:w="1843" w:type="dxa"/>
            <w:tcBorders>
              <w:left w:val="single" w:sz="6" w:space="0" w:color="auto"/>
              <w:bottom w:val="single" w:sz="4"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val="restart"/>
            <w:tcBorders>
              <w:top w:val="single" w:sz="4" w:space="0" w:color="auto"/>
              <w:left w:val="single" w:sz="6" w:space="0" w:color="auto"/>
              <w:right w:val="single" w:sz="6" w:space="0" w:color="auto"/>
            </w:tcBorders>
          </w:tcPr>
          <w:p w:rsidR="00865413" w:rsidRPr="008A53DE" w:rsidRDefault="00865413" w:rsidP="001A14D3">
            <w:pPr>
              <w:pStyle w:val="ConsPlusCell"/>
              <w:rPr>
                <w:rFonts w:cs="Arial"/>
                <w:sz w:val="24"/>
                <w:szCs w:val="24"/>
              </w:rPr>
            </w:pPr>
            <w:r w:rsidRPr="008A53DE">
              <w:rPr>
                <w:rFonts w:cs="Arial"/>
                <w:sz w:val="24"/>
                <w:szCs w:val="24"/>
              </w:rPr>
              <w:t>Инструктор по спорту</w:t>
            </w: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autoSpaceDN w:val="0"/>
              <w:adjustRightInd w:val="0"/>
              <w:ind w:firstLine="0"/>
              <w:rPr>
                <w:sz w:val="24"/>
                <w:szCs w:val="24"/>
              </w:rPr>
            </w:pPr>
            <w:r w:rsidRPr="008A53DE">
              <w:rPr>
                <w:sz w:val="24"/>
                <w:szCs w:val="24"/>
              </w:rPr>
              <w:t xml:space="preserve">инициация предложений, проектов,  направленных на улучшение качества услуг, предоставляемых учреждением населению         </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autoSpaceDN w:val="0"/>
              <w:adjustRightInd w:val="0"/>
              <w:ind w:firstLine="0"/>
              <w:rPr>
                <w:sz w:val="24"/>
                <w:szCs w:val="24"/>
              </w:rPr>
            </w:pPr>
            <w:r w:rsidRPr="008A53DE">
              <w:rPr>
                <w:sz w:val="24"/>
                <w:szCs w:val="24"/>
              </w:rPr>
              <w:t xml:space="preserve">привлечение экономических и       </w:t>
            </w:r>
            <w:r w:rsidRPr="008A53DE">
              <w:rPr>
                <w:sz w:val="24"/>
                <w:szCs w:val="24"/>
              </w:rPr>
              <w:br/>
              <w:t xml:space="preserve">социальных партнеров для          </w:t>
            </w:r>
            <w:r w:rsidRPr="008A53DE">
              <w:rPr>
                <w:sz w:val="24"/>
                <w:szCs w:val="24"/>
              </w:rPr>
              <w:br/>
              <w:t xml:space="preserve">реализации основных направлений   </w:t>
            </w:r>
            <w:r w:rsidRPr="008A53DE">
              <w:rPr>
                <w:sz w:val="24"/>
                <w:szCs w:val="24"/>
              </w:rPr>
              <w:br/>
              <w:t xml:space="preserve">деятельности учреждения           </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autoSpaceDN w:val="0"/>
              <w:adjustRightInd w:val="0"/>
              <w:ind w:firstLine="0"/>
              <w:rPr>
                <w:sz w:val="24"/>
                <w:szCs w:val="24"/>
              </w:rPr>
            </w:pPr>
            <w:r w:rsidRPr="008A53DE">
              <w:rPr>
                <w:sz w:val="24"/>
                <w:szCs w:val="24"/>
              </w:rPr>
              <w:t xml:space="preserve">разработка и применение новых     </w:t>
            </w:r>
            <w:r w:rsidRPr="008A53DE">
              <w:rPr>
                <w:sz w:val="24"/>
                <w:szCs w:val="24"/>
              </w:rPr>
              <w:br/>
              <w:t xml:space="preserve">технологий при решении            </w:t>
            </w:r>
            <w:r w:rsidRPr="008A53DE">
              <w:rPr>
                <w:sz w:val="24"/>
                <w:szCs w:val="24"/>
              </w:rPr>
              <w:br/>
            </w:r>
            <w:proofErr w:type="spellStart"/>
            <w:r w:rsidRPr="008A53DE">
              <w:rPr>
                <w:sz w:val="24"/>
                <w:szCs w:val="24"/>
              </w:rPr>
              <w:t>социокультурных</w:t>
            </w:r>
            <w:proofErr w:type="spellEnd"/>
            <w:r w:rsidRPr="008A53DE">
              <w:rPr>
                <w:sz w:val="24"/>
                <w:szCs w:val="24"/>
              </w:rPr>
              <w:t xml:space="preserve"> задач, стоящих    </w:t>
            </w:r>
            <w:r w:rsidRPr="008A53DE">
              <w:rPr>
                <w:sz w:val="24"/>
                <w:szCs w:val="24"/>
              </w:rPr>
              <w:br/>
              <w:t xml:space="preserve">перед учреждением                 </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autoSpaceDN w:val="0"/>
              <w:adjustRightInd w:val="0"/>
              <w:ind w:firstLine="0"/>
              <w:rPr>
                <w:sz w:val="24"/>
                <w:szCs w:val="24"/>
              </w:rPr>
            </w:pPr>
            <w:r w:rsidRPr="008A53DE">
              <w:rPr>
                <w:sz w:val="24"/>
                <w:szCs w:val="24"/>
              </w:rPr>
              <w:t xml:space="preserve">получение благодарственных писем от учредителей, партнёров или участников  мероприятий, связанных с основной деятельностью учреждения, положительные отзывы в средствах массовой информации                  </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widowControl/>
              <w:autoSpaceDN w:val="0"/>
              <w:adjustRightInd w:val="0"/>
              <w:ind w:firstLine="0"/>
              <w:jc w:val="left"/>
              <w:rPr>
                <w:rFonts w:eastAsia="Times New Roman"/>
                <w:sz w:val="24"/>
                <w:szCs w:val="24"/>
                <w:lang w:eastAsia="ru-RU"/>
              </w:rPr>
            </w:pPr>
            <w:r w:rsidRPr="008A53DE">
              <w:rPr>
                <w:rFonts w:eastAsia="Times New Roman"/>
                <w:sz w:val="24"/>
                <w:szCs w:val="24"/>
                <w:lang w:eastAsia="ru-RU"/>
              </w:rPr>
              <w:t>превышение фактических показателей</w:t>
            </w:r>
            <w:r w:rsidRPr="008A53DE">
              <w:rPr>
                <w:rFonts w:eastAsia="Times New Roman"/>
                <w:sz w:val="24"/>
                <w:szCs w:val="24"/>
                <w:lang w:eastAsia="ru-RU"/>
              </w:rPr>
              <w:br/>
              <w:t xml:space="preserve">результативности деятельности     </w:t>
            </w:r>
            <w:r w:rsidRPr="008A53DE">
              <w:rPr>
                <w:rFonts w:eastAsia="Times New Roman"/>
                <w:sz w:val="24"/>
                <w:szCs w:val="24"/>
                <w:lang w:eastAsia="ru-RU"/>
              </w:rPr>
              <w:br/>
              <w:t xml:space="preserve">учреждения по сравнению с         </w:t>
            </w:r>
            <w:r w:rsidRPr="008A53DE">
              <w:rPr>
                <w:rFonts w:eastAsia="Times New Roman"/>
                <w:sz w:val="24"/>
                <w:szCs w:val="24"/>
                <w:lang w:eastAsia="ru-RU"/>
              </w:rPr>
              <w:br/>
            </w:r>
            <w:proofErr w:type="gramStart"/>
            <w:r w:rsidRPr="008A53DE">
              <w:rPr>
                <w:rFonts w:eastAsia="Times New Roman"/>
                <w:sz w:val="24"/>
                <w:szCs w:val="24"/>
                <w:lang w:eastAsia="ru-RU"/>
              </w:rPr>
              <w:t>запланированными</w:t>
            </w:r>
            <w:proofErr w:type="gramEnd"/>
            <w:r w:rsidRPr="008A53DE">
              <w:rPr>
                <w:rFonts w:eastAsia="Times New Roman"/>
                <w:sz w:val="24"/>
                <w:szCs w:val="24"/>
                <w:lang w:eastAsia="ru-RU"/>
              </w:rPr>
              <w:t xml:space="preserve">  </w:t>
            </w:r>
            <w:r w:rsidRPr="008A53DE">
              <w:rPr>
                <w:sz w:val="24"/>
                <w:szCs w:val="24"/>
              </w:rPr>
              <w:t>(количество мероприятий, количество посетителей, количество участников и т.д.)</w:t>
            </w:r>
            <w:r w:rsidRPr="008A53DE">
              <w:rPr>
                <w:rFonts w:eastAsia="Times New Roman"/>
                <w:sz w:val="24"/>
                <w:szCs w:val="24"/>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tcBorders>
              <w:left w:val="single" w:sz="6" w:space="0" w:color="auto"/>
              <w:bottom w:val="single" w:sz="4"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widowControl/>
              <w:autoSpaceDN w:val="0"/>
              <w:adjustRightInd w:val="0"/>
              <w:ind w:firstLine="0"/>
              <w:jc w:val="left"/>
              <w:rPr>
                <w:rFonts w:eastAsia="Times New Roman"/>
                <w:sz w:val="24"/>
                <w:szCs w:val="24"/>
                <w:lang w:eastAsia="ru-RU"/>
              </w:rPr>
            </w:pPr>
            <w:r w:rsidRPr="008A53DE">
              <w:rPr>
                <w:sz w:val="24"/>
                <w:szCs w:val="24"/>
              </w:rPr>
              <w:t>привлечение к проведению мероприятия, связанного с основной деятельностью учреждения в качестве  волонтёров подростков, молодёжи.</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val="restart"/>
            <w:tcBorders>
              <w:top w:val="single" w:sz="4" w:space="0" w:color="auto"/>
              <w:left w:val="single" w:sz="6" w:space="0" w:color="auto"/>
              <w:right w:val="single" w:sz="6" w:space="0" w:color="auto"/>
            </w:tcBorders>
          </w:tcPr>
          <w:p w:rsidR="00865413" w:rsidRPr="008A53DE" w:rsidRDefault="00865413" w:rsidP="001A14D3">
            <w:pPr>
              <w:pStyle w:val="ConsPlusCell"/>
              <w:rPr>
                <w:rFonts w:cs="Arial"/>
                <w:sz w:val="24"/>
                <w:szCs w:val="24"/>
              </w:rPr>
            </w:pPr>
            <w:r w:rsidRPr="008A53DE">
              <w:rPr>
                <w:rFonts w:cs="Arial"/>
                <w:sz w:val="24"/>
                <w:szCs w:val="24"/>
              </w:rPr>
              <w:t>Уборщик</w:t>
            </w: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 xml:space="preserve">отсутствие обоснованных зафиксированных замечаний к деятельности сотрудника </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10-30</w:t>
            </w:r>
          </w:p>
        </w:tc>
      </w:tr>
      <w:tr w:rsidR="00865413" w:rsidRPr="008A53DE" w:rsidTr="001A14D3">
        <w:trPr>
          <w:cantSplit/>
          <w:trHeight w:val="333"/>
        </w:trPr>
        <w:tc>
          <w:tcPr>
            <w:tcW w:w="1843" w:type="dxa"/>
            <w:vMerge/>
            <w:tcBorders>
              <w:left w:val="single" w:sz="6" w:space="0" w:color="auto"/>
              <w:bottom w:val="single" w:sz="4"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4" w:space="0" w:color="auto"/>
              <w:right w:val="single" w:sz="6" w:space="0" w:color="auto"/>
            </w:tcBorders>
          </w:tcPr>
          <w:p w:rsidR="00865413" w:rsidRPr="008A53DE" w:rsidRDefault="00865413" w:rsidP="001A14D3">
            <w:pPr>
              <w:ind w:firstLine="0"/>
              <w:rPr>
                <w:sz w:val="24"/>
                <w:szCs w:val="24"/>
              </w:rPr>
            </w:pPr>
            <w:r w:rsidRPr="008A53DE">
              <w:rPr>
                <w:sz w:val="24"/>
                <w:szCs w:val="24"/>
              </w:rPr>
              <w:t>соблюдение требований техники безопасности, пожарной безопасности и охраны труда</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10-30</w:t>
            </w:r>
          </w:p>
        </w:tc>
      </w:tr>
      <w:tr w:rsidR="00865413" w:rsidRPr="008A53DE" w:rsidTr="001A14D3">
        <w:trPr>
          <w:cantSplit/>
          <w:trHeight w:val="333"/>
        </w:trPr>
        <w:tc>
          <w:tcPr>
            <w:tcW w:w="1843" w:type="dxa"/>
            <w:vMerge w:val="restart"/>
            <w:tcBorders>
              <w:top w:val="single" w:sz="4" w:space="0" w:color="auto"/>
              <w:left w:val="single" w:sz="6" w:space="0" w:color="auto"/>
              <w:right w:val="single" w:sz="6" w:space="0" w:color="auto"/>
            </w:tcBorders>
          </w:tcPr>
          <w:p w:rsidR="00865413" w:rsidRPr="008A53DE" w:rsidRDefault="00865413" w:rsidP="001A14D3">
            <w:pPr>
              <w:pStyle w:val="ConsPlusCell"/>
              <w:rPr>
                <w:rFonts w:cs="Arial"/>
                <w:sz w:val="24"/>
                <w:szCs w:val="24"/>
              </w:rPr>
            </w:pPr>
            <w:r w:rsidRPr="008A53DE">
              <w:rPr>
                <w:rFonts w:cs="Arial"/>
                <w:sz w:val="24"/>
                <w:szCs w:val="24"/>
              </w:rPr>
              <w:t>Сторож</w:t>
            </w:r>
          </w:p>
        </w:tc>
        <w:tc>
          <w:tcPr>
            <w:tcW w:w="6693" w:type="dxa"/>
            <w:gridSpan w:val="2"/>
            <w:tcBorders>
              <w:top w:val="single" w:sz="4"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обеспечение сохранности материальных ценностей</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10-30</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соблюдение требований техники безопасности, пожарной безопасности и охраны труда</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10-30</w:t>
            </w:r>
          </w:p>
        </w:tc>
      </w:tr>
      <w:tr w:rsidR="00865413" w:rsidRPr="008A53DE" w:rsidTr="001A14D3">
        <w:trPr>
          <w:cantSplit/>
          <w:trHeight w:val="333"/>
        </w:trPr>
        <w:tc>
          <w:tcPr>
            <w:tcW w:w="1843" w:type="dxa"/>
            <w:vMerge/>
            <w:tcBorders>
              <w:left w:val="single" w:sz="6" w:space="0" w:color="auto"/>
              <w:bottom w:val="single" w:sz="4"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spacing w:after="240"/>
              <w:ind w:firstLine="0"/>
              <w:rPr>
                <w:sz w:val="24"/>
                <w:szCs w:val="24"/>
              </w:rPr>
            </w:pPr>
            <w:r w:rsidRPr="008A53DE">
              <w:rPr>
                <w:sz w:val="24"/>
                <w:szCs w:val="24"/>
              </w:rPr>
              <w:t>отсутствие обоснованных зафиксированных замечаний к деятельности сотрудника</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10-30</w:t>
            </w:r>
          </w:p>
          <w:p w:rsidR="00865413" w:rsidRPr="008A53DE" w:rsidRDefault="00865413" w:rsidP="001A14D3">
            <w:pPr>
              <w:ind w:firstLine="0"/>
              <w:rPr>
                <w:sz w:val="24"/>
                <w:szCs w:val="24"/>
                <w:lang w:eastAsia="ru-RU"/>
              </w:rPr>
            </w:pPr>
          </w:p>
        </w:tc>
      </w:tr>
      <w:tr w:rsidR="00865413" w:rsidRPr="008A53DE" w:rsidTr="001A14D3">
        <w:trPr>
          <w:cantSplit/>
          <w:trHeight w:val="333"/>
        </w:trPr>
        <w:tc>
          <w:tcPr>
            <w:tcW w:w="9616" w:type="dxa"/>
            <w:gridSpan w:val="4"/>
            <w:tcBorders>
              <w:top w:val="single" w:sz="4" w:space="0" w:color="auto"/>
              <w:left w:val="single" w:sz="6" w:space="0" w:color="auto"/>
              <w:bottom w:val="single" w:sz="4"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b/>
                <w:bCs/>
                <w:sz w:val="24"/>
                <w:szCs w:val="24"/>
              </w:rPr>
              <w:t>Выплаты за качество выполняемых работ</w:t>
            </w:r>
          </w:p>
        </w:tc>
      </w:tr>
      <w:tr w:rsidR="00865413" w:rsidRPr="008A53DE" w:rsidTr="001A14D3">
        <w:trPr>
          <w:cantSplit/>
          <w:trHeight w:val="333"/>
        </w:trPr>
        <w:tc>
          <w:tcPr>
            <w:tcW w:w="1843" w:type="dxa"/>
            <w:vMerge w:val="restart"/>
            <w:tcBorders>
              <w:top w:val="single" w:sz="4" w:space="0" w:color="auto"/>
              <w:left w:val="single" w:sz="6" w:space="0" w:color="auto"/>
              <w:right w:val="single" w:sz="6" w:space="0" w:color="auto"/>
            </w:tcBorders>
          </w:tcPr>
          <w:p w:rsidR="00865413" w:rsidRPr="008A53DE" w:rsidRDefault="00865413" w:rsidP="001A14D3">
            <w:pPr>
              <w:pStyle w:val="ConsPlusCell"/>
              <w:rPr>
                <w:rFonts w:cs="Arial"/>
                <w:sz w:val="24"/>
                <w:szCs w:val="24"/>
              </w:rPr>
            </w:pPr>
            <w:r w:rsidRPr="008A53DE">
              <w:rPr>
                <w:rFonts w:cs="Arial"/>
                <w:sz w:val="24"/>
                <w:szCs w:val="24"/>
              </w:rPr>
              <w:t>Водитель</w:t>
            </w: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Normal"/>
              <w:widowControl/>
              <w:ind w:firstLine="0"/>
              <w:rPr>
                <w:sz w:val="24"/>
                <w:szCs w:val="24"/>
              </w:rPr>
            </w:pPr>
            <w:r w:rsidRPr="008A53DE">
              <w:rPr>
                <w:sz w:val="24"/>
                <w:szCs w:val="24"/>
              </w:rPr>
              <w:t xml:space="preserve">отсутствие простоя автотранспорта из-за неисправности технического состояния </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строгое соблюдение правил и требований дорожной безопасности (отсутствие штрафных санкций)</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отсутствие поломок автотранспорта в дороге</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выполнение ремонтных работ автотранспортного средства</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spacing w:line="235" w:lineRule="auto"/>
              <w:ind w:firstLine="0"/>
              <w:rPr>
                <w:sz w:val="24"/>
                <w:szCs w:val="24"/>
              </w:rPr>
            </w:pPr>
            <w:r w:rsidRPr="008A53DE">
              <w:rPr>
                <w:sz w:val="24"/>
                <w:szCs w:val="24"/>
              </w:rPr>
              <w:t>осуществление дополнительных видов работ (мойка транспортного средства, уборка салона)</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bottom w:val="single" w:sz="4"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spacing w:line="235" w:lineRule="auto"/>
              <w:ind w:left="-57" w:firstLine="0"/>
              <w:rPr>
                <w:sz w:val="24"/>
                <w:szCs w:val="24"/>
              </w:rPr>
            </w:pPr>
            <w:r w:rsidRPr="008A53DE">
              <w:rPr>
                <w:sz w:val="24"/>
                <w:szCs w:val="24"/>
              </w:rPr>
              <w:t>безаварийная перевозка пассажиров (отсутствие дорожно-транспортных происшествий)</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val="restart"/>
            <w:tcBorders>
              <w:top w:val="single" w:sz="4" w:space="0" w:color="auto"/>
              <w:left w:val="single" w:sz="6" w:space="0" w:color="auto"/>
              <w:right w:val="single" w:sz="6" w:space="0" w:color="auto"/>
            </w:tcBorders>
          </w:tcPr>
          <w:p w:rsidR="00865413" w:rsidRPr="008A53DE" w:rsidRDefault="00865413" w:rsidP="001A14D3">
            <w:pPr>
              <w:pStyle w:val="ConsPlusCell"/>
              <w:rPr>
                <w:rFonts w:cs="Arial"/>
                <w:sz w:val="24"/>
                <w:szCs w:val="24"/>
              </w:rPr>
            </w:pPr>
            <w:r w:rsidRPr="008A53DE">
              <w:rPr>
                <w:rFonts w:cs="Arial"/>
                <w:sz w:val="24"/>
                <w:szCs w:val="24"/>
              </w:rPr>
              <w:t xml:space="preserve">Инспектор по учету </w:t>
            </w:r>
            <w:proofErr w:type="gramStart"/>
            <w:r w:rsidRPr="008A53DE">
              <w:rPr>
                <w:rFonts w:cs="Arial"/>
                <w:sz w:val="24"/>
                <w:szCs w:val="24"/>
              </w:rPr>
              <w:t xml:space="preserve">( </w:t>
            </w:r>
            <w:proofErr w:type="gramEnd"/>
            <w:r w:rsidRPr="008A53DE">
              <w:rPr>
                <w:rFonts w:cs="Arial"/>
                <w:sz w:val="24"/>
                <w:szCs w:val="24"/>
              </w:rPr>
              <w:t>ВУС)</w:t>
            </w: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Normal"/>
              <w:widowControl/>
              <w:ind w:firstLine="0"/>
              <w:rPr>
                <w:sz w:val="24"/>
                <w:szCs w:val="24"/>
              </w:rPr>
            </w:pPr>
            <w:r w:rsidRPr="008A53DE">
              <w:rPr>
                <w:sz w:val="24"/>
                <w:szCs w:val="24"/>
              </w:rPr>
              <w:t>эффективное использование современных систем работы с информацией, документами</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работа с входящей корреспонденцией (своевременность)</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tcBorders>
              <w:left w:val="single" w:sz="6" w:space="0" w:color="auto"/>
              <w:bottom w:val="single" w:sz="4"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отсутствие возврата документов на доработку</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15-25</w:t>
            </w:r>
          </w:p>
        </w:tc>
      </w:tr>
      <w:tr w:rsidR="00865413" w:rsidRPr="008A53DE" w:rsidTr="001A14D3">
        <w:trPr>
          <w:cantSplit/>
          <w:trHeight w:val="333"/>
        </w:trPr>
        <w:tc>
          <w:tcPr>
            <w:tcW w:w="1843" w:type="dxa"/>
            <w:vMerge w:val="restart"/>
            <w:tcBorders>
              <w:top w:val="single" w:sz="4" w:space="0" w:color="auto"/>
              <w:left w:val="single" w:sz="6" w:space="0" w:color="auto"/>
              <w:right w:val="single" w:sz="6" w:space="0" w:color="auto"/>
            </w:tcBorders>
          </w:tcPr>
          <w:p w:rsidR="00865413" w:rsidRPr="008A53DE" w:rsidRDefault="00865413" w:rsidP="001A14D3">
            <w:pPr>
              <w:pStyle w:val="ConsPlusCell"/>
              <w:rPr>
                <w:rFonts w:cs="Arial"/>
                <w:sz w:val="24"/>
                <w:szCs w:val="24"/>
              </w:rPr>
            </w:pPr>
            <w:r w:rsidRPr="008A53DE">
              <w:rPr>
                <w:rFonts w:cs="Arial"/>
                <w:sz w:val="24"/>
                <w:szCs w:val="24"/>
              </w:rPr>
              <w:t>Инструктор по спорту</w:t>
            </w: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 xml:space="preserve">своевременное исполнение должностных обязанностей для обеспечения бесперебойного </w:t>
            </w:r>
            <w:proofErr w:type="gramStart"/>
            <w:r w:rsidRPr="008A53DE">
              <w:rPr>
                <w:sz w:val="24"/>
                <w:szCs w:val="24"/>
              </w:rPr>
              <w:t>процесса реализации целей деятельности учреждения</w:t>
            </w:r>
            <w:proofErr w:type="gramEnd"/>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10-20</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 xml:space="preserve">достижение установленных показателей результатов труда </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20-40</w:t>
            </w:r>
          </w:p>
        </w:tc>
      </w:tr>
      <w:tr w:rsidR="00865413" w:rsidRPr="008A53DE" w:rsidTr="001A14D3">
        <w:trPr>
          <w:cantSplit/>
          <w:trHeight w:val="333"/>
        </w:trPr>
        <w:tc>
          <w:tcPr>
            <w:tcW w:w="1843" w:type="dxa"/>
            <w:vMerge/>
            <w:tcBorders>
              <w:left w:val="single" w:sz="6" w:space="0" w:color="auto"/>
              <w:bottom w:val="single" w:sz="4"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отсутствие замечаний специалисту со стороны администрации учреждения</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7,5-15</w:t>
            </w:r>
          </w:p>
        </w:tc>
      </w:tr>
      <w:tr w:rsidR="00865413" w:rsidRPr="008A53DE" w:rsidTr="001A14D3">
        <w:trPr>
          <w:cantSplit/>
          <w:trHeight w:val="333"/>
        </w:trPr>
        <w:tc>
          <w:tcPr>
            <w:tcW w:w="1843" w:type="dxa"/>
            <w:vMerge w:val="restart"/>
            <w:tcBorders>
              <w:top w:val="single" w:sz="4" w:space="0" w:color="auto"/>
              <w:left w:val="single" w:sz="6" w:space="0" w:color="auto"/>
              <w:right w:val="single" w:sz="6" w:space="0" w:color="auto"/>
            </w:tcBorders>
          </w:tcPr>
          <w:p w:rsidR="00865413" w:rsidRPr="008A53DE" w:rsidRDefault="00865413" w:rsidP="001A14D3">
            <w:pPr>
              <w:pStyle w:val="ConsPlusCell"/>
              <w:rPr>
                <w:rFonts w:cs="Arial"/>
                <w:sz w:val="24"/>
                <w:szCs w:val="24"/>
              </w:rPr>
            </w:pPr>
            <w:r w:rsidRPr="008A53DE">
              <w:rPr>
                <w:rFonts w:cs="Arial"/>
                <w:sz w:val="24"/>
                <w:szCs w:val="24"/>
              </w:rPr>
              <w:t>Уборщик</w:t>
            </w: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обеспечение сохранности хозяйственного инвентаря</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10-30</w:t>
            </w:r>
          </w:p>
        </w:tc>
      </w:tr>
      <w:tr w:rsidR="00865413" w:rsidRPr="008A53DE" w:rsidTr="001A14D3">
        <w:trPr>
          <w:cantSplit/>
          <w:trHeight w:val="333"/>
        </w:trPr>
        <w:tc>
          <w:tcPr>
            <w:tcW w:w="1843" w:type="dxa"/>
            <w:vMerge/>
            <w:tcBorders>
              <w:left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соблюдение качества выполняемых работ в части выполнения возложенных функциональных обязанностей</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10-30</w:t>
            </w:r>
          </w:p>
        </w:tc>
      </w:tr>
      <w:tr w:rsidR="00865413" w:rsidRPr="008A53DE" w:rsidTr="001A14D3">
        <w:trPr>
          <w:cantSplit/>
          <w:trHeight w:val="333"/>
        </w:trPr>
        <w:tc>
          <w:tcPr>
            <w:tcW w:w="1843" w:type="dxa"/>
            <w:vMerge/>
            <w:tcBorders>
              <w:left w:val="single" w:sz="6" w:space="0" w:color="auto"/>
              <w:bottom w:val="single" w:sz="4"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содержание в надлежащем состоянии рабочего места, оборудования, приспособлений</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10-30</w:t>
            </w:r>
          </w:p>
        </w:tc>
      </w:tr>
      <w:tr w:rsidR="00865413" w:rsidRPr="008A53DE" w:rsidTr="001A14D3">
        <w:trPr>
          <w:cantSplit/>
          <w:trHeight w:val="333"/>
        </w:trPr>
        <w:tc>
          <w:tcPr>
            <w:tcW w:w="1843" w:type="dxa"/>
            <w:vMerge w:val="restart"/>
            <w:tcBorders>
              <w:top w:val="single" w:sz="4" w:space="0" w:color="auto"/>
              <w:left w:val="single" w:sz="6" w:space="0" w:color="auto"/>
              <w:right w:val="single" w:sz="6" w:space="0" w:color="auto"/>
            </w:tcBorders>
          </w:tcPr>
          <w:p w:rsidR="00865413" w:rsidRPr="008A53DE" w:rsidRDefault="00865413" w:rsidP="001A14D3">
            <w:pPr>
              <w:pStyle w:val="ConsPlusCell"/>
              <w:rPr>
                <w:rFonts w:cs="Arial"/>
                <w:sz w:val="24"/>
                <w:szCs w:val="24"/>
              </w:rPr>
            </w:pPr>
            <w:r w:rsidRPr="008A53DE">
              <w:rPr>
                <w:rFonts w:cs="Arial"/>
                <w:sz w:val="24"/>
                <w:szCs w:val="24"/>
              </w:rPr>
              <w:t>Сторож</w:t>
            </w: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обеспечение общественного порядка и пропускного режима</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10-30</w:t>
            </w:r>
          </w:p>
        </w:tc>
      </w:tr>
      <w:tr w:rsidR="00865413" w:rsidRPr="008A53DE" w:rsidTr="001A14D3">
        <w:trPr>
          <w:cantSplit/>
          <w:trHeight w:val="333"/>
        </w:trPr>
        <w:tc>
          <w:tcPr>
            <w:tcW w:w="1843" w:type="dxa"/>
            <w:vMerge/>
            <w:tcBorders>
              <w:left w:val="single" w:sz="6" w:space="0" w:color="auto"/>
              <w:bottom w:val="single" w:sz="6" w:space="0" w:color="auto"/>
              <w:right w:val="single" w:sz="6" w:space="0" w:color="auto"/>
            </w:tcBorders>
          </w:tcPr>
          <w:p w:rsidR="00865413" w:rsidRPr="008A53DE" w:rsidRDefault="00865413" w:rsidP="001A14D3">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865413" w:rsidRPr="008A53DE" w:rsidRDefault="00865413" w:rsidP="001A14D3">
            <w:pPr>
              <w:ind w:firstLine="0"/>
              <w:rPr>
                <w:sz w:val="24"/>
                <w:szCs w:val="24"/>
              </w:rPr>
            </w:pPr>
            <w:r w:rsidRPr="008A53DE">
              <w:rPr>
                <w:sz w:val="24"/>
                <w:szCs w:val="24"/>
              </w:rPr>
              <w:t>содержание в надлежащем состоянии рабочего места, оборудования</w:t>
            </w:r>
          </w:p>
        </w:tc>
        <w:tc>
          <w:tcPr>
            <w:tcW w:w="1080" w:type="dxa"/>
            <w:tcBorders>
              <w:top w:val="single" w:sz="6" w:space="0" w:color="auto"/>
              <w:left w:val="single" w:sz="6" w:space="0" w:color="auto"/>
              <w:bottom w:val="single" w:sz="6" w:space="0" w:color="auto"/>
              <w:right w:val="single" w:sz="6" w:space="0" w:color="auto"/>
            </w:tcBorders>
          </w:tcPr>
          <w:p w:rsidR="00865413" w:rsidRPr="008A53DE" w:rsidRDefault="00865413" w:rsidP="001A14D3">
            <w:pPr>
              <w:pStyle w:val="ConsPlusCell"/>
              <w:jc w:val="center"/>
              <w:rPr>
                <w:rFonts w:cs="Arial"/>
                <w:sz w:val="24"/>
                <w:szCs w:val="24"/>
              </w:rPr>
            </w:pPr>
            <w:r w:rsidRPr="008A53DE">
              <w:rPr>
                <w:rFonts w:cs="Arial"/>
                <w:sz w:val="24"/>
                <w:szCs w:val="24"/>
              </w:rPr>
              <w:t>10-30</w:t>
            </w:r>
          </w:p>
        </w:tc>
      </w:tr>
    </w:tbl>
    <w:p w:rsidR="004E32E1" w:rsidRPr="008A53DE" w:rsidRDefault="004E32E1" w:rsidP="004E32E1">
      <w:pPr>
        <w:ind w:firstLine="0"/>
        <w:rPr>
          <w:sz w:val="24"/>
          <w:szCs w:val="24"/>
        </w:rPr>
      </w:pPr>
    </w:p>
    <w:sectPr w:rsidR="004E32E1" w:rsidRPr="008A53DE"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DejaVu Sans">
    <w:altName w:val="Arial Unicode MS"/>
    <w:panose1 w:val="00000000000000000000"/>
    <w:charset w:val="80"/>
    <w:family w:val="auto"/>
    <w:notTrueType/>
    <w:pitch w:val="variable"/>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F122D7"/>
    <w:rsid w:val="00150A54"/>
    <w:rsid w:val="0018761E"/>
    <w:rsid w:val="001A14D3"/>
    <w:rsid w:val="001C4DF2"/>
    <w:rsid w:val="002B1ADD"/>
    <w:rsid w:val="002E3AD5"/>
    <w:rsid w:val="002F02E7"/>
    <w:rsid w:val="003E665D"/>
    <w:rsid w:val="004559CB"/>
    <w:rsid w:val="004E32E1"/>
    <w:rsid w:val="005A713B"/>
    <w:rsid w:val="005B3F44"/>
    <w:rsid w:val="00624F43"/>
    <w:rsid w:val="006E2197"/>
    <w:rsid w:val="006F3ED5"/>
    <w:rsid w:val="007764F4"/>
    <w:rsid w:val="00865413"/>
    <w:rsid w:val="008B419A"/>
    <w:rsid w:val="009079D8"/>
    <w:rsid w:val="00970287"/>
    <w:rsid w:val="009A336A"/>
    <w:rsid w:val="00A14FFF"/>
    <w:rsid w:val="00B12799"/>
    <w:rsid w:val="00B30EC2"/>
    <w:rsid w:val="00BA4758"/>
    <w:rsid w:val="00C079EE"/>
    <w:rsid w:val="00CE4FD3"/>
    <w:rsid w:val="00D43CAE"/>
    <w:rsid w:val="00D52A80"/>
    <w:rsid w:val="00EC1DB3"/>
    <w:rsid w:val="00F122D7"/>
    <w:rsid w:val="00F1720D"/>
    <w:rsid w:val="00F6296C"/>
    <w:rsid w:val="00FC4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2D7"/>
    <w:pPr>
      <w:widowControl w:val="0"/>
      <w:autoSpaceDE w:val="0"/>
      <w:ind w:firstLine="720"/>
      <w:jc w:val="both"/>
    </w:pPr>
    <w:rPr>
      <w:rFonts w:ascii="Arial" w:eastAsia="Calibri" w:hAnsi="Arial" w:cs="Arial"/>
      <w:lang w:eastAsia="ar-SA"/>
    </w:rPr>
  </w:style>
  <w:style w:type="paragraph" w:styleId="1">
    <w:name w:val="heading 1"/>
    <w:basedOn w:val="a"/>
    <w:next w:val="a"/>
    <w:link w:val="10"/>
    <w:qFormat/>
    <w:rsid w:val="009079D8"/>
    <w:pPr>
      <w:keepNext/>
      <w:widowControl/>
      <w:autoSpaceDE/>
      <w:spacing w:before="240" w:after="60"/>
      <w:ind w:firstLine="0"/>
      <w:jc w:val="left"/>
      <w:outlineLvl w:val="0"/>
    </w:pPr>
    <w:rPr>
      <w:rFonts w:asciiTheme="majorHAnsi" w:eastAsiaTheme="majorEastAsia" w:hAnsiTheme="majorHAnsi" w:cstheme="majorBidi"/>
      <w:b/>
      <w:bCs/>
      <w:kern w:val="32"/>
      <w:sz w:val="32"/>
      <w:szCs w:val="32"/>
      <w:lang w:eastAsia="ru-RU"/>
    </w:rPr>
  </w:style>
  <w:style w:type="paragraph" w:styleId="3">
    <w:name w:val="heading 3"/>
    <w:basedOn w:val="a"/>
    <w:next w:val="a"/>
    <w:link w:val="30"/>
    <w:unhideWhenUsed/>
    <w:qFormat/>
    <w:rsid w:val="00F122D7"/>
    <w:pPr>
      <w:keepNext/>
      <w:widowControl/>
      <w:tabs>
        <w:tab w:val="num" w:pos="0"/>
      </w:tabs>
      <w:autoSpaceDE/>
      <w:spacing w:before="240" w:after="60"/>
      <w:ind w:left="720" w:hanging="720"/>
      <w:jc w:val="left"/>
      <w:outlineLvl w:val="2"/>
    </w:pPr>
    <w:rPr>
      <w:b/>
      <w:bCs/>
      <w:sz w:val="26"/>
      <w:szCs w:val="26"/>
    </w:rPr>
  </w:style>
  <w:style w:type="paragraph" w:styleId="5">
    <w:name w:val="heading 5"/>
    <w:basedOn w:val="a"/>
    <w:next w:val="a"/>
    <w:link w:val="50"/>
    <w:semiHidden/>
    <w:unhideWhenUsed/>
    <w:qFormat/>
    <w:rsid w:val="002F02E7"/>
    <w:pPr>
      <w:widowControl/>
      <w:autoSpaceDE/>
      <w:spacing w:before="240" w:after="60"/>
      <w:ind w:firstLine="0"/>
      <w:jc w:val="left"/>
      <w:outlineLvl w:val="4"/>
    </w:pPr>
    <w:rPr>
      <w:rFonts w:asciiTheme="minorHAnsi" w:eastAsiaTheme="minorEastAsia" w:hAnsiTheme="minorHAnsi" w:cstheme="minorBid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widowControl/>
      <w:autoSpaceDE/>
      <w:spacing w:before="240" w:after="60"/>
      <w:ind w:firstLine="0"/>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widowControl/>
      <w:autoSpaceDE/>
      <w:ind w:left="708" w:firstLine="0"/>
      <w:jc w:val="left"/>
    </w:pPr>
    <w:rPr>
      <w:rFonts w:ascii="Times New Roman" w:hAnsi="Times New Roman" w:cs="Times New Roman"/>
      <w:sz w:val="24"/>
      <w:szCs w:val="24"/>
      <w:lang w:eastAsia="ru-RU"/>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character" w:customStyle="1" w:styleId="30">
    <w:name w:val="Заголовок 3 Знак"/>
    <w:basedOn w:val="a0"/>
    <w:link w:val="3"/>
    <w:rsid w:val="00F122D7"/>
    <w:rPr>
      <w:rFonts w:ascii="Arial" w:eastAsia="Calibri" w:hAnsi="Arial" w:cs="Arial"/>
      <w:b/>
      <w:bCs/>
      <w:sz w:val="26"/>
      <w:szCs w:val="26"/>
      <w:lang w:eastAsia="ar-SA"/>
    </w:rPr>
  </w:style>
  <w:style w:type="paragraph" w:styleId="a9">
    <w:name w:val="Body Text"/>
    <w:basedOn w:val="a"/>
    <w:link w:val="11"/>
    <w:unhideWhenUsed/>
    <w:rsid w:val="00F122D7"/>
    <w:pPr>
      <w:widowControl/>
      <w:autoSpaceDE/>
      <w:ind w:firstLine="0"/>
      <w:jc w:val="left"/>
    </w:pPr>
    <w:rPr>
      <w:rFonts w:ascii="Calibri" w:hAnsi="Calibri" w:cs="Times New Roman"/>
      <w:sz w:val="28"/>
      <w:szCs w:val="24"/>
    </w:rPr>
  </w:style>
  <w:style w:type="character" w:customStyle="1" w:styleId="aa">
    <w:name w:val="Основной текст Знак"/>
    <w:basedOn w:val="a0"/>
    <w:link w:val="a9"/>
    <w:rsid w:val="00F122D7"/>
    <w:rPr>
      <w:rFonts w:ascii="Arial" w:eastAsia="Calibri" w:hAnsi="Arial" w:cs="Arial"/>
      <w:lang w:eastAsia="ar-SA"/>
    </w:rPr>
  </w:style>
  <w:style w:type="paragraph" w:customStyle="1" w:styleId="ConsNormal">
    <w:name w:val="ConsNormal"/>
    <w:rsid w:val="00F122D7"/>
    <w:pPr>
      <w:widowControl w:val="0"/>
      <w:suppressAutoHyphens/>
      <w:autoSpaceDE w:val="0"/>
      <w:ind w:firstLine="720"/>
    </w:pPr>
    <w:rPr>
      <w:rFonts w:ascii="Arial" w:hAnsi="Arial" w:cs="Arial"/>
      <w:lang w:eastAsia="ar-SA"/>
    </w:rPr>
  </w:style>
  <w:style w:type="character" w:customStyle="1" w:styleId="11">
    <w:name w:val="Основной текст Знак1"/>
    <w:basedOn w:val="a0"/>
    <w:link w:val="a9"/>
    <w:semiHidden/>
    <w:locked/>
    <w:rsid w:val="00F122D7"/>
    <w:rPr>
      <w:rFonts w:ascii="Calibri" w:eastAsia="Calibri" w:hAnsi="Calibri"/>
      <w:sz w:val="28"/>
      <w:szCs w:val="24"/>
      <w:lang w:eastAsia="ar-SA"/>
    </w:rPr>
  </w:style>
  <w:style w:type="paragraph" w:customStyle="1" w:styleId="ConsPlusNormal">
    <w:name w:val="ConsPlusNormal"/>
    <w:rsid w:val="00865413"/>
    <w:pPr>
      <w:widowControl w:val="0"/>
      <w:suppressAutoHyphens/>
      <w:autoSpaceDE w:val="0"/>
      <w:ind w:firstLine="720"/>
    </w:pPr>
    <w:rPr>
      <w:rFonts w:ascii="Arial" w:hAnsi="Arial" w:cs="Arial"/>
      <w:sz w:val="18"/>
      <w:szCs w:val="18"/>
      <w:lang w:eastAsia="ar-SA"/>
    </w:rPr>
  </w:style>
  <w:style w:type="paragraph" w:customStyle="1" w:styleId="ConsPlusNonformat">
    <w:name w:val="ConsPlusNonformat"/>
    <w:rsid w:val="00865413"/>
    <w:pPr>
      <w:widowControl w:val="0"/>
      <w:suppressAutoHyphens/>
      <w:autoSpaceDE w:val="0"/>
    </w:pPr>
    <w:rPr>
      <w:rFonts w:ascii="Courier New" w:hAnsi="Courier New" w:cs="Courier New"/>
      <w:lang w:eastAsia="ar-SA"/>
    </w:rPr>
  </w:style>
  <w:style w:type="paragraph" w:customStyle="1" w:styleId="ConsPlusTitle">
    <w:name w:val="ConsPlusTitle"/>
    <w:rsid w:val="00865413"/>
    <w:pPr>
      <w:widowControl w:val="0"/>
      <w:suppressAutoHyphens/>
      <w:autoSpaceDE w:val="0"/>
    </w:pPr>
    <w:rPr>
      <w:rFonts w:ascii="Arial" w:hAnsi="Arial" w:cs="Arial"/>
      <w:b/>
      <w:bCs/>
      <w:lang w:eastAsia="ar-SA"/>
    </w:rPr>
  </w:style>
  <w:style w:type="paragraph" w:styleId="ab">
    <w:name w:val="Subtitle"/>
    <w:basedOn w:val="a"/>
    <w:next w:val="a9"/>
    <w:link w:val="ac"/>
    <w:qFormat/>
    <w:rsid w:val="00865413"/>
    <w:pPr>
      <w:keepNext/>
      <w:spacing w:before="240" w:after="120"/>
      <w:jc w:val="center"/>
    </w:pPr>
    <w:rPr>
      <w:rFonts w:eastAsia="DejaVu Sans" w:cs="DejaVu Sans"/>
      <w:i/>
      <w:iCs/>
      <w:sz w:val="28"/>
      <w:szCs w:val="28"/>
    </w:rPr>
  </w:style>
  <w:style w:type="character" w:customStyle="1" w:styleId="ac">
    <w:name w:val="Подзаголовок Знак"/>
    <w:basedOn w:val="a0"/>
    <w:link w:val="ab"/>
    <w:rsid w:val="00865413"/>
    <w:rPr>
      <w:rFonts w:ascii="Arial" w:eastAsia="DejaVu Sans" w:hAnsi="Arial" w:cs="DejaVu Sans"/>
      <w:i/>
      <w:iCs/>
      <w:sz w:val="28"/>
      <w:szCs w:val="28"/>
      <w:lang w:eastAsia="ar-SA"/>
    </w:rPr>
  </w:style>
  <w:style w:type="paragraph" w:customStyle="1" w:styleId="12">
    <w:name w:val="Абзац списка1"/>
    <w:basedOn w:val="a"/>
    <w:rsid w:val="00865413"/>
    <w:pPr>
      <w:widowControl/>
      <w:autoSpaceDE/>
      <w:ind w:left="720" w:firstLine="709"/>
    </w:pPr>
    <w:rPr>
      <w:rFonts w:ascii="Times New Roman" w:hAnsi="Times New Roman" w:cs="Times New Roman"/>
      <w:sz w:val="24"/>
      <w:szCs w:val="24"/>
    </w:rPr>
  </w:style>
  <w:style w:type="paragraph" w:customStyle="1" w:styleId="ConsPlusCell">
    <w:name w:val="ConsPlusCell"/>
    <w:rsid w:val="00865413"/>
    <w:pPr>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divs>
    <w:div w:id="17868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8.bin"/><Relationship Id="rId26" Type="http://schemas.openxmlformats.org/officeDocument/2006/relationships/image" Target="media/image11.wmf"/><Relationship Id="rId39" Type="http://schemas.openxmlformats.org/officeDocument/2006/relationships/oleObject" Target="embeddings/oleObject20.bin"/><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0.bin"/><Relationship Id="rId55" Type="http://schemas.openxmlformats.org/officeDocument/2006/relationships/oleObject" Target="embeddings/oleObject33.bin"/><Relationship Id="rId63" Type="http://schemas.openxmlformats.org/officeDocument/2006/relationships/hyperlink" Target="consultantplus://offline/ref=33D8F352C6A19606CA123BE7E5226257272344FFBB66E2204C64BFC4AA6C96A2C07D5B9E4F121814140D71mFI5C" TargetMode="External"/><Relationship Id="rId68" Type="http://schemas.openxmlformats.org/officeDocument/2006/relationships/image" Target="media/image24.wmf"/><Relationship Id="rId76" Type="http://schemas.openxmlformats.org/officeDocument/2006/relationships/oleObject" Target="embeddings/oleObject44.bin"/><Relationship Id="rId7" Type="http://schemas.openxmlformats.org/officeDocument/2006/relationships/image" Target="media/image3.wmf"/><Relationship Id="rId71" Type="http://schemas.openxmlformats.org/officeDocument/2006/relationships/oleObject" Target="embeddings/oleObject41.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image" Target="media/image5.wmf"/><Relationship Id="rId24" Type="http://schemas.openxmlformats.org/officeDocument/2006/relationships/image" Target="media/image10.wmf"/><Relationship Id="rId32" Type="http://schemas.openxmlformats.org/officeDocument/2006/relationships/oleObject" Target="embeddings/oleObject16.bin"/><Relationship Id="rId37" Type="http://schemas.openxmlformats.org/officeDocument/2006/relationships/image" Target="media/image16.wmf"/><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2.bin"/><Relationship Id="rId58" Type="http://schemas.openxmlformats.org/officeDocument/2006/relationships/image" Target="media/image21.wmf"/><Relationship Id="rId66" Type="http://schemas.openxmlformats.org/officeDocument/2006/relationships/image" Target="media/image23.wmf"/><Relationship Id="rId74" Type="http://schemas.openxmlformats.org/officeDocument/2006/relationships/oleObject" Target="embeddings/oleObject43.bin"/><Relationship Id="rId79" Type="http://schemas.openxmlformats.org/officeDocument/2006/relationships/image" Target="media/image29.wmf"/><Relationship Id="rId5" Type="http://schemas.openxmlformats.org/officeDocument/2006/relationships/image" Target="media/image2.wmf"/><Relationship Id="rId61" Type="http://schemas.openxmlformats.org/officeDocument/2006/relationships/oleObject" Target="embeddings/oleObject37.bin"/><Relationship Id="rId82"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image" Target="media/image13.wmf"/><Relationship Id="rId44" Type="http://schemas.openxmlformats.org/officeDocument/2006/relationships/oleObject" Target="embeddings/oleObject25.bin"/><Relationship Id="rId52" Type="http://schemas.openxmlformats.org/officeDocument/2006/relationships/image" Target="media/image18.wmf"/><Relationship Id="rId60" Type="http://schemas.openxmlformats.org/officeDocument/2006/relationships/oleObject" Target="embeddings/oleObject36.bin"/><Relationship Id="rId65" Type="http://schemas.openxmlformats.org/officeDocument/2006/relationships/oleObject" Target="embeddings/oleObject38.bin"/><Relationship Id="rId73" Type="http://schemas.openxmlformats.org/officeDocument/2006/relationships/oleObject" Target="embeddings/oleObject42.bin"/><Relationship Id="rId78" Type="http://schemas.openxmlformats.org/officeDocument/2006/relationships/oleObject" Target="embeddings/oleObject45.bin"/><Relationship Id="rId8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5.wmf"/><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20.wmf"/><Relationship Id="rId64" Type="http://schemas.openxmlformats.org/officeDocument/2006/relationships/image" Target="media/image22.wmf"/><Relationship Id="rId69" Type="http://schemas.openxmlformats.org/officeDocument/2006/relationships/oleObject" Target="embeddings/oleObject40.bin"/><Relationship Id="rId77" Type="http://schemas.openxmlformats.org/officeDocument/2006/relationships/image" Target="media/image28.wmf"/><Relationship Id="rId8" Type="http://schemas.openxmlformats.org/officeDocument/2006/relationships/oleObject" Target="embeddings/oleObject2.bin"/><Relationship Id="rId51" Type="http://schemas.openxmlformats.org/officeDocument/2006/relationships/oleObject" Target="embeddings/oleObject31.bin"/><Relationship Id="rId72" Type="http://schemas.openxmlformats.org/officeDocument/2006/relationships/image" Target="media/image26.wmf"/><Relationship Id="rId80" Type="http://schemas.openxmlformats.org/officeDocument/2006/relationships/oleObject" Target="embeddings/oleObject46.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image" Target="media/image14.wmf"/><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35.bin"/><Relationship Id="rId67" Type="http://schemas.openxmlformats.org/officeDocument/2006/relationships/oleObject" Target="embeddings/oleObject39.bin"/><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image" Target="media/image19.wmf"/><Relationship Id="rId62" Type="http://schemas.openxmlformats.org/officeDocument/2006/relationships/hyperlink" Target="consultantplus://offline/ref=33D8F352C6A19606CA123BE7E5226257272344FFBB66E2204C64BFC4AA6C96A2C07D5B9E4F121814140D71mFI5C" TargetMode="External"/><Relationship Id="rId70" Type="http://schemas.openxmlformats.org/officeDocument/2006/relationships/image" Target="media/image25.wmf"/><Relationship Id="rId75" Type="http://schemas.openxmlformats.org/officeDocument/2006/relationships/image" Target="media/image27.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oleObject" Target="embeddings/oleObject18.bin"/><Relationship Id="rId49" Type="http://schemas.openxmlformats.org/officeDocument/2006/relationships/image" Target="media/image17.wmf"/><Relationship Id="rId57" Type="http://schemas.openxmlformats.org/officeDocument/2006/relationships/oleObject" Target="embeddings/oleObject3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6579</Words>
  <Characters>37502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2024-07-11T03:23:00Z</cp:lastPrinted>
  <dcterms:created xsi:type="dcterms:W3CDTF">2024-04-08T08:05:00Z</dcterms:created>
  <dcterms:modified xsi:type="dcterms:W3CDTF">2024-07-12T07:16:00Z</dcterms:modified>
</cp:coreProperties>
</file>