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D5" w:rsidRPr="00CD0F2D" w:rsidRDefault="00CD0F2D" w:rsidP="00CD0F2D">
      <w:pPr>
        <w:jc w:val="center"/>
        <w:rPr>
          <w:b/>
          <w:i/>
          <w:sz w:val="72"/>
          <w:szCs w:val="72"/>
        </w:rPr>
      </w:pPr>
      <w:r w:rsidRPr="00CD0F2D">
        <w:rPr>
          <w:b/>
          <w:i/>
          <w:sz w:val="72"/>
          <w:szCs w:val="72"/>
        </w:rPr>
        <w:t>МАНЗЕНСКИЙ  ВЕСТНИК   25  от  30.11.2023</w:t>
      </w:r>
    </w:p>
    <w:p w:rsidR="00CD0F2D" w:rsidRDefault="00CD0F2D"/>
    <w:p w:rsidR="00CD0F2D" w:rsidRPr="00CD0F2D" w:rsidRDefault="00CD0F2D" w:rsidP="00CD0F2D">
      <w:pPr>
        <w:jc w:val="center"/>
        <w:rPr>
          <w:rStyle w:val="312pt"/>
        </w:rPr>
      </w:pPr>
      <w:r w:rsidRPr="00CD0F2D">
        <w:rPr>
          <w:rStyle w:val="312pt"/>
        </w:rPr>
        <w:t>МАНЗЕНСКИЙ СЕЛЬСКИЙ СОВЕТ ДЕПУТАТОВ</w:t>
      </w:r>
    </w:p>
    <w:p w:rsidR="00CD0F2D" w:rsidRPr="00CD0F2D" w:rsidRDefault="00CD0F2D" w:rsidP="00CD0F2D">
      <w:pPr>
        <w:jc w:val="center"/>
        <w:rPr>
          <w:rStyle w:val="312pt"/>
        </w:rPr>
      </w:pPr>
      <w:r w:rsidRPr="00CD0F2D">
        <w:rPr>
          <w:rStyle w:val="312pt"/>
        </w:rPr>
        <w:t>БОГУЧАНСКОГО РАЙОНА</w:t>
      </w:r>
    </w:p>
    <w:p w:rsidR="00CD0F2D" w:rsidRPr="00CD0F2D" w:rsidRDefault="00CD0F2D" w:rsidP="00CD0F2D">
      <w:pPr>
        <w:jc w:val="center"/>
        <w:rPr>
          <w:rStyle w:val="312pt"/>
        </w:rPr>
      </w:pPr>
      <w:r w:rsidRPr="00CD0F2D">
        <w:rPr>
          <w:rStyle w:val="312pt"/>
        </w:rPr>
        <w:t>КРАСНОЯРСКОГО КРАЯ</w:t>
      </w:r>
    </w:p>
    <w:p w:rsidR="00CD0F2D" w:rsidRPr="00CD0F2D" w:rsidRDefault="00CD0F2D" w:rsidP="00CD0F2D">
      <w:pPr>
        <w:jc w:val="center"/>
        <w:rPr>
          <w:rStyle w:val="312pt"/>
        </w:rPr>
      </w:pPr>
    </w:p>
    <w:p w:rsidR="00CD0F2D" w:rsidRPr="00CD0F2D" w:rsidRDefault="00CD0F2D" w:rsidP="00CD0F2D">
      <w:pPr>
        <w:jc w:val="center"/>
        <w:rPr>
          <w:rStyle w:val="312pt"/>
        </w:rPr>
      </w:pPr>
      <w:proofErr w:type="gramStart"/>
      <w:r w:rsidRPr="00CD0F2D">
        <w:rPr>
          <w:rStyle w:val="312pt"/>
        </w:rPr>
        <w:t>Р</w:t>
      </w:r>
      <w:proofErr w:type="gramEnd"/>
      <w:r w:rsidRPr="00CD0F2D">
        <w:rPr>
          <w:rStyle w:val="312pt"/>
        </w:rPr>
        <w:t xml:space="preserve"> Е Ш Е Н И Е</w:t>
      </w:r>
    </w:p>
    <w:p w:rsidR="00CD0F2D" w:rsidRPr="00CD0F2D" w:rsidRDefault="00CD0F2D" w:rsidP="00CD0F2D">
      <w:pPr>
        <w:jc w:val="both"/>
        <w:rPr>
          <w:rStyle w:val="312pt"/>
        </w:rPr>
      </w:pPr>
      <w:r w:rsidRPr="00CD0F2D">
        <w:rPr>
          <w:rStyle w:val="312pt"/>
        </w:rPr>
        <w:t xml:space="preserve">30.11.2023г.                                 </w:t>
      </w:r>
      <w:r>
        <w:rPr>
          <w:rStyle w:val="312pt"/>
        </w:rPr>
        <w:t xml:space="preserve">         </w:t>
      </w:r>
      <w:r w:rsidRPr="00CD0F2D">
        <w:rPr>
          <w:rStyle w:val="312pt"/>
        </w:rPr>
        <w:t xml:space="preserve"> п. </w:t>
      </w:r>
      <w:proofErr w:type="spellStart"/>
      <w:r w:rsidRPr="00CD0F2D">
        <w:rPr>
          <w:rStyle w:val="312pt"/>
        </w:rPr>
        <w:t>Манзя</w:t>
      </w:r>
      <w:proofErr w:type="spellEnd"/>
      <w:r w:rsidRPr="00CD0F2D">
        <w:rPr>
          <w:rStyle w:val="312pt"/>
        </w:rPr>
        <w:t xml:space="preserve">                                    № 22/53</w:t>
      </w:r>
    </w:p>
    <w:p w:rsidR="00CD0F2D" w:rsidRPr="00CD0F2D" w:rsidRDefault="00CD0F2D" w:rsidP="00CD0F2D">
      <w:pPr>
        <w:ind w:right="-1"/>
      </w:pPr>
    </w:p>
    <w:p w:rsidR="00CD0F2D" w:rsidRPr="00CD0F2D" w:rsidRDefault="00CD0F2D" w:rsidP="00CD0F2D">
      <w:pPr>
        <w:pStyle w:val="ConsPlusNormal"/>
        <w:spacing w:line="223" w:lineRule="auto"/>
        <w:ind w:right="-5" w:firstLine="0"/>
        <w:jc w:val="both"/>
        <w:rPr>
          <w:rFonts w:ascii="Times New Roman" w:hAnsi="Times New Roman" w:cs="Times New Roman"/>
          <w:sz w:val="24"/>
          <w:szCs w:val="24"/>
        </w:rPr>
      </w:pPr>
    </w:p>
    <w:p w:rsidR="00CD0F2D" w:rsidRPr="00CD0F2D" w:rsidRDefault="00CD0F2D" w:rsidP="00CD0F2D">
      <w:pPr>
        <w:pStyle w:val="ConsPlusNormal"/>
        <w:spacing w:line="223" w:lineRule="auto"/>
        <w:ind w:right="-5" w:firstLine="0"/>
        <w:jc w:val="both"/>
        <w:rPr>
          <w:rFonts w:ascii="Times New Roman" w:hAnsi="Times New Roman" w:cs="Times New Roman"/>
          <w:sz w:val="24"/>
          <w:szCs w:val="24"/>
        </w:rPr>
      </w:pPr>
      <w:r w:rsidRPr="00CD0F2D">
        <w:rPr>
          <w:rFonts w:ascii="Times New Roman" w:hAnsi="Times New Roman" w:cs="Times New Roman"/>
          <w:sz w:val="24"/>
          <w:szCs w:val="24"/>
        </w:rPr>
        <w:t>Об избрании Главы</w:t>
      </w:r>
    </w:p>
    <w:p w:rsidR="00CD0F2D" w:rsidRPr="00CD0F2D" w:rsidRDefault="00CD0F2D" w:rsidP="00CD0F2D">
      <w:pPr>
        <w:pStyle w:val="ConsPlusNormal"/>
        <w:spacing w:line="223" w:lineRule="auto"/>
        <w:ind w:right="-5" w:firstLine="0"/>
        <w:jc w:val="both"/>
        <w:rPr>
          <w:rFonts w:ascii="Times New Roman" w:hAnsi="Times New Roman" w:cs="Times New Roman"/>
          <w:sz w:val="24"/>
          <w:szCs w:val="24"/>
        </w:rPr>
      </w:pPr>
      <w:proofErr w:type="spellStart"/>
      <w:r w:rsidRPr="00CD0F2D">
        <w:rPr>
          <w:rFonts w:ascii="Times New Roman" w:hAnsi="Times New Roman" w:cs="Times New Roman"/>
          <w:sz w:val="24"/>
          <w:szCs w:val="24"/>
        </w:rPr>
        <w:t>Манзенского</w:t>
      </w:r>
      <w:proofErr w:type="spellEnd"/>
      <w:r w:rsidRPr="00CD0F2D">
        <w:rPr>
          <w:rFonts w:ascii="Times New Roman" w:hAnsi="Times New Roman" w:cs="Times New Roman"/>
          <w:sz w:val="24"/>
          <w:szCs w:val="24"/>
        </w:rPr>
        <w:t xml:space="preserve"> сельсовета</w:t>
      </w:r>
    </w:p>
    <w:p w:rsidR="00CD0F2D" w:rsidRPr="00CD0F2D" w:rsidRDefault="00CD0F2D" w:rsidP="00CD0F2D">
      <w:pPr>
        <w:pStyle w:val="ConsPlusNormal"/>
        <w:spacing w:line="223" w:lineRule="auto"/>
        <w:ind w:right="-5"/>
        <w:jc w:val="both"/>
        <w:rPr>
          <w:rFonts w:ascii="Times New Roman" w:hAnsi="Times New Roman" w:cs="Times New Roman"/>
          <w:sz w:val="24"/>
          <w:szCs w:val="24"/>
        </w:rPr>
      </w:pPr>
    </w:p>
    <w:p w:rsidR="00CD0F2D" w:rsidRPr="00CD0F2D" w:rsidRDefault="00CD0F2D" w:rsidP="00CD0F2D">
      <w:pPr>
        <w:pStyle w:val="ConsPlusNormal"/>
        <w:spacing w:line="223" w:lineRule="auto"/>
        <w:ind w:right="-5" w:firstLine="0"/>
        <w:jc w:val="both"/>
        <w:rPr>
          <w:rFonts w:ascii="Times New Roman" w:hAnsi="Times New Roman" w:cs="Times New Roman"/>
          <w:sz w:val="24"/>
          <w:szCs w:val="24"/>
        </w:rPr>
      </w:pPr>
    </w:p>
    <w:p w:rsidR="00CD0F2D" w:rsidRPr="00CD0F2D" w:rsidRDefault="00CD0F2D" w:rsidP="00CD0F2D">
      <w:pPr>
        <w:pStyle w:val="ConsPlusNormal"/>
        <w:ind w:right="-6" w:firstLine="708"/>
        <w:jc w:val="both"/>
        <w:rPr>
          <w:rFonts w:ascii="Times New Roman" w:hAnsi="Times New Roman" w:cs="Times New Roman"/>
          <w:sz w:val="24"/>
          <w:szCs w:val="24"/>
        </w:rPr>
      </w:pPr>
      <w:proofErr w:type="gramStart"/>
      <w:r w:rsidRPr="00CD0F2D">
        <w:rPr>
          <w:rFonts w:ascii="Times New Roman" w:hAnsi="Times New Roman" w:cs="Times New Roman"/>
          <w:sz w:val="24"/>
          <w:szCs w:val="24"/>
        </w:rPr>
        <w:t xml:space="preserve">В  соответствии с частью 2.1 статьи 36 Федерального закона  от 06.10.2003 № 131-ФЗ «Об общих принципах организации местного самоуправления Российской Федерации»,  Положением о порядке  проведения конкурса  по отбору кандидатур на должность Главы </w:t>
      </w:r>
      <w:proofErr w:type="spellStart"/>
      <w:r w:rsidRPr="00CD0F2D">
        <w:rPr>
          <w:rFonts w:ascii="Times New Roman" w:hAnsi="Times New Roman" w:cs="Times New Roman"/>
          <w:sz w:val="24"/>
          <w:szCs w:val="24"/>
        </w:rPr>
        <w:t>Манзенского</w:t>
      </w:r>
      <w:proofErr w:type="spellEnd"/>
      <w:r w:rsidRPr="00CD0F2D">
        <w:rPr>
          <w:rFonts w:ascii="Times New Roman" w:hAnsi="Times New Roman" w:cs="Times New Roman"/>
          <w:sz w:val="24"/>
          <w:szCs w:val="24"/>
        </w:rPr>
        <w:t xml:space="preserve"> сельсовета, утвержденным решением </w:t>
      </w:r>
      <w:proofErr w:type="spellStart"/>
      <w:r w:rsidRPr="00CD0F2D">
        <w:rPr>
          <w:rFonts w:ascii="Times New Roman" w:hAnsi="Times New Roman" w:cs="Times New Roman"/>
          <w:sz w:val="24"/>
          <w:szCs w:val="24"/>
        </w:rPr>
        <w:t>Манзенского</w:t>
      </w:r>
      <w:proofErr w:type="spellEnd"/>
      <w:r w:rsidRPr="00CD0F2D">
        <w:rPr>
          <w:rFonts w:ascii="Times New Roman" w:hAnsi="Times New Roman" w:cs="Times New Roman"/>
          <w:sz w:val="24"/>
          <w:szCs w:val="24"/>
        </w:rPr>
        <w:t xml:space="preserve"> сельского Совета депутатов от 08.04.2022 № 62/213, руководствуясь статьями 11, 12  Устава  </w:t>
      </w:r>
      <w:proofErr w:type="spellStart"/>
      <w:r w:rsidRPr="00CD0F2D">
        <w:rPr>
          <w:rFonts w:ascii="Times New Roman" w:hAnsi="Times New Roman" w:cs="Times New Roman"/>
          <w:sz w:val="24"/>
          <w:szCs w:val="24"/>
        </w:rPr>
        <w:t>Манзенского</w:t>
      </w:r>
      <w:proofErr w:type="spellEnd"/>
      <w:r w:rsidRPr="00CD0F2D">
        <w:rPr>
          <w:rFonts w:ascii="Times New Roman" w:hAnsi="Times New Roman" w:cs="Times New Roman"/>
          <w:sz w:val="24"/>
          <w:szCs w:val="24"/>
        </w:rPr>
        <w:t xml:space="preserve"> сельсовета, </w:t>
      </w:r>
      <w:proofErr w:type="spellStart"/>
      <w:r w:rsidRPr="00CD0F2D">
        <w:rPr>
          <w:rFonts w:ascii="Times New Roman" w:hAnsi="Times New Roman" w:cs="Times New Roman"/>
          <w:sz w:val="24"/>
          <w:szCs w:val="24"/>
        </w:rPr>
        <w:t>Богучанского</w:t>
      </w:r>
      <w:proofErr w:type="spellEnd"/>
      <w:r w:rsidRPr="00CD0F2D">
        <w:rPr>
          <w:rFonts w:ascii="Times New Roman" w:hAnsi="Times New Roman" w:cs="Times New Roman"/>
          <w:sz w:val="24"/>
          <w:szCs w:val="24"/>
        </w:rPr>
        <w:t xml:space="preserve"> района, Красноярского края, </w:t>
      </w:r>
      <w:proofErr w:type="spellStart"/>
      <w:r w:rsidRPr="00CD0F2D">
        <w:rPr>
          <w:rFonts w:ascii="Times New Roman" w:hAnsi="Times New Roman" w:cs="Times New Roman"/>
          <w:sz w:val="24"/>
          <w:szCs w:val="24"/>
        </w:rPr>
        <w:t>Манзенский</w:t>
      </w:r>
      <w:proofErr w:type="spellEnd"/>
      <w:r w:rsidRPr="00CD0F2D">
        <w:rPr>
          <w:rFonts w:ascii="Times New Roman" w:hAnsi="Times New Roman" w:cs="Times New Roman"/>
          <w:sz w:val="24"/>
          <w:szCs w:val="24"/>
        </w:rPr>
        <w:t xml:space="preserve">  сельский Совет депутатов РЕШИЛ:</w:t>
      </w:r>
      <w:proofErr w:type="gramEnd"/>
    </w:p>
    <w:p w:rsidR="00CD0F2D" w:rsidRPr="00CD0F2D" w:rsidRDefault="00CD0F2D" w:rsidP="00CD0F2D">
      <w:pPr>
        <w:pStyle w:val="ConsPlusNormal"/>
        <w:ind w:right="-6" w:firstLine="708"/>
        <w:jc w:val="both"/>
        <w:rPr>
          <w:rFonts w:ascii="Times New Roman" w:hAnsi="Times New Roman" w:cs="Times New Roman"/>
          <w:sz w:val="24"/>
          <w:szCs w:val="24"/>
        </w:rPr>
      </w:pPr>
    </w:p>
    <w:p w:rsidR="00CD0F2D" w:rsidRPr="00CD0F2D" w:rsidRDefault="00CD0F2D" w:rsidP="00CD0F2D">
      <w:pPr>
        <w:pStyle w:val="ConsPlusNormal"/>
        <w:ind w:right="-6" w:firstLine="708"/>
        <w:jc w:val="both"/>
        <w:rPr>
          <w:rFonts w:ascii="Times New Roman" w:hAnsi="Times New Roman" w:cs="Times New Roman"/>
          <w:sz w:val="24"/>
          <w:szCs w:val="24"/>
        </w:rPr>
      </w:pPr>
    </w:p>
    <w:p w:rsidR="00CD0F2D" w:rsidRPr="00CD0F2D" w:rsidRDefault="00CD0F2D" w:rsidP="00CD0F2D">
      <w:pPr>
        <w:pStyle w:val="ConsPlusNormal"/>
        <w:numPr>
          <w:ilvl w:val="0"/>
          <w:numId w:val="1"/>
        </w:numPr>
        <w:ind w:right="-6"/>
        <w:jc w:val="both"/>
        <w:rPr>
          <w:rFonts w:ascii="Times New Roman" w:hAnsi="Times New Roman" w:cs="Times New Roman"/>
          <w:sz w:val="24"/>
          <w:szCs w:val="24"/>
        </w:rPr>
      </w:pPr>
      <w:r w:rsidRPr="00CD0F2D">
        <w:rPr>
          <w:rFonts w:ascii="Times New Roman" w:hAnsi="Times New Roman" w:cs="Times New Roman"/>
          <w:sz w:val="24"/>
          <w:szCs w:val="24"/>
        </w:rPr>
        <w:t xml:space="preserve">Избрать Главой </w:t>
      </w:r>
      <w:proofErr w:type="spellStart"/>
      <w:r w:rsidRPr="00CD0F2D">
        <w:rPr>
          <w:rFonts w:ascii="Times New Roman" w:hAnsi="Times New Roman" w:cs="Times New Roman"/>
          <w:sz w:val="24"/>
          <w:szCs w:val="24"/>
        </w:rPr>
        <w:t>Манзенского</w:t>
      </w:r>
      <w:proofErr w:type="spellEnd"/>
      <w:r w:rsidRPr="00CD0F2D">
        <w:rPr>
          <w:rFonts w:ascii="Times New Roman" w:hAnsi="Times New Roman" w:cs="Times New Roman"/>
          <w:sz w:val="24"/>
          <w:szCs w:val="24"/>
        </w:rPr>
        <w:t xml:space="preserve"> сельсовета </w:t>
      </w:r>
      <w:proofErr w:type="spellStart"/>
      <w:r w:rsidRPr="00CD0F2D">
        <w:rPr>
          <w:rFonts w:ascii="Times New Roman" w:hAnsi="Times New Roman" w:cs="Times New Roman"/>
          <w:sz w:val="24"/>
          <w:szCs w:val="24"/>
        </w:rPr>
        <w:t>Богучанского</w:t>
      </w:r>
      <w:proofErr w:type="spellEnd"/>
      <w:r w:rsidRPr="00CD0F2D">
        <w:rPr>
          <w:rFonts w:ascii="Times New Roman" w:hAnsi="Times New Roman" w:cs="Times New Roman"/>
          <w:sz w:val="24"/>
          <w:szCs w:val="24"/>
        </w:rPr>
        <w:t xml:space="preserve"> района  - </w:t>
      </w:r>
    </w:p>
    <w:p w:rsidR="00CD0F2D" w:rsidRPr="00CD0F2D" w:rsidRDefault="00CD0F2D" w:rsidP="00CD0F2D">
      <w:pPr>
        <w:pStyle w:val="ConsPlusNormal"/>
        <w:ind w:right="-6" w:firstLine="0"/>
        <w:jc w:val="both"/>
        <w:rPr>
          <w:rFonts w:ascii="Times New Roman" w:hAnsi="Times New Roman" w:cs="Times New Roman"/>
          <w:sz w:val="24"/>
          <w:szCs w:val="24"/>
        </w:rPr>
      </w:pPr>
      <w:proofErr w:type="spellStart"/>
      <w:r w:rsidRPr="00CD0F2D">
        <w:rPr>
          <w:rFonts w:ascii="Times New Roman" w:hAnsi="Times New Roman" w:cs="Times New Roman"/>
          <w:sz w:val="24"/>
          <w:szCs w:val="24"/>
        </w:rPr>
        <w:t>Мацур</w:t>
      </w:r>
      <w:proofErr w:type="spellEnd"/>
      <w:r w:rsidRPr="00CD0F2D">
        <w:rPr>
          <w:rFonts w:ascii="Times New Roman" w:hAnsi="Times New Roman" w:cs="Times New Roman"/>
          <w:sz w:val="24"/>
          <w:szCs w:val="24"/>
        </w:rPr>
        <w:t xml:space="preserve">  Татьяну  Терентьевну.</w:t>
      </w:r>
    </w:p>
    <w:p w:rsidR="00CD0F2D" w:rsidRPr="00CD0F2D" w:rsidRDefault="00CD0F2D" w:rsidP="00CD0F2D">
      <w:pPr>
        <w:pStyle w:val="ConsPlusNormal"/>
        <w:ind w:left="1080" w:right="-6" w:firstLine="0"/>
        <w:jc w:val="both"/>
        <w:rPr>
          <w:rFonts w:ascii="Times New Roman" w:hAnsi="Times New Roman" w:cs="Times New Roman"/>
          <w:sz w:val="24"/>
          <w:szCs w:val="24"/>
        </w:rPr>
      </w:pPr>
    </w:p>
    <w:p w:rsidR="00CD0F2D" w:rsidRPr="00CD0F2D" w:rsidRDefault="00CD0F2D" w:rsidP="00CD0F2D">
      <w:pPr>
        <w:pStyle w:val="ConsPlusNormal"/>
        <w:ind w:right="-6"/>
        <w:jc w:val="both"/>
        <w:rPr>
          <w:rFonts w:ascii="Times New Roman" w:hAnsi="Times New Roman" w:cs="Times New Roman"/>
          <w:sz w:val="24"/>
          <w:szCs w:val="24"/>
        </w:rPr>
      </w:pPr>
      <w:r w:rsidRPr="00CD0F2D">
        <w:rPr>
          <w:rFonts w:ascii="Times New Roman" w:hAnsi="Times New Roman" w:cs="Times New Roman"/>
          <w:sz w:val="24"/>
          <w:szCs w:val="24"/>
        </w:rPr>
        <w:t>2. Настоящее  решение вступает в силу с момента подписания, подлежит официальному опубликованию в периодическом печатном издании «</w:t>
      </w:r>
      <w:proofErr w:type="spellStart"/>
      <w:r w:rsidRPr="00CD0F2D">
        <w:rPr>
          <w:rFonts w:ascii="Times New Roman" w:hAnsi="Times New Roman" w:cs="Times New Roman"/>
          <w:sz w:val="24"/>
          <w:szCs w:val="24"/>
        </w:rPr>
        <w:t>Манзенский</w:t>
      </w:r>
      <w:proofErr w:type="spellEnd"/>
      <w:r w:rsidRPr="00CD0F2D">
        <w:rPr>
          <w:rFonts w:ascii="Times New Roman" w:hAnsi="Times New Roman" w:cs="Times New Roman"/>
          <w:sz w:val="24"/>
          <w:szCs w:val="24"/>
        </w:rPr>
        <w:t xml:space="preserve"> вестник» и на официальном сайте </w:t>
      </w:r>
      <w:proofErr w:type="spellStart"/>
      <w:r w:rsidRPr="00CD0F2D">
        <w:rPr>
          <w:rFonts w:ascii="Times New Roman" w:hAnsi="Times New Roman" w:cs="Times New Roman"/>
          <w:sz w:val="24"/>
          <w:szCs w:val="24"/>
        </w:rPr>
        <w:t>Манзенского</w:t>
      </w:r>
      <w:proofErr w:type="spellEnd"/>
      <w:r w:rsidRPr="00CD0F2D">
        <w:rPr>
          <w:rFonts w:ascii="Times New Roman" w:hAnsi="Times New Roman" w:cs="Times New Roman"/>
          <w:sz w:val="24"/>
          <w:szCs w:val="24"/>
        </w:rPr>
        <w:t xml:space="preserve"> сельсовета в сети Интернет.</w:t>
      </w:r>
    </w:p>
    <w:p w:rsidR="00CD0F2D" w:rsidRPr="00CD0F2D" w:rsidRDefault="00CD0F2D" w:rsidP="00CD0F2D">
      <w:pPr>
        <w:pStyle w:val="ConsPlusNormal"/>
        <w:spacing w:line="223" w:lineRule="auto"/>
        <w:ind w:right="-5"/>
        <w:jc w:val="both"/>
        <w:rPr>
          <w:rFonts w:ascii="Times New Roman" w:hAnsi="Times New Roman" w:cs="Times New Roman"/>
          <w:i/>
          <w:sz w:val="24"/>
          <w:szCs w:val="24"/>
        </w:rPr>
      </w:pPr>
    </w:p>
    <w:p w:rsidR="00CD0F2D" w:rsidRPr="00CD0F2D" w:rsidRDefault="00CD0F2D" w:rsidP="00CD0F2D">
      <w:pPr>
        <w:pStyle w:val="ConsPlusNormal"/>
        <w:spacing w:line="223" w:lineRule="auto"/>
        <w:ind w:right="-5" w:firstLine="0"/>
        <w:jc w:val="both"/>
        <w:rPr>
          <w:rFonts w:ascii="Times New Roman" w:hAnsi="Times New Roman" w:cs="Times New Roman"/>
          <w:i/>
          <w:sz w:val="24"/>
          <w:szCs w:val="24"/>
        </w:rPr>
      </w:pPr>
    </w:p>
    <w:p w:rsidR="00CD0F2D" w:rsidRPr="00CD0F2D" w:rsidRDefault="00CD0F2D" w:rsidP="00CD0F2D">
      <w:pPr>
        <w:pStyle w:val="ConsPlusNormal"/>
        <w:spacing w:line="223" w:lineRule="auto"/>
        <w:ind w:right="-5"/>
        <w:jc w:val="both"/>
        <w:rPr>
          <w:rFonts w:ascii="Times New Roman" w:hAnsi="Times New Roman" w:cs="Times New Roman"/>
          <w:i/>
          <w:sz w:val="24"/>
          <w:szCs w:val="24"/>
        </w:rPr>
      </w:pPr>
    </w:p>
    <w:p w:rsidR="00CD0F2D" w:rsidRPr="00CD0F2D" w:rsidRDefault="00CD0F2D" w:rsidP="00CD0F2D">
      <w:pPr>
        <w:pStyle w:val="11"/>
        <w:tabs>
          <w:tab w:val="left" w:pos="6232"/>
          <w:tab w:val="left" w:leader="underscore" w:pos="6870"/>
          <w:tab w:val="left" w:pos="7893"/>
        </w:tabs>
        <w:spacing w:after="0" w:line="240" w:lineRule="auto"/>
        <w:jc w:val="both"/>
        <w:rPr>
          <w:sz w:val="24"/>
          <w:szCs w:val="24"/>
        </w:rPr>
      </w:pPr>
      <w:r w:rsidRPr="00CD0F2D">
        <w:rPr>
          <w:sz w:val="24"/>
          <w:szCs w:val="24"/>
        </w:rPr>
        <w:t xml:space="preserve">Председатель </w:t>
      </w:r>
      <w:proofErr w:type="spellStart"/>
      <w:r w:rsidRPr="00CD0F2D">
        <w:rPr>
          <w:sz w:val="24"/>
          <w:szCs w:val="24"/>
        </w:rPr>
        <w:t>Манзенского</w:t>
      </w:r>
      <w:proofErr w:type="spellEnd"/>
      <w:r w:rsidRPr="00CD0F2D">
        <w:rPr>
          <w:sz w:val="24"/>
          <w:szCs w:val="24"/>
        </w:rPr>
        <w:t xml:space="preserve"> </w:t>
      </w:r>
    </w:p>
    <w:p w:rsidR="00CD0F2D" w:rsidRPr="00CD0F2D" w:rsidRDefault="00CD0F2D" w:rsidP="00CD0F2D">
      <w:pPr>
        <w:pStyle w:val="11"/>
        <w:tabs>
          <w:tab w:val="left" w:pos="6232"/>
          <w:tab w:val="left" w:leader="underscore" w:pos="6870"/>
          <w:tab w:val="left" w:pos="7893"/>
        </w:tabs>
        <w:spacing w:after="0" w:line="240" w:lineRule="auto"/>
        <w:jc w:val="both"/>
        <w:rPr>
          <w:sz w:val="24"/>
          <w:szCs w:val="24"/>
        </w:rPr>
      </w:pPr>
      <w:r w:rsidRPr="00CD0F2D">
        <w:rPr>
          <w:sz w:val="24"/>
          <w:szCs w:val="24"/>
        </w:rPr>
        <w:t xml:space="preserve">сельского Совета депутатов                                                     </w:t>
      </w:r>
      <w:proofErr w:type="spellStart"/>
      <w:r w:rsidRPr="00CD0F2D">
        <w:rPr>
          <w:sz w:val="24"/>
          <w:szCs w:val="24"/>
        </w:rPr>
        <w:t>А.Н.Паршинцева</w:t>
      </w:r>
      <w:proofErr w:type="spellEnd"/>
    </w:p>
    <w:p w:rsidR="00CD0F2D" w:rsidRPr="00CD0F2D" w:rsidRDefault="00CD0F2D" w:rsidP="00CD0F2D">
      <w:pPr>
        <w:pStyle w:val="11"/>
        <w:tabs>
          <w:tab w:val="left" w:pos="6232"/>
          <w:tab w:val="left" w:leader="underscore" w:pos="6870"/>
          <w:tab w:val="left" w:pos="7893"/>
        </w:tabs>
        <w:spacing w:after="0" w:line="240" w:lineRule="auto"/>
        <w:ind w:left="5380" w:hanging="5340"/>
        <w:jc w:val="both"/>
        <w:rPr>
          <w:sz w:val="24"/>
          <w:szCs w:val="24"/>
        </w:rPr>
      </w:pPr>
      <w:r w:rsidRPr="00CD0F2D">
        <w:rPr>
          <w:sz w:val="24"/>
          <w:szCs w:val="24"/>
        </w:rPr>
        <w:t xml:space="preserve"> </w:t>
      </w:r>
    </w:p>
    <w:p w:rsidR="00CD0F2D" w:rsidRPr="00CD0F2D" w:rsidRDefault="00CD0F2D" w:rsidP="00CD0F2D"/>
    <w:p w:rsidR="00CD0F2D" w:rsidRPr="00CD0F2D" w:rsidRDefault="00CD0F2D" w:rsidP="00CD0F2D">
      <w:pPr>
        <w:jc w:val="center"/>
      </w:pPr>
    </w:p>
    <w:p w:rsidR="00CD0F2D" w:rsidRPr="00CD0F2D" w:rsidRDefault="00CD0F2D" w:rsidP="00CD0F2D">
      <w:pPr>
        <w:jc w:val="center"/>
      </w:pPr>
      <w:r w:rsidRPr="00CD0F2D">
        <w:t>МАНЗЕНСКИЙ СЕЛЬСКИЙ СОВЕТ ДЕПУТАТОВ</w:t>
      </w:r>
    </w:p>
    <w:p w:rsidR="00CD0F2D" w:rsidRPr="00CD0F2D" w:rsidRDefault="00CD0F2D" w:rsidP="00CD0F2D">
      <w:pPr>
        <w:jc w:val="center"/>
      </w:pPr>
      <w:r w:rsidRPr="00CD0F2D">
        <w:t>БОГУЧАНСКОГО РАЙОНА</w:t>
      </w:r>
    </w:p>
    <w:p w:rsidR="00CD0F2D" w:rsidRPr="00CD0F2D" w:rsidRDefault="00CD0F2D" w:rsidP="00CD0F2D">
      <w:pPr>
        <w:jc w:val="center"/>
      </w:pPr>
      <w:r w:rsidRPr="00CD0F2D">
        <w:t>КРАСНОЯРСКОГО КРАЯ</w:t>
      </w:r>
    </w:p>
    <w:p w:rsidR="00CD0F2D" w:rsidRPr="00CD0F2D" w:rsidRDefault="00CD0F2D" w:rsidP="00CD0F2D">
      <w:pPr>
        <w:tabs>
          <w:tab w:val="left" w:pos="7965"/>
        </w:tabs>
      </w:pPr>
      <w:r w:rsidRPr="00CD0F2D">
        <w:tab/>
      </w:r>
    </w:p>
    <w:p w:rsidR="00CD0F2D" w:rsidRPr="00CD0F2D" w:rsidRDefault="00CD0F2D" w:rsidP="00CD0F2D">
      <w:pPr>
        <w:jc w:val="center"/>
      </w:pPr>
      <w:proofErr w:type="gramStart"/>
      <w:r w:rsidRPr="00CD0F2D">
        <w:t>Р</w:t>
      </w:r>
      <w:proofErr w:type="gramEnd"/>
      <w:r w:rsidRPr="00CD0F2D">
        <w:t xml:space="preserve"> Е Ш Е Н И Е</w:t>
      </w:r>
    </w:p>
    <w:p w:rsidR="00CD0F2D" w:rsidRPr="00CD0F2D" w:rsidRDefault="00CD0F2D" w:rsidP="00CD0F2D">
      <w:pPr>
        <w:jc w:val="both"/>
      </w:pPr>
      <w:r w:rsidRPr="00CD0F2D">
        <w:t xml:space="preserve">30.11.2023                                   п. </w:t>
      </w:r>
      <w:proofErr w:type="spellStart"/>
      <w:r w:rsidRPr="00CD0F2D">
        <w:t>Манзя</w:t>
      </w:r>
      <w:proofErr w:type="spellEnd"/>
      <w:r w:rsidRPr="00CD0F2D">
        <w:t xml:space="preserve">                                 № 22/54</w:t>
      </w:r>
    </w:p>
    <w:p w:rsidR="00CD0F2D" w:rsidRPr="00CD0F2D" w:rsidRDefault="00CD0F2D" w:rsidP="00CD0F2D">
      <w:pPr>
        <w:jc w:val="both"/>
      </w:pPr>
    </w:p>
    <w:p w:rsidR="00CD0F2D" w:rsidRPr="00CD0F2D" w:rsidRDefault="00CD0F2D" w:rsidP="00CD0F2D">
      <w:pPr>
        <w:pStyle w:val="a9"/>
        <w:ind w:right="0"/>
        <w:rPr>
          <w:sz w:val="24"/>
          <w:szCs w:val="24"/>
        </w:rPr>
      </w:pPr>
      <w:r w:rsidRPr="00CD0F2D">
        <w:rPr>
          <w:sz w:val="24"/>
          <w:szCs w:val="24"/>
        </w:rPr>
        <w:t xml:space="preserve">О внесении изменений  в решение </w:t>
      </w:r>
      <w:proofErr w:type="spellStart"/>
      <w:r w:rsidRPr="00CD0F2D">
        <w:rPr>
          <w:sz w:val="24"/>
          <w:szCs w:val="24"/>
        </w:rPr>
        <w:t>Манзенского</w:t>
      </w:r>
      <w:proofErr w:type="spellEnd"/>
      <w:r w:rsidRPr="00CD0F2D">
        <w:rPr>
          <w:sz w:val="24"/>
          <w:szCs w:val="24"/>
        </w:rPr>
        <w:t xml:space="preserve"> </w:t>
      </w:r>
    </w:p>
    <w:p w:rsidR="00CD0F2D" w:rsidRPr="00CD0F2D" w:rsidRDefault="00CD0F2D" w:rsidP="00CD0F2D">
      <w:pPr>
        <w:pStyle w:val="a9"/>
        <w:ind w:right="0"/>
        <w:rPr>
          <w:sz w:val="24"/>
          <w:szCs w:val="24"/>
        </w:rPr>
      </w:pPr>
      <w:r w:rsidRPr="00CD0F2D">
        <w:rPr>
          <w:sz w:val="24"/>
          <w:szCs w:val="24"/>
        </w:rPr>
        <w:t xml:space="preserve">сельского Совета депутатов № 43-121 от 23.05.2011 года </w:t>
      </w:r>
    </w:p>
    <w:p w:rsidR="00CD0F2D" w:rsidRPr="00CD0F2D" w:rsidRDefault="00CD0F2D" w:rsidP="00CD0F2D">
      <w:pPr>
        <w:pStyle w:val="a9"/>
        <w:ind w:right="0"/>
        <w:rPr>
          <w:sz w:val="24"/>
          <w:szCs w:val="24"/>
        </w:rPr>
      </w:pPr>
      <w:r w:rsidRPr="00CD0F2D">
        <w:rPr>
          <w:sz w:val="24"/>
          <w:szCs w:val="24"/>
        </w:rPr>
        <w:t>«Об утверждении Положения о размерах и</w:t>
      </w:r>
    </w:p>
    <w:p w:rsidR="00CD0F2D" w:rsidRPr="00CD0F2D" w:rsidRDefault="00CD0F2D" w:rsidP="00CD0F2D">
      <w:pPr>
        <w:pStyle w:val="a9"/>
        <w:ind w:right="0"/>
        <w:rPr>
          <w:sz w:val="24"/>
          <w:szCs w:val="24"/>
        </w:rPr>
      </w:pPr>
      <w:proofErr w:type="gramStart"/>
      <w:r w:rsidRPr="00CD0F2D">
        <w:rPr>
          <w:sz w:val="24"/>
          <w:szCs w:val="24"/>
        </w:rPr>
        <w:t>условиях</w:t>
      </w:r>
      <w:proofErr w:type="gramEnd"/>
      <w:r w:rsidRPr="00CD0F2D">
        <w:rPr>
          <w:sz w:val="24"/>
          <w:szCs w:val="24"/>
        </w:rPr>
        <w:t xml:space="preserve"> оплаты труда депутатов,</w:t>
      </w:r>
    </w:p>
    <w:p w:rsidR="00CD0F2D" w:rsidRPr="00CD0F2D" w:rsidRDefault="00CD0F2D" w:rsidP="00CD0F2D">
      <w:pPr>
        <w:pStyle w:val="a9"/>
        <w:ind w:right="0"/>
        <w:rPr>
          <w:sz w:val="24"/>
          <w:szCs w:val="24"/>
        </w:rPr>
      </w:pPr>
      <w:r w:rsidRPr="00CD0F2D">
        <w:rPr>
          <w:sz w:val="24"/>
          <w:szCs w:val="24"/>
        </w:rPr>
        <w:lastRenderedPageBreak/>
        <w:t xml:space="preserve">выборных должностных лиц местного </w:t>
      </w:r>
    </w:p>
    <w:p w:rsidR="00CD0F2D" w:rsidRPr="00CD0F2D" w:rsidRDefault="00CD0F2D" w:rsidP="00CD0F2D">
      <w:pPr>
        <w:pStyle w:val="a9"/>
        <w:ind w:right="0"/>
        <w:rPr>
          <w:sz w:val="24"/>
          <w:szCs w:val="24"/>
        </w:rPr>
      </w:pPr>
      <w:r w:rsidRPr="00CD0F2D">
        <w:rPr>
          <w:sz w:val="24"/>
          <w:szCs w:val="24"/>
        </w:rPr>
        <w:t xml:space="preserve">самоуправления, </w:t>
      </w:r>
      <w:proofErr w:type="gramStart"/>
      <w:r w:rsidRPr="00CD0F2D">
        <w:rPr>
          <w:sz w:val="24"/>
          <w:szCs w:val="24"/>
        </w:rPr>
        <w:t>осуществляющих</w:t>
      </w:r>
      <w:proofErr w:type="gramEnd"/>
      <w:r w:rsidRPr="00CD0F2D">
        <w:rPr>
          <w:sz w:val="24"/>
          <w:szCs w:val="24"/>
        </w:rPr>
        <w:t xml:space="preserve"> свои </w:t>
      </w:r>
    </w:p>
    <w:p w:rsidR="00CD0F2D" w:rsidRPr="00CD0F2D" w:rsidRDefault="00CD0F2D" w:rsidP="00CD0F2D">
      <w:pPr>
        <w:pStyle w:val="a9"/>
        <w:ind w:right="0"/>
        <w:rPr>
          <w:sz w:val="24"/>
          <w:szCs w:val="24"/>
        </w:rPr>
      </w:pPr>
      <w:r w:rsidRPr="00CD0F2D">
        <w:rPr>
          <w:sz w:val="24"/>
          <w:szCs w:val="24"/>
        </w:rPr>
        <w:t>полномочия на постоянной основе»</w:t>
      </w:r>
    </w:p>
    <w:p w:rsidR="00CD0F2D" w:rsidRPr="00CD0F2D" w:rsidRDefault="00CD0F2D" w:rsidP="00CD0F2D">
      <w:pPr>
        <w:pStyle w:val="a9"/>
        <w:ind w:right="0"/>
        <w:rPr>
          <w:sz w:val="24"/>
          <w:szCs w:val="24"/>
        </w:rPr>
      </w:pPr>
      <w:r w:rsidRPr="00CD0F2D">
        <w:rPr>
          <w:sz w:val="24"/>
          <w:szCs w:val="24"/>
        </w:rPr>
        <w:t xml:space="preserve">  </w:t>
      </w:r>
    </w:p>
    <w:p w:rsidR="00CD0F2D" w:rsidRPr="00CD0F2D" w:rsidRDefault="00CD0F2D" w:rsidP="00CD0F2D">
      <w:pPr>
        <w:pStyle w:val="a9"/>
        <w:ind w:right="0" w:firstLine="426"/>
        <w:rPr>
          <w:sz w:val="24"/>
          <w:szCs w:val="24"/>
        </w:rPr>
      </w:pPr>
    </w:p>
    <w:p w:rsidR="00CD0F2D" w:rsidRPr="00CD0F2D" w:rsidRDefault="00CD0F2D" w:rsidP="00CD0F2D">
      <w:pPr>
        <w:ind w:firstLine="473"/>
        <w:jc w:val="both"/>
        <w:rPr>
          <w:color w:val="000000"/>
        </w:rPr>
      </w:pPr>
      <w:r w:rsidRPr="00CD0F2D">
        <w:rPr>
          <w:color w:val="000000"/>
        </w:rPr>
        <w:t xml:space="preserve">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Уставом  </w:t>
      </w:r>
      <w:proofErr w:type="spellStart"/>
      <w:r w:rsidRPr="00CD0F2D">
        <w:rPr>
          <w:color w:val="000000"/>
        </w:rPr>
        <w:t>Манзенского</w:t>
      </w:r>
      <w:proofErr w:type="spellEnd"/>
      <w:r w:rsidRPr="00CD0F2D">
        <w:rPr>
          <w:color w:val="000000"/>
        </w:rPr>
        <w:t xml:space="preserve"> сельсовета  </w:t>
      </w:r>
      <w:proofErr w:type="spellStart"/>
      <w:r w:rsidRPr="00CD0F2D">
        <w:rPr>
          <w:color w:val="000000"/>
        </w:rPr>
        <w:t>Богучанского</w:t>
      </w:r>
      <w:proofErr w:type="spellEnd"/>
      <w:r w:rsidRPr="00CD0F2D">
        <w:rPr>
          <w:color w:val="000000"/>
        </w:rPr>
        <w:t xml:space="preserve">  района,  </w:t>
      </w:r>
      <w:proofErr w:type="spellStart"/>
      <w:r w:rsidRPr="00CD0F2D">
        <w:rPr>
          <w:color w:val="000000"/>
        </w:rPr>
        <w:t>Манзенский</w:t>
      </w:r>
      <w:proofErr w:type="spellEnd"/>
      <w:r w:rsidRPr="00CD0F2D">
        <w:rPr>
          <w:color w:val="000000"/>
        </w:rPr>
        <w:t xml:space="preserve">  сельский Совет депутатов  РЕШИЛ:</w:t>
      </w:r>
    </w:p>
    <w:p w:rsidR="00CD0F2D" w:rsidRPr="00CD0F2D" w:rsidRDefault="00CD0F2D" w:rsidP="00CD0F2D">
      <w:pPr>
        <w:ind w:firstLine="473"/>
        <w:jc w:val="both"/>
        <w:rPr>
          <w:color w:val="000000"/>
        </w:rPr>
      </w:pPr>
    </w:p>
    <w:p w:rsidR="00CD0F2D" w:rsidRPr="00CD0F2D" w:rsidRDefault="00CD0F2D" w:rsidP="00CD0F2D">
      <w:pPr>
        <w:pStyle w:val="a9"/>
        <w:ind w:right="0"/>
        <w:rPr>
          <w:sz w:val="24"/>
          <w:szCs w:val="24"/>
        </w:rPr>
      </w:pPr>
      <w:r w:rsidRPr="00CD0F2D">
        <w:rPr>
          <w:color w:val="000000"/>
          <w:sz w:val="24"/>
          <w:szCs w:val="24"/>
        </w:rPr>
        <w:t xml:space="preserve">     1. Внести в </w:t>
      </w:r>
      <w:r w:rsidRPr="00CD0F2D">
        <w:rPr>
          <w:bCs/>
          <w:color w:val="000000"/>
          <w:sz w:val="24"/>
          <w:szCs w:val="24"/>
        </w:rPr>
        <w:t xml:space="preserve">Положение о размерах </w:t>
      </w:r>
      <w:r w:rsidRPr="00CD0F2D">
        <w:rPr>
          <w:sz w:val="24"/>
          <w:szCs w:val="24"/>
        </w:rPr>
        <w:t>и условиях оплаты труда депутатов,</w:t>
      </w:r>
    </w:p>
    <w:p w:rsidR="00CD0F2D" w:rsidRPr="00CD0F2D" w:rsidRDefault="00CD0F2D" w:rsidP="00CD0F2D">
      <w:pPr>
        <w:pStyle w:val="a9"/>
        <w:ind w:right="0"/>
        <w:rPr>
          <w:sz w:val="24"/>
          <w:szCs w:val="24"/>
        </w:rPr>
      </w:pPr>
      <w:proofErr w:type="gramStart"/>
      <w:r w:rsidRPr="00CD0F2D">
        <w:rPr>
          <w:sz w:val="24"/>
          <w:szCs w:val="24"/>
        </w:rPr>
        <w:t xml:space="preserve">выборных должностных лиц местного  самоуправления, осуществляющих свои </w:t>
      </w:r>
      <w:proofErr w:type="gramEnd"/>
    </w:p>
    <w:p w:rsidR="00CD0F2D" w:rsidRPr="00CD0F2D" w:rsidRDefault="00CD0F2D" w:rsidP="00CD0F2D">
      <w:pPr>
        <w:jc w:val="both"/>
        <w:rPr>
          <w:bCs/>
          <w:color w:val="000000"/>
        </w:rPr>
      </w:pPr>
      <w:r w:rsidRPr="00CD0F2D">
        <w:t>полномочия на постоянной основе</w:t>
      </w:r>
      <w:r w:rsidRPr="00CD0F2D">
        <w:rPr>
          <w:bCs/>
          <w:color w:val="000000"/>
        </w:rPr>
        <w:t xml:space="preserve">, </w:t>
      </w:r>
      <w:proofErr w:type="gramStart"/>
      <w:r w:rsidRPr="00CD0F2D">
        <w:rPr>
          <w:bCs/>
          <w:color w:val="000000"/>
        </w:rPr>
        <w:t>утвержденное</w:t>
      </w:r>
      <w:proofErr w:type="gramEnd"/>
      <w:r w:rsidRPr="00CD0F2D">
        <w:rPr>
          <w:bCs/>
          <w:color w:val="000000"/>
        </w:rPr>
        <w:t xml:space="preserve"> Решением </w:t>
      </w:r>
      <w:proofErr w:type="spellStart"/>
      <w:r w:rsidRPr="00CD0F2D">
        <w:rPr>
          <w:bCs/>
          <w:color w:val="000000"/>
        </w:rPr>
        <w:t>Манзенского</w:t>
      </w:r>
      <w:proofErr w:type="spellEnd"/>
      <w:r w:rsidRPr="00CD0F2D">
        <w:rPr>
          <w:bCs/>
          <w:color w:val="000000"/>
        </w:rPr>
        <w:t xml:space="preserve"> сельского  Совета депутатов от  23.05.2011 года  № 43-121 следующие изменения:</w:t>
      </w:r>
    </w:p>
    <w:p w:rsidR="00CD0F2D" w:rsidRPr="00CD0F2D" w:rsidRDefault="00CD0F2D" w:rsidP="00CD0F2D">
      <w:pPr>
        <w:ind w:firstLine="709"/>
        <w:jc w:val="both"/>
        <w:rPr>
          <w:bCs/>
          <w:color w:val="000000"/>
        </w:rPr>
      </w:pPr>
      <w:r w:rsidRPr="00CD0F2D">
        <w:rPr>
          <w:bCs/>
          <w:color w:val="000000"/>
        </w:rPr>
        <w:t>Дополнить пункт 3 абзацем следующего содержания:</w:t>
      </w:r>
    </w:p>
    <w:p w:rsidR="00CD0F2D" w:rsidRPr="00CD0F2D" w:rsidRDefault="00CD0F2D" w:rsidP="00CD0F2D">
      <w:pPr>
        <w:widowControl w:val="0"/>
        <w:autoSpaceDE w:val="0"/>
        <w:autoSpaceDN w:val="0"/>
        <w:ind w:firstLine="720"/>
        <w:jc w:val="both"/>
      </w:pPr>
      <w:r w:rsidRPr="00CD0F2D">
        <w:rPr>
          <w:bCs/>
          <w:color w:val="000000"/>
        </w:rPr>
        <w:t>«</w:t>
      </w:r>
      <w:r w:rsidRPr="00CD0F2D">
        <w:t>Предельные размеры ежемесячного денежного поощрения, определенные в соответствии с настоящим пунктом увеличиваются на 3000 рублей</w:t>
      </w:r>
      <w:proofErr w:type="gramStart"/>
      <w:r w:rsidRPr="00CD0F2D">
        <w:t>.»;</w:t>
      </w:r>
      <w:proofErr w:type="gramEnd"/>
    </w:p>
    <w:p w:rsidR="00CD0F2D" w:rsidRPr="00CD0F2D" w:rsidRDefault="00CD0F2D" w:rsidP="00CD0F2D">
      <w:pPr>
        <w:widowControl w:val="0"/>
        <w:autoSpaceDE w:val="0"/>
        <w:autoSpaceDN w:val="0"/>
        <w:ind w:firstLine="720"/>
        <w:jc w:val="both"/>
      </w:pPr>
      <w:r w:rsidRPr="00CD0F2D">
        <w:t>Дополнить пунктом 6 следующего содержания:</w:t>
      </w:r>
    </w:p>
    <w:p w:rsidR="00CD0F2D" w:rsidRPr="00CD0F2D" w:rsidRDefault="00CD0F2D" w:rsidP="00CD0F2D">
      <w:pPr>
        <w:widowControl w:val="0"/>
        <w:autoSpaceDE w:val="0"/>
        <w:autoSpaceDN w:val="0"/>
        <w:ind w:firstLine="709"/>
        <w:jc w:val="both"/>
      </w:pPr>
      <w:r w:rsidRPr="00CD0F2D">
        <w:t xml:space="preserve">«6. </w:t>
      </w:r>
      <w:proofErr w:type="gramStart"/>
      <w:r w:rsidRPr="00CD0F2D">
        <w:t xml:space="preserve">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w:t>
      </w:r>
      <w:r w:rsidRPr="00CD0F2D">
        <w:br/>
        <w:t xml:space="preserve">с нормативными правовыми актами Российской Федерации, </w:t>
      </w:r>
      <w:r w:rsidRPr="00CD0F2D">
        <w:br/>
        <w:t xml:space="preserve">и выплачиваемые за счет фонда оплаты труда, за исключением пособий </w:t>
      </w:r>
      <w:r w:rsidRPr="00CD0F2D">
        <w:br/>
        <w:t xml:space="preserve">по временной нетрудоспособности, предельные размеры ежемесячного денежного поощрения, определенные в соответствии пунктом 4 настоящего Положения, увеличиваются на размер, рассчитываемый </w:t>
      </w:r>
      <w:r w:rsidRPr="00CD0F2D">
        <w:br/>
        <w:t>по формуле</w:t>
      </w:r>
      <w:proofErr w:type="gramEnd"/>
      <w:r w:rsidRPr="00CD0F2D">
        <w:t>:</w:t>
      </w:r>
    </w:p>
    <w:p w:rsidR="00CD0F2D" w:rsidRPr="00CD0F2D" w:rsidRDefault="00CD0F2D" w:rsidP="00CD0F2D">
      <w:pPr>
        <w:autoSpaceDE w:val="0"/>
        <w:autoSpaceDN w:val="0"/>
        <w:adjustRightInd w:val="0"/>
        <w:ind w:firstLine="709"/>
        <w:jc w:val="center"/>
        <w:rPr>
          <w:rFonts w:eastAsia="Calibri"/>
          <w:lang w:eastAsia="en-US"/>
        </w:rPr>
      </w:pPr>
      <w:proofErr w:type="spellStart"/>
      <w:r w:rsidRPr="00CD0F2D">
        <w:rPr>
          <w:rFonts w:eastAsia="Calibri"/>
          <w:lang w:eastAsia="en-US"/>
        </w:rPr>
        <w:t>ЕДПув</w:t>
      </w:r>
      <w:proofErr w:type="spellEnd"/>
      <w:r w:rsidRPr="00CD0F2D">
        <w:rPr>
          <w:rFonts w:eastAsia="Calibri"/>
          <w:lang w:eastAsia="en-US"/>
        </w:rPr>
        <w:t xml:space="preserve"> = </w:t>
      </w:r>
      <w:proofErr w:type="spellStart"/>
      <w:r w:rsidRPr="00CD0F2D">
        <w:rPr>
          <w:rFonts w:eastAsia="Calibri"/>
          <w:lang w:eastAsia="en-US"/>
        </w:rPr>
        <w:t>Отп</w:t>
      </w:r>
      <w:proofErr w:type="spellEnd"/>
      <w:r w:rsidRPr="00CD0F2D">
        <w:rPr>
          <w:rFonts w:eastAsia="Calibri"/>
          <w:lang w:eastAsia="en-US"/>
        </w:rPr>
        <w:t xml:space="preserve"> </w:t>
      </w:r>
      <w:proofErr w:type="spellStart"/>
      <w:r w:rsidRPr="00CD0F2D">
        <w:rPr>
          <w:rFonts w:eastAsia="Calibri"/>
          <w:lang w:eastAsia="en-US"/>
        </w:rPr>
        <w:t>x</w:t>
      </w:r>
      <w:proofErr w:type="spellEnd"/>
      <w:r w:rsidRPr="00CD0F2D">
        <w:rPr>
          <w:rFonts w:eastAsia="Calibri"/>
          <w:lang w:eastAsia="en-US"/>
        </w:rPr>
        <w:t xml:space="preserve"> </w:t>
      </w:r>
      <w:proofErr w:type="spellStart"/>
      <w:r w:rsidRPr="00CD0F2D">
        <w:rPr>
          <w:rFonts w:eastAsia="Calibri"/>
          <w:lang w:eastAsia="en-US"/>
        </w:rPr>
        <w:t>Кув</w:t>
      </w:r>
      <w:proofErr w:type="spellEnd"/>
      <w:r w:rsidRPr="00CD0F2D">
        <w:rPr>
          <w:rFonts w:eastAsia="Calibri"/>
          <w:lang w:eastAsia="en-US"/>
        </w:rPr>
        <w:t xml:space="preserve"> - </w:t>
      </w:r>
      <w:proofErr w:type="spellStart"/>
      <w:r w:rsidRPr="00CD0F2D">
        <w:rPr>
          <w:rFonts w:eastAsia="Calibri"/>
          <w:lang w:eastAsia="en-US"/>
        </w:rPr>
        <w:t>Отп</w:t>
      </w:r>
      <w:proofErr w:type="spellEnd"/>
      <w:r w:rsidRPr="00CD0F2D">
        <w:rPr>
          <w:rFonts w:eastAsia="Calibri"/>
          <w:lang w:eastAsia="en-US"/>
        </w:rPr>
        <w:t>, (1)</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где:</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ЕДПув</w:t>
      </w:r>
      <w:proofErr w:type="spellEnd"/>
      <w:r w:rsidRPr="00CD0F2D">
        <w:rPr>
          <w:rFonts w:eastAsia="Calibri"/>
          <w:lang w:eastAsia="en-US"/>
        </w:rPr>
        <w:t xml:space="preserve"> – размер увеличения ежемесячного денежного поощрения;</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Отп</w:t>
      </w:r>
      <w:proofErr w:type="spellEnd"/>
      <w:r w:rsidRPr="00CD0F2D">
        <w:rPr>
          <w:rFonts w:eastAsia="Calibri"/>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Кув</w:t>
      </w:r>
      <w:proofErr w:type="spellEnd"/>
      <w:r w:rsidRPr="00CD0F2D">
        <w:rPr>
          <w:rFonts w:eastAsia="Calibri"/>
          <w:lang w:eastAsia="en-US"/>
        </w:rPr>
        <w:t xml:space="preserve"> – коэффициент увеличения ежемесячного денежного поощрения.</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Кув</w:t>
      </w:r>
      <w:proofErr w:type="spellEnd"/>
      <w:r w:rsidRPr="00CD0F2D">
        <w:rPr>
          <w:rFonts w:eastAsia="Calibri"/>
          <w:lang w:eastAsia="en-US"/>
        </w:rPr>
        <w:t xml:space="preserve"> рассчитывается в случае, если при определении среднего дневного заработка учитываются периоды, предшествующие 1 января 2024 года. </w:t>
      </w:r>
    </w:p>
    <w:p w:rsidR="00CD0F2D" w:rsidRPr="00CD0F2D" w:rsidRDefault="00CD0F2D" w:rsidP="00CD0F2D">
      <w:pPr>
        <w:autoSpaceDE w:val="0"/>
        <w:autoSpaceDN w:val="0"/>
        <w:adjustRightInd w:val="0"/>
        <w:ind w:firstLine="709"/>
        <w:jc w:val="both"/>
        <w:rPr>
          <w:rFonts w:eastAsia="Calibri"/>
          <w:lang w:eastAsia="en-US"/>
        </w:rPr>
      </w:pPr>
    </w:p>
    <w:p w:rsidR="00CD0F2D" w:rsidRPr="00CD0F2D" w:rsidRDefault="00CD0F2D" w:rsidP="00CD0F2D">
      <w:pPr>
        <w:autoSpaceDE w:val="0"/>
        <w:autoSpaceDN w:val="0"/>
        <w:adjustRightInd w:val="0"/>
        <w:ind w:firstLine="709"/>
        <w:jc w:val="center"/>
        <w:rPr>
          <w:rFonts w:eastAsia="Calibri"/>
          <w:lang w:eastAsia="en-US"/>
        </w:rPr>
      </w:pPr>
      <w:proofErr w:type="spellStart"/>
      <w:r w:rsidRPr="00CD0F2D">
        <w:rPr>
          <w:rFonts w:eastAsia="Calibri"/>
          <w:lang w:eastAsia="en-US"/>
        </w:rPr>
        <w:t>Кув</w:t>
      </w:r>
      <w:proofErr w:type="spellEnd"/>
      <w:r w:rsidRPr="00CD0F2D">
        <w:rPr>
          <w:rFonts w:eastAsia="Calibri"/>
          <w:lang w:eastAsia="en-US"/>
        </w:rPr>
        <w:t xml:space="preserve"> = (ОТ1 + (3000 </w:t>
      </w:r>
      <w:proofErr w:type="spellStart"/>
      <w:r w:rsidRPr="00CD0F2D">
        <w:rPr>
          <w:rFonts w:eastAsia="Calibri"/>
          <w:lang w:eastAsia="en-US"/>
        </w:rPr>
        <w:t>руб</w:t>
      </w:r>
      <w:proofErr w:type="gramStart"/>
      <w:r w:rsidRPr="00CD0F2D">
        <w:rPr>
          <w:rFonts w:eastAsia="Calibri"/>
          <w:lang w:eastAsia="en-US"/>
        </w:rPr>
        <w:t>.х</w:t>
      </w:r>
      <w:proofErr w:type="spellEnd"/>
      <w:proofErr w:type="gramEnd"/>
      <w:r w:rsidRPr="00CD0F2D">
        <w:rPr>
          <w:rFonts w:eastAsia="Calibri"/>
          <w:lang w:eastAsia="en-US"/>
        </w:rPr>
        <w:t xml:space="preserve"> </w:t>
      </w:r>
      <w:proofErr w:type="spellStart"/>
      <w:r w:rsidRPr="00CD0F2D">
        <w:rPr>
          <w:rFonts w:eastAsia="Calibri"/>
          <w:lang w:eastAsia="en-US"/>
        </w:rPr>
        <w:t>Кмес</w:t>
      </w:r>
      <w:proofErr w:type="spellEnd"/>
      <w:r w:rsidRPr="00CD0F2D">
        <w:rPr>
          <w:rFonts w:eastAsia="Calibri"/>
          <w:lang w:eastAsia="en-US"/>
        </w:rPr>
        <w:t xml:space="preserve"> </w:t>
      </w:r>
      <w:proofErr w:type="spellStart"/>
      <w:r w:rsidRPr="00CD0F2D">
        <w:rPr>
          <w:rFonts w:eastAsia="Calibri"/>
          <w:lang w:eastAsia="en-US"/>
        </w:rPr>
        <w:t>х</w:t>
      </w:r>
      <w:proofErr w:type="spellEnd"/>
      <w:r w:rsidRPr="00CD0F2D">
        <w:rPr>
          <w:rFonts w:eastAsia="Calibri"/>
          <w:lang w:eastAsia="en-US"/>
        </w:rPr>
        <w:t xml:space="preserve"> </w:t>
      </w:r>
      <w:proofErr w:type="spellStart"/>
      <w:r w:rsidRPr="00CD0F2D">
        <w:rPr>
          <w:rFonts w:eastAsia="Calibri"/>
          <w:lang w:eastAsia="en-US"/>
        </w:rPr>
        <w:t>Крк</w:t>
      </w:r>
      <w:proofErr w:type="spellEnd"/>
      <w:r w:rsidRPr="00CD0F2D">
        <w:rPr>
          <w:rFonts w:eastAsia="Calibri"/>
          <w:lang w:eastAsia="en-US"/>
        </w:rPr>
        <w:t>) + ОТ2) / (ОТ1 + ОТ2), (2)</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где:</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ОТ</w:t>
      </w:r>
      <w:proofErr w:type="gramStart"/>
      <w:r w:rsidRPr="00CD0F2D">
        <w:rPr>
          <w:rFonts w:eastAsia="Calibri"/>
          <w:lang w:eastAsia="en-US"/>
        </w:rPr>
        <w:t>1</w:t>
      </w:r>
      <w:proofErr w:type="gramEnd"/>
      <w:r w:rsidRPr="00CD0F2D">
        <w:rPr>
          <w:rFonts w:eastAsia="Calibri"/>
          <w:lang w:eastAsia="en-US"/>
        </w:rPr>
        <w:t xml:space="preserve"> – </w:t>
      </w:r>
      <w:r w:rsidRPr="00CD0F2D">
        <w:t>выплаты, фактически начисленные выборным должностным лицам и лицам, замещающим иные муниципальные должности, учитываемые</w:t>
      </w:r>
      <w:r w:rsidRPr="00CD0F2D">
        <w:rPr>
          <w:b/>
          <w:u w:val="single"/>
        </w:rPr>
        <w:t xml:space="preserve"> </w:t>
      </w:r>
      <w:r w:rsidRPr="00CD0F2D">
        <w:rPr>
          <w:rFonts w:eastAsia="Calibri"/>
          <w:lang w:eastAsia="en-US"/>
        </w:rPr>
        <w:t xml:space="preserve">при определении среднего дневного заработка в соответствии </w:t>
      </w:r>
      <w:r w:rsidRPr="00CD0F2D">
        <w:rPr>
          <w:rFonts w:eastAsia="Calibri"/>
          <w:lang w:eastAsia="en-US"/>
        </w:rPr>
        <w:br/>
        <w:t xml:space="preserve">с нормативными правовыми актами Российской Федерации, за период </w:t>
      </w:r>
      <w:r w:rsidRPr="00CD0F2D">
        <w:rPr>
          <w:rFonts w:eastAsia="Calibri"/>
          <w:lang w:eastAsia="en-US"/>
        </w:rPr>
        <w:br/>
        <w:t>до 1 января 2024 года;</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ОТ</w:t>
      </w:r>
      <w:proofErr w:type="gramStart"/>
      <w:r w:rsidRPr="00CD0F2D">
        <w:rPr>
          <w:rFonts w:eastAsia="Calibri"/>
          <w:lang w:eastAsia="en-US"/>
        </w:rPr>
        <w:t>2</w:t>
      </w:r>
      <w:proofErr w:type="gramEnd"/>
      <w:r w:rsidRPr="00CD0F2D">
        <w:rPr>
          <w:rFonts w:eastAsia="Calibri"/>
          <w:lang w:eastAsia="en-US"/>
        </w:rPr>
        <w:t xml:space="preserve"> – </w:t>
      </w:r>
      <w:r w:rsidRPr="00CD0F2D">
        <w:t>выплаты, фактически начисленные выборным должностным лицам и лицам, замещающим иные муниципальные должности, учитываемые</w:t>
      </w:r>
      <w:r w:rsidRPr="00CD0F2D">
        <w:rPr>
          <w:rFonts w:eastAsia="Calibri"/>
          <w:lang w:eastAsia="en-US"/>
        </w:rPr>
        <w:t xml:space="preserve"> при определении среднего дневного заработка в соответствии </w:t>
      </w:r>
      <w:r w:rsidRPr="00CD0F2D">
        <w:rPr>
          <w:rFonts w:eastAsia="Calibri"/>
          <w:lang w:eastAsia="en-US"/>
        </w:rPr>
        <w:br/>
        <w:t xml:space="preserve">с нормативными правовыми актами Российской Федерации, за период </w:t>
      </w:r>
      <w:r w:rsidRPr="00CD0F2D">
        <w:rPr>
          <w:rFonts w:eastAsia="Calibri"/>
          <w:lang w:eastAsia="en-US"/>
        </w:rPr>
        <w:br/>
        <w:t>с 1 января 2024 года;</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lastRenderedPageBreak/>
        <w:t>Кмес</w:t>
      </w:r>
      <w:proofErr w:type="spellEnd"/>
      <w:r w:rsidRPr="00CD0F2D">
        <w:rPr>
          <w:rFonts w:eastAsia="Calibri"/>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Крк</w:t>
      </w:r>
      <w:proofErr w:type="spellEnd"/>
      <w:r w:rsidRPr="00CD0F2D">
        <w:rPr>
          <w:rFonts w:eastAsia="Calibri"/>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CD0F2D">
        <w:rPr>
          <w:rFonts w:eastAsia="Calibri"/>
          <w:lang w:eastAsia="en-US"/>
        </w:rPr>
        <w:t>.»</w:t>
      </w:r>
      <w:r w:rsidRPr="00CD0F2D">
        <w:t>.</w:t>
      </w:r>
      <w:proofErr w:type="gramEnd"/>
    </w:p>
    <w:p w:rsidR="00CD0F2D" w:rsidRPr="00CD0F2D" w:rsidRDefault="00CD0F2D" w:rsidP="00CD0F2D">
      <w:pPr>
        <w:ind w:firstLine="708"/>
        <w:jc w:val="both"/>
      </w:pPr>
      <w:r w:rsidRPr="00CD0F2D">
        <w:t xml:space="preserve">2. </w:t>
      </w:r>
      <w:proofErr w:type="gramStart"/>
      <w:r w:rsidRPr="00CD0F2D">
        <w:t>Контроль за</w:t>
      </w:r>
      <w:proofErr w:type="gramEnd"/>
      <w:r w:rsidRPr="00CD0F2D">
        <w:t xml:space="preserve"> исполнением настоящего решения возложить  на заместителя председателя </w:t>
      </w:r>
      <w:proofErr w:type="spellStart"/>
      <w:r w:rsidRPr="00CD0F2D">
        <w:t>Манзенского</w:t>
      </w:r>
      <w:proofErr w:type="spellEnd"/>
      <w:r w:rsidRPr="00CD0F2D">
        <w:t xml:space="preserve"> сельского Совета депутатов </w:t>
      </w:r>
      <w:proofErr w:type="spellStart"/>
      <w:r w:rsidRPr="00CD0F2D">
        <w:t>А.Н.Паршинцеву</w:t>
      </w:r>
      <w:proofErr w:type="spellEnd"/>
      <w:r w:rsidRPr="00CD0F2D">
        <w:t>.</w:t>
      </w:r>
    </w:p>
    <w:p w:rsidR="00CD0F2D" w:rsidRPr="00CD0F2D" w:rsidRDefault="00CD0F2D" w:rsidP="00CD0F2D">
      <w:pPr>
        <w:ind w:firstLine="708"/>
        <w:jc w:val="both"/>
      </w:pPr>
      <w:r w:rsidRPr="00CD0F2D">
        <w:t xml:space="preserve"> 3. Настоящее решение подлежит официальному опубликованию в  периодическом печатном  издании «</w:t>
      </w:r>
      <w:proofErr w:type="spellStart"/>
      <w:r w:rsidRPr="00CD0F2D">
        <w:t>Манзенский</w:t>
      </w:r>
      <w:proofErr w:type="spellEnd"/>
      <w:r w:rsidRPr="00CD0F2D">
        <w:t xml:space="preserve">  вестник»  и вступает в силу 1 января 2024 года, но не  ранее дня,  следующего за днем его  официального опубликования.</w:t>
      </w:r>
    </w:p>
    <w:p w:rsidR="00CD0F2D" w:rsidRPr="00CD0F2D" w:rsidRDefault="00CD0F2D" w:rsidP="00CD0F2D">
      <w:pPr>
        <w:ind w:firstLine="540"/>
        <w:jc w:val="both"/>
      </w:pPr>
    </w:p>
    <w:p w:rsidR="00CD0F2D" w:rsidRPr="00CD0F2D" w:rsidRDefault="00CD0F2D" w:rsidP="00CD0F2D">
      <w:pPr>
        <w:pStyle w:val="a9"/>
        <w:ind w:right="-2"/>
        <w:rPr>
          <w:sz w:val="24"/>
          <w:szCs w:val="24"/>
        </w:rPr>
      </w:pPr>
      <w:r w:rsidRPr="00CD0F2D">
        <w:rPr>
          <w:sz w:val="24"/>
          <w:szCs w:val="24"/>
        </w:rPr>
        <w:t xml:space="preserve">Председатель  </w:t>
      </w:r>
      <w:proofErr w:type="spellStart"/>
      <w:r w:rsidRPr="00CD0F2D">
        <w:rPr>
          <w:sz w:val="24"/>
          <w:szCs w:val="24"/>
        </w:rPr>
        <w:t>Манзенского</w:t>
      </w:r>
      <w:proofErr w:type="spellEnd"/>
      <w:r w:rsidRPr="00CD0F2D">
        <w:rPr>
          <w:sz w:val="24"/>
          <w:szCs w:val="24"/>
        </w:rPr>
        <w:t xml:space="preserve"> </w:t>
      </w:r>
      <w:proofErr w:type="gramStart"/>
      <w:r w:rsidRPr="00CD0F2D">
        <w:rPr>
          <w:sz w:val="24"/>
          <w:szCs w:val="24"/>
        </w:rPr>
        <w:t>сельского</w:t>
      </w:r>
      <w:proofErr w:type="gramEnd"/>
      <w:r w:rsidRPr="00CD0F2D">
        <w:rPr>
          <w:sz w:val="24"/>
          <w:szCs w:val="24"/>
        </w:rPr>
        <w:t xml:space="preserve"> </w:t>
      </w:r>
    </w:p>
    <w:p w:rsidR="00CD0F2D" w:rsidRPr="00CD0F2D" w:rsidRDefault="00CD0F2D" w:rsidP="00CD0F2D">
      <w:pPr>
        <w:pStyle w:val="a9"/>
        <w:ind w:right="-2"/>
        <w:rPr>
          <w:sz w:val="24"/>
          <w:szCs w:val="24"/>
        </w:rPr>
      </w:pPr>
      <w:r w:rsidRPr="00CD0F2D">
        <w:rPr>
          <w:sz w:val="24"/>
          <w:szCs w:val="24"/>
        </w:rPr>
        <w:t xml:space="preserve">Совета  депутатов                                                                    </w:t>
      </w:r>
      <w:proofErr w:type="spellStart"/>
      <w:r w:rsidRPr="00CD0F2D">
        <w:rPr>
          <w:sz w:val="24"/>
          <w:szCs w:val="24"/>
        </w:rPr>
        <w:t>А.Н.Паршинцева</w:t>
      </w:r>
      <w:proofErr w:type="spellEnd"/>
    </w:p>
    <w:p w:rsidR="00CD0F2D" w:rsidRPr="00CD0F2D" w:rsidRDefault="00CD0F2D" w:rsidP="00CD0F2D">
      <w:pPr>
        <w:pStyle w:val="a9"/>
        <w:ind w:right="-2"/>
        <w:rPr>
          <w:sz w:val="24"/>
          <w:szCs w:val="24"/>
        </w:rPr>
      </w:pPr>
      <w:r w:rsidRPr="00CD0F2D">
        <w:rPr>
          <w:sz w:val="24"/>
          <w:szCs w:val="24"/>
        </w:rPr>
        <w:t xml:space="preserve">Глава  </w:t>
      </w:r>
      <w:proofErr w:type="spellStart"/>
      <w:r w:rsidRPr="00CD0F2D">
        <w:rPr>
          <w:sz w:val="24"/>
          <w:szCs w:val="24"/>
        </w:rPr>
        <w:t>Манзенского</w:t>
      </w:r>
      <w:proofErr w:type="spellEnd"/>
      <w:r w:rsidRPr="00CD0F2D">
        <w:rPr>
          <w:sz w:val="24"/>
          <w:szCs w:val="24"/>
        </w:rPr>
        <w:t xml:space="preserve"> сельсовета                                               </w:t>
      </w:r>
      <w:proofErr w:type="spellStart"/>
      <w:r w:rsidRPr="00CD0F2D">
        <w:rPr>
          <w:sz w:val="24"/>
          <w:szCs w:val="24"/>
        </w:rPr>
        <w:t>Т.Т.Мацур</w:t>
      </w:r>
      <w:proofErr w:type="spellEnd"/>
    </w:p>
    <w:p w:rsidR="00CD0F2D" w:rsidRPr="00CD0F2D" w:rsidRDefault="00CD0F2D" w:rsidP="00CD0F2D">
      <w:pPr>
        <w:pStyle w:val="a9"/>
        <w:ind w:right="-2"/>
        <w:rPr>
          <w:sz w:val="24"/>
          <w:szCs w:val="24"/>
        </w:rPr>
      </w:pPr>
      <w:r w:rsidRPr="00CD0F2D">
        <w:rPr>
          <w:sz w:val="24"/>
          <w:szCs w:val="24"/>
        </w:rPr>
        <w:t xml:space="preserve"> «____» ________  2023</w:t>
      </w:r>
    </w:p>
    <w:p w:rsidR="00CD0F2D" w:rsidRPr="00CD0F2D" w:rsidRDefault="00CD0F2D" w:rsidP="00CD0F2D"/>
    <w:p w:rsidR="00CD0F2D" w:rsidRPr="00CD0F2D" w:rsidRDefault="00CD0F2D" w:rsidP="00CD0F2D"/>
    <w:p w:rsidR="00CD0F2D" w:rsidRPr="00CD0F2D" w:rsidRDefault="00CD0F2D" w:rsidP="00CD0F2D"/>
    <w:p w:rsidR="00CD0F2D" w:rsidRPr="00CD0F2D" w:rsidRDefault="00CD0F2D" w:rsidP="00CD0F2D">
      <w:pPr>
        <w:jc w:val="center"/>
      </w:pPr>
      <w:r w:rsidRPr="00CD0F2D">
        <w:t>МАНЗЕНСКИЙ СЕЛЬСКИЙ СОВЕТ ДЕПУТАТОВ</w:t>
      </w:r>
    </w:p>
    <w:p w:rsidR="00CD0F2D" w:rsidRPr="00CD0F2D" w:rsidRDefault="00CD0F2D" w:rsidP="00CD0F2D">
      <w:pPr>
        <w:jc w:val="center"/>
      </w:pPr>
      <w:r w:rsidRPr="00CD0F2D">
        <w:t>БОГУЧАНСКОГО РАЙОНА</w:t>
      </w:r>
    </w:p>
    <w:p w:rsidR="00CD0F2D" w:rsidRPr="00CD0F2D" w:rsidRDefault="00CD0F2D" w:rsidP="00CD0F2D">
      <w:pPr>
        <w:jc w:val="center"/>
      </w:pPr>
      <w:r w:rsidRPr="00CD0F2D">
        <w:t>КРАСНОЯРСКОГО КРАЯ</w:t>
      </w:r>
    </w:p>
    <w:p w:rsidR="00CD0F2D" w:rsidRPr="00CD0F2D" w:rsidRDefault="00CD0F2D" w:rsidP="00CD0F2D">
      <w:pPr>
        <w:jc w:val="center"/>
      </w:pPr>
    </w:p>
    <w:p w:rsidR="00CD0F2D" w:rsidRPr="00CD0F2D" w:rsidRDefault="00CD0F2D" w:rsidP="00CD0F2D">
      <w:pPr>
        <w:jc w:val="center"/>
      </w:pPr>
      <w:proofErr w:type="gramStart"/>
      <w:r w:rsidRPr="00CD0F2D">
        <w:t>Р</w:t>
      </w:r>
      <w:proofErr w:type="gramEnd"/>
      <w:r w:rsidRPr="00CD0F2D">
        <w:t xml:space="preserve"> Е Ш Е Н И Е</w:t>
      </w:r>
    </w:p>
    <w:p w:rsidR="00CD0F2D" w:rsidRPr="00CD0F2D" w:rsidRDefault="00CD0F2D" w:rsidP="00CD0F2D">
      <w:pPr>
        <w:jc w:val="both"/>
      </w:pPr>
    </w:p>
    <w:p w:rsidR="00CD0F2D" w:rsidRPr="00CD0F2D" w:rsidRDefault="00CD0F2D" w:rsidP="00CD0F2D">
      <w:pPr>
        <w:jc w:val="both"/>
      </w:pPr>
      <w:r w:rsidRPr="00CD0F2D">
        <w:t xml:space="preserve"> 23.05.2011                                           п. </w:t>
      </w:r>
      <w:proofErr w:type="spellStart"/>
      <w:r w:rsidRPr="00CD0F2D">
        <w:t>Манзя</w:t>
      </w:r>
      <w:proofErr w:type="spellEnd"/>
      <w:r w:rsidRPr="00CD0F2D">
        <w:t xml:space="preserve">                                 №  43-121</w:t>
      </w:r>
    </w:p>
    <w:p w:rsidR="00CD0F2D" w:rsidRPr="00CD0F2D" w:rsidRDefault="00CD0F2D" w:rsidP="00CD0F2D">
      <w:pPr>
        <w:pStyle w:val="a9"/>
        <w:rPr>
          <w:sz w:val="24"/>
          <w:szCs w:val="24"/>
        </w:rPr>
      </w:pPr>
    </w:p>
    <w:p w:rsidR="00CD0F2D" w:rsidRPr="00CD0F2D" w:rsidRDefault="00CD0F2D" w:rsidP="00CD0F2D">
      <w:pPr>
        <w:pStyle w:val="a9"/>
        <w:ind w:right="0"/>
        <w:jc w:val="center"/>
        <w:rPr>
          <w:sz w:val="24"/>
          <w:szCs w:val="24"/>
        </w:rPr>
      </w:pPr>
      <w:proofErr w:type="gramStart"/>
      <w:r w:rsidRPr="00CD0F2D">
        <w:rPr>
          <w:sz w:val="24"/>
          <w:szCs w:val="24"/>
        </w:rPr>
        <w:t xml:space="preserve">( в редакции решения </w:t>
      </w:r>
      <w:proofErr w:type="spellStart"/>
      <w:r w:rsidRPr="00CD0F2D">
        <w:rPr>
          <w:sz w:val="24"/>
          <w:szCs w:val="24"/>
        </w:rPr>
        <w:t>Манзенского</w:t>
      </w:r>
      <w:proofErr w:type="spellEnd"/>
      <w:r w:rsidRPr="00CD0F2D">
        <w:rPr>
          <w:sz w:val="24"/>
          <w:szCs w:val="24"/>
        </w:rPr>
        <w:t xml:space="preserve"> сельского  Совета  депутатов</w:t>
      </w:r>
      <w:proofErr w:type="gramEnd"/>
    </w:p>
    <w:p w:rsidR="00CD0F2D" w:rsidRPr="00CD0F2D" w:rsidRDefault="00CD0F2D" w:rsidP="00CD0F2D">
      <w:pPr>
        <w:pStyle w:val="a9"/>
        <w:ind w:right="0"/>
        <w:jc w:val="center"/>
        <w:rPr>
          <w:sz w:val="24"/>
          <w:szCs w:val="24"/>
        </w:rPr>
      </w:pPr>
      <w:proofErr w:type="gramStart"/>
      <w:r w:rsidRPr="00CD0F2D">
        <w:rPr>
          <w:sz w:val="24"/>
          <w:szCs w:val="24"/>
        </w:rPr>
        <w:t>№ 35/132 от  29.04.2020 года; № 40/146 от  25.09.2020 г;  63/217  от 20.04.2022; 12/26 от 12.05.2023; 22/54 от 30.11.2023)</w:t>
      </w:r>
      <w:proofErr w:type="gramEnd"/>
    </w:p>
    <w:p w:rsidR="00CD0F2D" w:rsidRPr="00CD0F2D" w:rsidRDefault="00CD0F2D" w:rsidP="00CD0F2D">
      <w:pPr>
        <w:pStyle w:val="a9"/>
        <w:ind w:right="0"/>
        <w:jc w:val="center"/>
        <w:rPr>
          <w:sz w:val="24"/>
          <w:szCs w:val="24"/>
        </w:rPr>
      </w:pPr>
    </w:p>
    <w:p w:rsidR="00CD0F2D" w:rsidRPr="00CD0F2D" w:rsidRDefault="00CD0F2D" w:rsidP="00CD0F2D">
      <w:pPr>
        <w:pStyle w:val="a9"/>
        <w:ind w:right="0"/>
        <w:rPr>
          <w:sz w:val="24"/>
          <w:szCs w:val="24"/>
        </w:rPr>
      </w:pPr>
      <w:r w:rsidRPr="00CD0F2D">
        <w:rPr>
          <w:sz w:val="24"/>
          <w:szCs w:val="24"/>
        </w:rPr>
        <w:t>Об утверждении Положения о размерах и</w:t>
      </w:r>
    </w:p>
    <w:p w:rsidR="00CD0F2D" w:rsidRPr="00CD0F2D" w:rsidRDefault="00CD0F2D" w:rsidP="00CD0F2D">
      <w:pPr>
        <w:pStyle w:val="a9"/>
        <w:ind w:right="0"/>
        <w:rPr>
          <w:sz w:val="24"/>
          <w:szCs w:val="24"/>
        </w:rPr>
      </w:pPr>
      <w:proofErr w:type="gramStart"/>
      <w:r w:rsidRPr="00CD0F2D">
        <w:rPr>
          <w:sz w:val="24"/>
          <w:szCs w:val="24"/>
        </w:rPr>
        <w:t>условиях</w:t>
      </w:r>
      <w:proofErr w:type="gramEnd"/>
      <w:r w:rsidRPr="00CD0F2D">
        <w:rPr>
          <w:sz w:val="24"/>
          <w:szCs w:val="24"/>
        </w:rPr>
        <w:t xml:space="preserve"> оплаты труда выборных должностных лиц местного </w:t>
      </w:r>
    </w:p>
    <w:p w:rsidR="00CD0F2D" w:rsidRPr="00CD0F2D" w:rsidRDefault="00CD0F2D" w:rsidP="00CD0F2D">
      <w:pPr>
        <w:pStyle w:val="a9"/>
        <w:ind w:right="0"/>
        <w:rPr>
          <w:sz w:val="24"/>
          <w:szCs w:val="24"/>
        </w:rPr>
      </w:pPr>
      <w:r w:rsidRPr="00CD0F2D">
        <w:rPr>
          <w:sz w:val="24"/>
          <w:szCs w:val="24"/>
        </w:rPr>
        <w:t xml:space="preserve">самоуправления, </w:t>
      </w:r>
      <w:proofErr w:type="gramStart"/>
      <w:r w:rsidRPr="00CD0F2D">
        <w:rPr>
          <w:sz w:val="24"/>
          <w:szCs w:val="24"/>
        </w:rPr>
        <w:t>осуществляющих</w:t>
      </w:r>
      <w:proofErr w:type="gramEnd"/>
      <w:r w:rsidRPr="00CD0F2D">
        <w:rPr>
          <w:sz w:val="24"/>
          <w:szCs w:val="24"/>
        </w:rPr>
        <w:t xml:space="preserve"> свои </w:t>
      </w:r>
    </w:p>
    <w:p w:rsidR="00CD0F2D" w:rsidRPr="00CD0F2D" w:rsidRDefault="00CD0F2D" w:rsidP="00CD0F2D">
      <w:pPr>
        <w:pStyle w:val="a9"/>
        <w:ind w:right="0"/>
        <w:rPr>
          <w:sz w:val="24"/>
          <w:szCs w:val="24"/>
        </w:rPr>
      </w:pPr>
      <w:r w:rsidRPr="00CD0F2D">
        <w:rPr>
          <w:sz w:val="24"/>
          <w:szCs w:val="24"/>
        </w:rPr>
        <w:t xml:space="preserve">полномочия на постоянной основе   </w:t>
      </w:r>
    </w:p>
    <w:p w:rsidR="00CD0F2D" w:rsidRPr="00CD0F2D" w:rsidRDefault="00CD0F2D" w:rsidP="00CD0F2D">
      <w:pPr>
        <w:pStyle w:val="a9"/>
        <w:ind w:right="0" w:firstLine="426"/>
        <w:rPr>
          <w:sz w:val="24"/>
          <w:szCs w:val="24"/>
        </w:rPr>
      </w:pPr>
    </w:p>
    <w:p w:rsidR="00CD0F2D" w:rsidRPr="00CD0F2D" w:rsidRDefault="00CD0F2D" w:rsidP="00CD0F2D">
      <w:pPr>
        <w:pStyle w:val="a9"/>
        <w:ind w:right="0" w:firstLine="426"/>
        <w:rPr>
          <w:sz w:val="24"/>
          <w:szCs w:val="24"/>
        </w:rPr>
      </w:pPr>
      <w:r w:rsidRPr="00CD0F2D">
        <w:rPr>
          <w:sz w:val="24"/>
          <w:szCs w:val="24"/>
        </w:rPr>
        <w:t xml:space="preserve"> В соответствии с </w:t>
      </w:r>
      <w:proofErr w:type="gramStart"/>
      <w:r w:rsidRPr="00CD0F2D">
        <w:rPr>
          <w:sz w:val="24"/>
          <w:szCs w:val="24"/>
        </w:rPr>
        <w:t>ч</w:t>
      </w:r>
      <w:proofErr w:type="gramEnd"/>
      <w:r w:rsidRPr="00CD0F2D">
        <w:rPr>
          <w:sz w:val="24"/>
          <w:szCs w:val="24"/>
        </w:rPr>
        <w:t>. 4 ст. 86, ч. 2 ст. 136 Бюджетного кодекса РФ, ч. 2 ст. 53 Федерального закона «Об общих принципах организации местного самоуправления в Российской федерации» от 06.10.2003 № 131-ФЗ, постановлением Совета администрации Красноярского края от 29.12.2007 г.</w:t>
      </w:r>
    </w:p>
    <w:p w:rsidR="00CD0F2D" w:rsidRPr="00CD0F2D" w:rsidRDefault="00CD0F2D" w:rsidP="00CD0F2D">
      <w:pPr>
        <w:pStyle w:val="a9"/>
        <w:ind w:right="0"/>
        <w:rPr>
          <w:sz w:val="24"/>
          <w:szCs w:val="24"/>
        </w:rPr>
      </w:pPr>
      <w:r w:rsidRPr="00CD0F2D">
        <w:rPr>
          <w:sz w:val="24"/>
          <w:szCs w:val="24"/>
        </w:rPr>
        <w:t xml:space="preserve">№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Уставом  </w:t>
      </w:r>
      <w:proofErr w:type="spellStart"/>
      <w:r w:rsidRPr="00CD0F2D">
        <w:rPr>
          <w:sz w:val="24"/>
          <w:szCs w:val="24"/>
        </w:rPr>
        <w:t>Манзенского</w:t>
      </w:r>
      <w:proofErr w:type="spellEnd"/>
      <w:r w:rsidRPr="00CD0F2D">
        <w:rPr>
          <w:sz w:val="24"/>
          <w:szCs w:val="24"/>
        </w:rPr>
        <w:t xml:space="preserve"> сельсовета</w:t>
      </w:r>
      <w:proofErr w:type="gramStart"/>
      <w:r w:rsidRPr="00CD0F2D">
        <w:rPr>
          <w:sz w:val="24"/>
          <w:szCs w:val="24"/>
        </w:rPr>
        <w:t xml:space="preserve"> ,</w:t>
      </w:r>
      <w:proofErr w:type="gramEnd"/>
      <w:r w:rsidRPr="00CD0F2D">
        <w:rPr>
          <w:sz w:val="24"/>
          <w:szCs w:val="24"/>
        </w:rPr>
        <w:t xml:space="preserve">  </w:t>
      </w:r>
      <w:proofErr w:type="spellStart"/>
      <w:r w:rsidRPr="00CD0F2D">
        <w:rPr>
          <w:sz w:val="24"/>
          <w:szCs w:val="24"/>
        </w:rPr>
        <w:t>Манзенский</w:t>
      </w:r>
      <w:proofErr w:type="spellEnd"/>
      <w:r w:rsidRPr="00CD0F2D">
        <w:rPr>
          <w:sz w:val="24"/>
          <w:szCs w:val="24"/>
        </w:rPr>
        <w:t xml:space="preserve"> сельский  Совет депутатов   РЕШИЛ: </w:t>
      </w:r>
    </w:p>
    <w:p w:rsidR="00CD0F2D" w:rsidRPr="00CD0F2D" w:rsidRDefault="00CD0F2D" w:rsidP="00CD0F2D">
      <w:pPr>
        <w:pStyle w:val="a9"/>
        <w:ind w:right="-2"/>
        <w:rPr>
          <w:sz w:val="24"/>
          <w:szCs w:val="24"/>
        </w:rPr>
      </w:pPr>
      <w:r w:rsidRPr="00CD0F2D">
        <w:rPr>
          <w:sz w:val="24"/>
          <w:szCs w:val="24"/>
        </w:rPr>
        <w:t xml:space="preserve">          1. Утвердить  Положение о размерах и  условиях оплаты труда  выборных должностных лиц местного самоуправления, осуществляющих свои полномочия на постоянной основе, согласно  приложению.</w:t>
      </w:r>
    </w:p>
    <w:p w:rsidR="00CD0F2D" w:rsidRPr="00CD0F2D" w:rsidRDefault="00CD0F2D" w:rsidP="00CD0F2D">
      <w:pPr>
        <w:pStyle w:val="a9"/>
        <w:ind w:right="-2"/>
        <w:rPr>
          <w:sz w:val="24"/>
          <w:szCs w:val="24"/>
        </w:rPr>
      </w:pPr>
      <w:r w:rsidRPr="00CD0F2D">
        <w:rPr>
          <w:sz w:val="24"/>
          <w:szCs w:val="24"/>
        </w:rPr>
        <w:t xml:space="preserve">          2.  Признать утратившими силу решения </w:t>
      </w:r>
      <w:proofErr w:type="spellStart"/>
      <w:r w:rsidRPr="00CD0F2D">
        <w:rPr>
          <w:sz w:val="24"/>
          <w:szCs w:val="24"/>
        </w:rPr>
        <w:t>Манзенского</w:t>
      </w:r>
      <w:proofErr w:type="spellEnd"/>
      <w:r w:rsidRPr="00CD0F2D">
        <w:rPr>
          <w:sz w:val="24"/>
          <w:szCs w:val="24"/>
        </w:rPr>
        <w:t xml:space="preserve"> сельского Совета депутатов от 24.04.2008 № 2-7, от 03.02.2009 № 43-12 .</w:t>
      </w:r>
    </w:p>
    <w:p w:rsidR="00CD0F2D" w:rsidRPr="00CD0F2D" w:rsidRDefault="00CD0F2D" w:rsidP="00CD0F2D">
      <w:pPr>
        <w:pStyle w:val="a9"/>
        <w:ind w:right="-2" w:firstLine="709"/>
        <w:rPr>
          <w:sz w:val="24"/>
          <w:szCs w:val="24"/>
        </w:rPr>
      </w:pPr>
      <w:r w:rsidRPr="00CD0F2D">
        <w:rPr>
          <w:sz w:val="24"/>
          <w:szCs w:val="24"/>
        </w:rPr>
        <w:t xml:space="preserve">3. </w:t>
      </w:r>
      <w:proofErr w:type="gramStart"/>
      <w:r w:rsidRPr="00CD0F2D">
        <w:rPr>
          <w:sz w:val="24"/>
          <w:szCs w:val="24"/>
        </w:rPr>
        <w:t>Контроль за</w:t>
      </w:r>
      <w:proofErr w:type="gramEnd"/>
      <w:r w:rsidRPr="00CD0F2D">
        <w:rPr>
          <w:sz w:val="24"/>
          <w:szCs w:val="24"/>
        </w:rPr>
        <w:t xml:space="preserve"> исполнением настоящего решения возложить на планово-бюджетную  комиссию. </w:t>
      </w:r>
    </w:p>
    <w:p w:rsidR="00CD0F2D" w:rsidRPr="00CD0F2D" w:rsidRDefault="00CD0F2D" w:rsidP="00CD0F2D">
      <w:pPr>
        <w:pStyle w:val="a9"/>
        <w:ind w:right="0" w:firstLine="709"/>
        <w:rPr>
          <w:sz w:val="24"/>
          <w:szCs w:val="24"/>
        </w:rPr>
      </w:pPr>
      <w:r w:rsidRPr="00CD0F2D">
        <w:rPr>
          <w:sz w:val="24"/>
          <w:szCs w:val="24"/>
        </w:rPr>
        <w:lastRenderedPageBreak/>
        <w:t xml:space="preserve">4. Настоящее решение  вступает в силу со дня, следующего  за днем   официального  опубликования в газете « </w:t>
      </w:r>
      <w:proofErr w:type="spellStart"/>
      <w:r w:rsidRPr="00CD0F2D">
        <w:rPr>
          <w:sz w:val="24"/>
          <w:szCs w:val="24"/>
        </w:rPr>
        <w:t>Манзенский</w:t>
      </w:r>
      <w:proofErr w:type="spellEnd"/>
      <w:r w:rsidRPr="00CD0F2D">
        <w:rPr>
          <w:sz w:val="24"/>
          <w:szCs w:val="24"/>
        </w:rPr>
        <w:t xml:space="preserve">  вестник » и  применяется к правоотношениям, возникшим с  1 июня 2011 года. </w:t>
      </w:r>
    </w:p>
    <w:p w:rsidR="00CD0F2D" w:rsidRPr="00CD0F2D" w:rsidRDefault="00CD0F2D" w:rsidP="00CD0F2D">
      <w:pPr>
        <w:pStyle w:val="1"/>
        <w:rPr>
          <w:rFonts w:ascii="Times New Roman" w:hAnsi="Times New Roman" w:cs="Times New Roman"/>
          <w:b w:val="0"/>
          <w:sz w:val="24"/>
          <w:szCs w:val="24"/>
        </w:rPr>
      </w:pPr>
    </w:p>
    <w:p w:rsidR="00CD0F2D" w:rsidRPr="00CD0F2D" w:rsidRDefault="00CD0F2D" w:rsidP="00CD0F2D">
      <w:pPr>
        <w:pStyle w:val="1"/>
        <w:rPr>
          <w:rFonts w:ascii="Times New Roman" w:hAnsi="Times New Roman" w:cs="Times New Roman"/>
          <w:b w:val="0"/>
          <w:sz w:val="24"/>
          <w:szCs w:val="24"/>
        </w:rPr>
      </w:pPr>
      <w:r w:rsidRPr="00CD0F2D">
        <w:rPr>
          <w:rFonts w:ascii="Times New Roman" w:hAnsi="Times New Roman" w:cs="Times New Roman"/>
          <w:b w:val="0"/>
          <w:sz w:val="24"/>
          <w:szCs w:val="24"/>
        </w:rPr>
        <w:t xml:space="preserve"> Глава </w:t>
      </w:r>
      <w:proofErr w:type="spellStart"/>
      <w:r w:rsidRPr="00CD0F2D">
        <w:rPr>
          <w:rFonts w:ascii="Times New Roman" w:hAnsi="Times New Roman" w:cs="Times New Roman"/>
          <w:b w:val="0"/>
          <w:sz w:val="24"/>
          <w:szCs w:val="24"/>
        </w:rPr>
        <w:t>Манзенского</w:t>
      </w:r>
      <w:proofErr w:type="spellEnd"/>
      <w:r w:rsidRPr="00CD0F2D">
        <w:rPr>
          <w:rFonts w:ascii="Times New Roman" w:hAnsi="Times New Roman" w:cs="Times New Roman"/>
          <w:b w:val="0"/>
          <w:sz w:val="24"/>
          <w:szCs w:val="24"/>
        </w:rPr>
        <w:t xml:space="preserve"> сельсовета                                                   Н.Ф.Корякина</w:t>
      </w:r>
    </w:p>
    <w:p w:rsidR="00CD0F2D" w:rsidRPr="00CD0F2D" w:rsidRDefault="00CD0F2D" w:rsidP="00CD0F2D">
      <w:r w:rsidRPr="00CD0F2D">
        <w:t xml:space="preserve"> «____» ________  2011</w:t>
      </w:r>
    </w:p>
    <w:p w:rsidR="00CD0F2D" w:rsidRPr="00CD0F2D" w:rsidRDefault="00CD0F2D" w:rsidP="00CD0F2D"/>
    <w:p w:rsidR="00CD0F2D" w:rsidRPr="00CD0F2D" w:rsidRDefault="00CD0F2D" w:rsidP="00CD0F2D"/>
    <w:p w:rsidR="00CD0F2D" w:rsidRPr="00CD0F2D" w:rsidRDefault="00CD0F2D" w:rsidP="00CD0F2D">
      <w:pPr>
        <w:ind w:firstLine="4536"/>
        <w:jc w:val="both"/>
      </w:pPr>
      <w:r w:rsidRPr="00CD0F2D">
        <w:t xml:space="preserve">Приложение к решению </w:t>
      </w:r>
      <w:proofErr w:type="spellStart"/>
      <w:r w:rsidRPr="00CD0F2D">
        <w:t>Манзенского</w:t>
      </w:r>
      <w:proofErr w:type="spellEnd"/>
    </w:p>
    <w:p w:rsidR="00CD0F2D" w:rsidRPr="00CD0F2D" w:rsidRDefault="00CD0F2D" w:rsidP="00CD0F2D">
      <w:pPr>
        <w:ind w:firstLine="4536"/>
        <w:jc w:val="both"/>
      </w:pPr>
      <w:r w:rsidRPr="00CD0F2D">
        <w:t>сельского Совета депутатов</w:t>
      </w:r>
    </w:p>
    <w:p w:rsidR="00CD0F2D" w:rsidRPr="00CD0F2D" w:rsidRDefault="00CD0F2D" w:rsidP="00CD0F2D">
      <w:pPr>
        <w:ind w:firstLine="4536"/>
        <w:jc w:val="both"/>
      </w:pPr>
      <w:r w:rsidRPr="00CD0F2D">
        <w:t>от  23 мая  2011 года №  43-121</w:t>
      </w:r>
    </w:p>
    <w:p w:rsidR="00CD0F2D" w:rsidRPr="00CD0F2D" w:rsidRDefault="00CD0F2D" w:rsidP="00CD0F2D">
      <w:pPr>
        <w:jc w:val="center"/>
      </w:pPr>
    </w:p>
    <w:p w:rsidR="00CD0F2D" w:rsidRPr="00CD0F2D" w:rsidRDefault="00CD0F2D" w:rsidP="00CD0F2D">
      <w:pPr>
        <w:jc w:val="center"/>
      </w:pPr>
    </w:p>
    <w:p w:rsidR="00CD0F2D" w:rsidRPr="00CD0F2D" w:rsidRDefault="00CD0F2D" w:rsidP="00CD0F2D">
      <w:pPr>
        <w:jc w:val="center"/>
      </w:pPr>
      <w:r w:rsidRPr="00CD0F2D">
        <w:t>Положение</w:t>
      </w:r>
    </w:p>
    <w:p w:rsidR="00CD0F2D" w:rsidRPr="00CD0F2D" w:rsidRDefault="00CD0F2D" w:rsidP="00CD0F2D">
      <w:pPr>
        <w:jc w:val="center"/>
      </w:pPr>
      <w:r w:rsidRPr="00CD0F2D">
        <w:t>о размерах и  условиях оплаты труда  выборных должностных лиц местного самоуправления, осуществляющих свои полномочия на постоянной основе</w:t>
      </w:r>
    </w:p>
    <w:p w:rsidR="00CD0F2D" w:rsidRPr="00CD0F2D" w:rsidRDefault="00CD0F2D" w:rsidP="00CD0F2D">
      <w:pPr>
        <w:jc w:val="center"/>
      </w:pPr>
    </w:p>
    <w:p w:rsidR="00CD0F2D" w:rsidRPr="00CD0F2D" w:rsidRDefault="00CD0F2D" w:rsidP="00CD0F2D">
      <w:pPr>
        <w:ind w:firstLine="709"/>
        <w:jc w:val="both"/>
      </w:pPr>
      <w:r w:rsidRPr="00CD0F2D">
        <w:t>1. Оплата труда выборных должностных лиц состоит из денежного вознаграждения и ежемесячного денежного поощрения.</w:t>
      </w:r>
    </w:p>
    <w:p w:rsidR="00CD0F2D" w:rsidRPr="00CD0F2D" w:rsidRDefault="00CD0F2D" w:rsidP="00CD0F2D">
      <w:pPr>
        <w:jc w:val="both"/>
      </w:pPr>
      <w:r w:rsidRPr="00CD0F2D">
        <w:tab/>
        <w:t>2. Денежное вознаграждение выборных должностных лиц устанавливается в следующих размерах:</w:t>
      </w:r>
    </w:p>
    <w:p w:rsidR="00CD0F2D" w:rsidRPr="00CD0F2D" w:rsidRDefault="00CD0F2D" w:rsidP="00CD0F2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1"/>
        <w:gridCol w:w="2970"/>
      </w:tblGrid>
      <w:tr w:rsidR="00CD0F2D" w:rsidRPr="00CD0F2D" w:rsidTr="00CD0F2D">
        <w:tc>
          <w:tcPr>
            <w:tcW w:w="6601" w:type="dxa"/>
            <w:tcBorders>
              <w:top w:val="single" w:sz="4" w:space="0" w:color="auto"/>
              <w:left w:val="single" w:sz="4" w:space="0" w:color="auto"/>
              <w:bottom w:val="single" w:sz="4" w:space="0" w:color="auto"/>
              <w:right w:val="single" w:sz="4" w:space="0" w:color="auto"/>
            </w:tcBorders>
          </w:tcPr>
          <w:p w:rsidR="00CD0F2D" w:rsidRPr="00CD0F2D" w:rsidRDefault="00CD0F2D">
            <w:pPr>
              <w:jc w:val="center"/>
            </w:pPr>
            <w:r w:rsidRPr="00CD0F2D">
              <w:t>НАИМЕНОВАНИЕ ДОЛЖНОСТИ</w:t>
            </w:r>
          </w:p>
          <w:p w:rsidR="00CD0F2D" w:rsidRPr="00CD0F2D" w:rsidRDefault="00CD0F2D">
            <w:pPr>
              <w:jc w:val="both"/>
            </w:pPr>
          </w:p>
        </w:tc>
        <w:tc>
          <w:tcPr>
            <w:tcW w:w="2970" w:type="dxa"/>
            <w:tcBorders>
              <w:top w:val="single" w:sz="4" w:space="0" w:color="auto"/>
              <w:left w:val="single" w:sz="4" w:space="0" w:color="auto"/>
              <w:bottom w:val="single" w:sz="4" w:space="0" w:color="auto"/>
              <w:right w:val="single" w:sz="4" w:space="0" w:color="auto"/>
            </w:tcBorders>
          </w:tcPr>
          <w:p w:rsidR="00CD0F2D" w:rsidRPr="00CD0F2D" w:rsidRDefault="00CD0F2D">
            <w:pPr>
              <w:jc w:val="center"/>
            </w:pPr>
            <w:r w:rsidRPr="00CD0F2D">
              <w:t>Размер денежного вознаграждения</w:t>
            </w:r>
          </w:p>
          <w:p w:rsidR="00CD0F2D" w:rsidRPr="00CD0F2D" w:rsidRDefault="00CD0F2D">
            <w:pPr>
              <w:jc w:val="center"/>
            </w:pPr>
          </w:p>
        </w:tc>
      </w:tr>
      <w:tr w:rsidR="00CD0F2D" w:rsidRPr="00CD0F2D" w:rsidTr="00CD0F2D">
        <w:tc>
          <w:tcPr>
            <w:tcW w:w="6601" w:type="dxa"/>
            <w:tcBorders>
              <w:top w:val="single" w:sz="4" w:space="0" w:color="auto"/>
              <w:left w:val="single" w:sz="4" w:space="0" w:color="auto"/>
              <w:bottom w:val="single" w:sz="4" w:space="0" w:color="auto"/>
              <w:right w:val="single" w:sz="4" w:space="0" w:color="auto"/>
            </w:tcBorders>
            <w:hideMark/>
          </w:tcPr>
          <w:p w:rsidR="00CD0F2D" w:rsidRPr="00CD0F2D" w:rsidRDefault="00CD0F2D">
            <w:pPr>
              <w:jc w:val="both"/>
            </w:pPr>
            <w:r w:rsidRPr="00CD0F2D">
              <w:t xml:space="preserve">Глава  муниципального образования </w:t>
            </w:r>
            <w:proofErr w:type="spellStart"/>
            <w:r w:rsidRPr="00CD0F2D">
              <w:t>Манзенский</w:t>
            </w:r>
            <w:proofErr w:type="spellEnd"/>
            <w:r w:rsidRPr="00CD0F2D">
              <w:t xml:space="preserve"> сельсовет</w:t>
            </w:r>
          </w:p>
        </w:tc>
        <w:tc>
          <w:tcPr>
            <w:tcW w:w="2970" w:type="dxa"/>
            <w:tcBorders>
              <w:top w:val="single" w:sz="4" w:space="0" w:color="auto"/>
              <w:left w:val="single" w:sz="4" w:space="0" w:color="auto"/>
              <w:bottom w:val="single" w:sz="4" w:space="0" w:color="auto"/>
              <w:right w:val="single" w:sz="4" w:space="0" w:color="auto"/>
            </w:tcBorders>
            <w:hideMark/>
          </w:tcPr>
          <w:p w:rsidR="00CD0F2D" w:rsidRPr="00CD0F2D" w:rsidRDefault="00CD0F2D">
            <w:pPr>
              <w:jc w:val="center"/>
            </w:pPr>
            <w:r w:rsidRPr="00CD0F2D">
              <w:t>18090</w:t>
            </w:r>
          </w:p>
        </w:tc>
      </w:tr>
    </w:tbl>
    <w:p w:rsidR="00CD0F2D" w:rsidRPr="00CD0F2D" w:rsidRDefault="00CD0F2D" w:rsidP="00CD0F2D">
      <w:pPr>
        <w:autoSpaceDE w:val="0"/>
        <w:autoSpaceDN w:val="0"/>
        <w:adjustRightInd w:val="0"/>
        <w:ind w:firstLine="540"/>
        <w:jc w:val="both"/>
      </w:pPr>
    </w:p>
    <w:p w:rsidR="00CD0F2D" w:rsidRPr="00CD0F2D" w:rsidRDefault="00CD0F2D" w:rsidP="00CD0F2D">
      <w:pPr>
        <w:ind w:firstLine="540"/>
        <w:jc w:val="both"/>
      </w:pPr>
      <w:proofErr w:type="gramStart"/>
      <w:r w:rsidRPr="00CD0F2D">
        <w:t>Размер ежемесячного денежного вознаграждения индексируется (увеличивается) в размерах и в сроки, предусмотренные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roofErr w:type="gramEnd"/>
    </w:p>
    <w:p w:rsidR="00CD0F2D" w:rsidRPr="00CD0F2D" w:rsidRDefault="00CD0F2D" w:rsidP="00CD0F2D">
      <w:pPr>
        <w:jc w:val="both"/>
      </w:pPr>
      <w:r w:rsidRPr="00CD0F2D">
        <w:t xml:space="preserve">(п.2. в редакции решения </w:t>
      </w:r>
      <w:proofErr w:type="spellStart"/>
      <w:r w:rsidRPr="00CD0F2D">
        <w:t>Манзенского</w:t>
      </w:r>
      <w:proofErr w:type="spellEnd"/>
      <w:r w:rsidRPr="00CD0F2D">
        <w:t xml:space="preserve"> сельского Совета депутатов  от 12.05.2023 № 12/25)</w:t>
      </w:r>
    </w:p>
    <w:p w:rsidR="00CD0F2D" w:rsidRPr="00CD0F2D" w:rsidRDefault="00CD0F2D" w:rsidP="00CD0F2D">
      <w:pPr>
        <w:autoSpaceDE w:val="0"/>
        <w:autoSpaceDN w:val="0"/>
        <w:adjustRightInd w:val="0"/>
        <w:ind w:firstLine="540"/>
        <w:jc w:val="both"/>
      </w:pPr>
      <w:r w:rsidRPr="00CD0F2D">
        <w:t>3. Размер ежемесячного денежного поощрения  выборных  должностных лиц составляет:</w:t>
      </w:r>
    </w:p>
    <w:p w:rsidR="00CD0F2D" w:rsidRPr="00CD0F2D" w:rsidRDefault="00CD0F2D" w:rsidP="00CD0F2D">
      <w:pPr>
        <w:autoSpaceDE w:val="0"/>
        <w:autoSpaceDN w:val="0"/>
        <w:adjustRightInd w:val="0"/>
        <w:ind w:firstLine="540"/>
        <w:jc w:val="both"/>
      </w:pPr>
      <w:r w:rsidRPr="00CD0F2D">
        <w:t xml:space="preserve">- для Главы </w:t>
      </w:r>
      <w:proofErr w:type="spellStart"/>
      <w:r w:rsidRPr="00CD0F2D">
        <w:t>Манзенского</w:t>
      </w:r>
      <w:proofErr w:type="spellEnd"/>
      <w:r w:rsidRPr="00CD0F2D">
        <w:t xml:space="preserve"> сельсовета- 100 %;</w:t>
      </w:r>
    </w:p>
    <w:p w:rsidR="00CD0F2D" w:rsidRPr="00CD0F2D" w:rsidRDefault="00CD0F2D" w:rsidP="00CD0F2D">
      <w:pPr>
        <w:autoSpaceDE w:val="0"/>
        <w:autoSpaceDN w:val="0"/>
        <w:adjustRightInd w:val="0"/>
        <w:ind w:firstLine="540"/>
        <w:jc w:val="both"/>
      </w:pPr>
      <w:r w:rsidRPr="00CD0F2D">
        <w:t>Предельные размеры ежемесячного денежного поощрения, определенные в соответствии с настоящим пунктом увеличиваются на 3000 рублей.</w:t>
      </w:r>
    </w:p>
    <w:p w:rsidR="00CD0F2D" w:rsidRPr="00CD0F2D" w:rsidRDefault="00CD0F2D" w:rsidP="00CD0F2D">
      <w:pPr>
        <w:autoSpaceDE w:val="0"/>
        <w:autoSpaceDN w:val="0"/>
        <w:adjustRightInd w:val="0"/>
        <w:ind w:firstLine="540"/>
        <w:jc w:val="both"/>
      </w:pPr>
      <w:r w:rsidRPr="00CD0F2D">
        <w:t xml:space="preserve">(п.3 в редакции решения </w:t>
      </w:r>
      <w:proofErr w:type="spellStart"/>
      <w:r w:rsidRPr="00CD0F2D">
        <w:t>Манзенского</w:t>
      </w:r>
      <w:proofErr w:type="spellEnd"/>
      <w:r w:rsidRPr="00CD0F2D">
        <w:t xml:space="preserve"> сельского Совета депутатов № 22/54 от  30.11.2023г)</w:t>
      </w:r>
    </w:p>
    <w:p w:rsidR="00CD0F2D" w:rsidRPr="00CD0F2D" w:rsidRDefault="00CD0F2D" w:rsidP="00CD0F2D">
      <w:pPr>
        <w:autoSpaceDE w:val="0"/>
        <w:autoSpaceDN w:val="0"/>
        <w:adjustRightInd w:val="0"/>
        <w:ind w:firstLine="540"/>
        <w:jc w:val="both"/>
      </w:pPr>
      <w:r w:rsidRPr="00CD0F2D">
        <w:t>4. 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CD0F2D" w:rsidRPr="00CD0F2D" w:rsidRDefault="00CD0F2D" w:rsidP="00CD0F2D">
      <w:pPr>
        <w:ind w:firstLine="540"/>
        <w:jc w:val="both"/>
      </w:pPr>
      <w:r w:rsidRPr="00CD0F2D">
        <w:lastRenderedPageBreak/>
        <w:t xml:space="preserve">5. Размер ежемесячного денежного вознаграждения главы муниципального образования определяется исходя из </w:t>
      </w:r>
      <w:proofErr w:type="gramStart"/>
      <w:r w:rsidRPr="00CD0F2D">
        <w:t>размера оплаты труда</w:t>
      </w:r>
      <w:proofErr w:type="gramEnd"/>
      <w:r w:rsidRPr="00CD0F2D">
        <w:t xml:space="preserve"> главы муниципального образования, установленного настоящим Положением, с учетом коэффициента 1,2</w:t>
      </w:r>
    </w:p>
    <w:p w:rsidR="00CD0F2D" w:rsidRPr="00CD0F2D" w:rsidRDefault="00CD0F2D" w:rsidP="00CD0F2D">
      <w:pPr>
        <w:ind w:firstLine="540"/>
        <w:jc w:val="both"/>
      </w:pPr>
      <w:r w:rsidRPr="00CD0F2D">
        <w:t xml:space="preserve">(п.5 </w:t>
      </w:r>
      <w:proofErr w:type="gramStart"/>
      <w:r w:rsidRPr="00CD0F2D">
        <w:t>введен</w:t>
      </w:r>
      <w:proofErr w:type="gramEnd"/>
      <w:r w:rsidRPr="00CD0F2D">
        <w:t xml:space="preserve"> решением </w:t>
      </w:r>
      <w:proofErr w:type="spellStart"/>
      <w:r w:rsidRPr="00CD0F2D">
        <w:t>Манзенского</w:t>
      </w:r>
      <w:proofErr w:type="spellEnd"/>
      <w:r w:rsidRPr="00CD0F2D">
        <w:t xml:space="preserve"> сельского Совета депутатов от 20.04.2022 № 63/217)</w:t>
      </w:r>
    </w:p>
    <w:p w:rsidR="00CD0F2D" w:rsidRPr="00CD0F2D" w:rsidRDefault="00CD0F2D" w:rsidP="00CD0F2D">
      <w:pPr>
        <w:widowControl w:val="0"/>
        <w:autoSpaceDE w:val="0"/>
        <w:autoSpaceDN w:val="0"/>
        <w:ind w:firstLine="709"/>
        <w:jc w:val="both"/>
      </w:pPr>
      <w:r w:rsidRPr="00CD0F2D">
        <w:t xml:space="preserve">6. </w:t>
      </w:r>
      <w:proofErr w:type="gramStart"/>
      <w:r w:rsidRPr="00CD0F2D">
        <w:t xml:space="preserve">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w:t>
      </w:r>
      <w:r w:rsidRPr="00CD0F2D">
        <w:br/>
        <w:t xml:space="preserve">с нормативными правовыми актами Российской Федерации, </w:t>
      </w:r>
      <w:r w:rsidRPr="00CD0F2D">
        <w:br/>
        <w:t xml:space="preserve">и выплачиваемые за счет фонда оплаты труда, за исключением пособий </w:t>
      </w:r>
      <w:r w:rsidRPr="00CD0F2D">
        <w:br/>
        <w:t xml:space="preserve">по временной нетрудоспособности, предельные размеры ежемесячного денежного поощрения, определенные в соответствии пунктом 4 настоящего Положения, увеличиваются на размер, рассчитываемый </w:t>
      </w:r>
      <w:r w:rsidRPr="00CD0F2D">
        <w:br/>
        <w:t>по формуле</w:t>
      </w:r>
      <w:proofErr w:type="gramEnd"/>
      <w:r w:rsidRPr="00CD0F2D">
        <w:t>:</w:t>
      </w:r>
    </w:p>
    <w:p w:rsidR="00CD0F2D" w:rsidRPr="00CD0F2D" w:rsidRDefault="00CD0F2D" w:rsidP="00CD0F2D">
      <w:pPr>
        <w:autoSpaceDE w:val="0"/>
        <w:autoSpaceDN w:val="0"/>
        <w:adjustRightInd w:val="0"/>
        <w:ind w:firstLine="709"/>
        <w:jc w:val="center"/>
        <w:rPr>
          <w:rFonts w:eastAsia="Calibri"/>
          <w:lang w:eastAsia="en-US"/>
        </w:rPr>
      </w:pPr>
      <w:proofErr w:type="spellStart"/>
      <w:r w:rsidRPr="00CD0F2D">
        <w:rPr>
          <w:rFonts w:eastAsia="Calibri"/>
          <w:lang w:eastAsia="en-US"/>
        </w:rPr>
        <w:t>ЕДПув</w:t>
      </w:r>
      <w:proofErr w:type="spellEnd"/>
      <w:r w:rsidRPr="00CD0F2D">
        <w:rPr>
          <w:rFonts w:eastAsia="Calibri"/>
          <w:lang w:eastAsia="en-US"/>
        </w:rPr>
        <w:t xml:space="preserve"> = </w:t>
      </w:r>
      <w:proofErr w:type="spellStart"/>
      <w:r w:rsidRPr="00CD0F2D">
        <w:rPr>
          <w:rFonts w:eastAsia="Calibri"/>
          <w:lang w:eastAsia="en-US"/>
        </w:rPr>
        <w:t>Отп</w:t>
      </w:r>
      <w:proofErr w:type="spellEnd"/>
      <w:r w:rsidRPr="00CD0F2D">
        <w:rPr>
          <w:rFonts w:eastAsia="Calibri"/>
          <w:lang w:eastAsia="en-US"/>
        </w:rPr>
        <w:t xml:space="preserve"> </w:t>
      </w:r>
      <w:proofErr w:type="spellStart"/>
      <w:r w:rsidRPr="00CD0F2D">
        <w:rPr>
          <w:rFonts w:eastAsia="Calibri"/>
          <w:lang w:eastAsia="en-US"/>
        </w:rPr>
        <w:t>x</w:t>
      </w:r>
      <w:proofErr w:type="spellEnd"/>
      <w:r w:rsidRPr="00CD0F2D">
        <w:rPr>
          <w:rFonts w:eastAsia="Calibri"/>
          <w:lang w:eastAsia="en-US"/>
        </w:rPr>
        <w:t xml:space="preserve"> </w:t>
      </w:r>
      <w:proofErr w:type="spellStart"/>
      <w:r w:rsidRPr="00CD0F2D">
        <w:rPr>
          <w:rFonts w:eastAsia="Calibri"/>
          <w:lang w:eastAsia="en-US"/>
        </w:rPr>
        <w:t>Кув</w:t>
      </w:r>
      <w:proofErr w:type="spellEnd"/>
      <w:r w:rsidRPr="00CD0F2D">
        <w:rPr>
          <w:rFonts w:eastAsia="Calibri"/>
          <w:lang w:eastAsia="en-US"/>
        </w:rPr>
        <w:t xml:space="preserve"> - </w:t>
      </w:r>
      <w:proofErr w:type="spellStart"/>
      <w:r w:rsidRPr="00CD0F2D">
        <w:rPr>
          <w:rFonts w:eastAsia="Calibri"/>
          <w:lang w:eastAsia="en-US"/>
        </w:rPr>
        <w:t>Отп</w:t>
      </w:r>
      <w:proofErr w:type="spellEnd"/>
      <w:r w:rsidRPr="00CD0F2D">
        <w:rPr>
          <w:rFonts w:eastAsia="Calibri"/>
          <w:lang w:eastAsia="en-US"/>
        </w:rPr>
        <w:t>, (1)</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где:</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ЕДПув</w:t>
      </w:r>
      <w:proofErr w:type="spellEnd"/>
      <w:r w:rsidRPr="00CD0F2D">
        <w:rPr>
          <w:rFonts w:eastAsia="Calibri"/>
          <w:lang w:eastAsia="en-US"/>
        </w:rPr>
        <w:t xml:space="preserve"> – размер увеличения ежемесячного денежного поощрения;</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Отп</w:t>
      </w:r>
      <w:proofErr w:type="spellEnd"/>
      <w:r w:rsidRPr="00CD0F2D">
        <w:rPr>
          <w:rFonts w:eastAsia="Calibri"/>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Кув</w:t>
      </w:r>
      <w:proofErr w:type="spellEnd"/>
      <w:r w:rsidRPr="00CD0F2D">
        <w:rPr>
          <w:rFonts w:eastAsia="Calibri"/>
          <w:lang w:eastAsia="en-US"/>
        </w:rPr>
        <w:t xml:space="preserve"> – коэффициент увеличения ежемесячного денежного поощрения.</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Кув</w:t>
      </w:r>
      <w:proofErr w:type="spellEnd"/>
      <w:r w:rsidRPr="00CD0F2D">
        <w:rPr>
          <w:rFonts w:eastAsia="Calibri"/>
          <w:lang w:eastAsia="en-US"/>
        </w:rPr>
        <w:t xml:space="preserve"> рассчитывается в случае, если при определении среднего дневного заработка учитываются периоды, предшествующие 1 января 2024 года. </w:t>
      </w:r>
    </w:p>
    <w:p w:rsidR="00CD0F2D" w:rsidRPr="00CD0F2D" w:rsidRDefault="00CD0F2D" w:rsidP="00CD0F2D">
      <w:pPr>
        <w:autoSpaceDE w:val="0"/>
        <w:autoSpaceDN w:val="0"/>
        <w:adjustRightInd w:val="0"/>
        <w:ind w:firstLine="709"/>
        <w:jc w:val="both"/>
        <w:rPr>
          <w:rFonts w:eastAsia="Calibri"/>
          <w:lang w:eastAsia="en-US"/>
        </w:rPr>
      </w:pPr>
    </w:p>
    <w:p w:rsidR="00CD0F2D" w:rsidRPr="00CD0F2D" w:rsidRDefault="00CD0F2D" w:rsidP="00CD0F2D">
      <w:pPr>
        <w:autoSpaceDE w:val="0"/>
        <w:autoSpaceDN w:val="0"/>
        <w:adjustRightInd w:val="0"/>
        <w:ind w:firstLine="709"/>
        <w:jc w:val="center"/>
        <w:rPr>
          <w:rFonts w:eastAsia="Calibri"/>
          <w:lang w:eastAsia="en-US"/>
        </w:rPr>
      </w:pPr>
      <w:proofErr w:type="spellStart"/>
      <w:r w:rsidRPr="00CD0F2D">
        <w:rPr>
          <w:rFonts w:eastAsia="Calibri"/>
          <w:lang w:eastAsia="en-US"/>
        </w:rPr>
        <w:t>Кув</w:t>
      </w:r>
      <w:proofErr w:type="spellEnd"/>
      <w:r w:rsidRPr="00CD0F2D">
        <w:rPr>
          <w:rFonts w:eastAsia="Calibri"/>
          <w:lang w:eastAsia="en-US"/>
        </w:rPr>
        <w:t xml:space="preserve"> = (ОТ1 + (3000 </w:t>
      </w:r>
      <w:proofErr w:type="spellStart"/>
      <w:r w:rsidRPr="00CD0F2D">
        <w:rPr>
          <w:rFonts w:eastAsia="Calibri"/>
          <w:lang w:eastAsia="en-US"/>
        </w:rPr>
        <w:t>руб</w:t>
      </w:r>
      <w:proofErr w:type="gramStart"/>
      <w:r w:rsidRPr="00CD0F2D">
        <w:rPr>
          <w:rFonts w:eastAsia="Calibri"/>
          <w:lang w:eastAsia="en-US"/>
        </w:rPr>
        <w:t>.х</w:t>
      </w:r>
      <w:proofErr w:type="spellEnd"/>
      <w:proofErr w:type="gramEnd"/>
      <w:r w:rsidRPr="00CD0F2D">
        <w:rPr>
          <w:rFonts w:eastAsia="Calibri"/>
          <w:lang w:eastAsia="en-US"/>
        </w:rPr>
        <w:t xml:space="preserve"> </w:t>
      </w:r>
      <w:proofErr w:type="spellStart"/>
      <w:r w:rsidRPr="00CD0F2D">
        <w:rPr>
          <w:rFonts w:eastAsia="Calibri"/>
          <w:lang w:eastAsia="en-US"/>
        </w:rPr>
        <w:t>Кмес</w:t>
      </w:r>
      <w:proofErr w:type="spellEnd"/>
      <w:r w:rsidRPr="00CD0F2D">
        <w:rPr>
          <w:rFonts w:eastAsia="Calibri"/>
          <w:lang w:eastAsia="en-US"/>
        </w:rPr>
        <w:t xml:space="preserve"> </w:t>
      </w:r>
      <w:proofErr w:type="spellStart"/>
      <w:r w:rsidRPr="00CD0F2D">
        <w:rPr>
          <w:rFonts w:eastAsia="Calibri"/>
          <w:lang w:eastAsia="en-US"/>
        </w:rPr>
        <w:t>х</w:t>
      </w:r>
      <w:proofErr w:type="spellEnd"/>
      <w:r w:rsidRPr="00CD0F2D">
        <w:rPr>
          <w:rFonts w:eastAsia="Calibri"/>
          <w:lang w:eastAsia="en-US"/>
        </w:rPr>
        <w:t xml:space="preserve"> </w:t>
      </w:r>
      <w:proofErr w:type="spellStart"/>
      <w:r w:rsidRPr="00CD0F2D">
        <w:rPr>
          <w:rFonts w:eastAsia="Calibri"/>
          <w:lang w:eastAsia="en-US"/>
        </w:rPr>
        <w:t>Крк</w:t>
      </w:r>
      <w:proofErr w:type="spellEnd"/>
      <w:r w:rsidRPr="00CD0F2D">
        <w:rPr>
          <w:rFonts w:eastAsia="Calibri"/>
          <w:lang w:eastAsia="en-US"/>
        </w:rPr>
        <w:t>) + ОТ2) / (ОТ1 + ОТ2), (2)</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где:</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ОТ</w:t>
      </w:r>
      <w:proofErr w:type="gramStart"/>
      <w:r w:rsidRPr="00CD0F2D">
        <w:rPr>
          <w:rFonts w:eastAsia="Calibri"/>
          <w:lang w:eastAsia="en-US"/>
        </w:rPr>
        <w:t>1</w:t>
      </w:r>
      <w:proofErr w:type="gramEnd"/>
      <w:r w:rsidRPr="00CD0F2D">
        <w:rPr>
          <w:rFonts w:eastAsia="Calibri"/>
          <w:lang w:eastAsia="en-US"/>
        </w:rPr>
        <w:t xml:space="preserve"> – </w:t>
      </w:r>
      <w:r w:rsidRPr="00CD0F2D">
        <w:t>выплаты, фактически начисленные выборным должностным лицам и лицам, замещающим иные муниципальные должности, учитываемые</w:t>
      </w:r>
      <w:r w:rsidRPr="00CD0F2D">
        <w:rPr>
          <w:b/>
          <w:u w:val="single"/>
        </w:rPr>
        <w:t xml:space="preserve"> </w:t>
      </w:r>
      <w:r w:rsidRPr="00CD0F2D">
        <w:rPr>
          <w:rFonts w:eastAsia="Calibri"/>
          <w:lang w:eastAsia="en-US"/>
        </w:rPr>
        <w:t xml:space="preserve">при определении среднего дневного заработка в соответствии </w:t>
      </w:r>
      <w:r w:rsidRPr="00CD0F2D">
        <w:rPr>
          <w:rFonts w:eastAsia="Calibri"/>
          <w:lang w:eastAsia="en-US"/>
        </w:rPr>
        <w:br/>
        <w:t xml:space="preserve">с нормативными правовыми актами Российской Федерации, за период </w:t>
      </w:r>
      <w:r w:rsidRPr="00CD0F2D">
        <w:rPr>
          <w:rFonts w:eastAsia="Calibri"/>
          <w:lang w:eastAsia="en-US"/>
        </w:rPr>
        <w:br/>
        <w:t>до 1 января 2024 года;</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ОТ</w:t>
      </w:r>
      <w:proofErr w:type="gramStart"/>
      <w:r w:rsidRPr="00CD0F2D">
        <w:rPr>
          <w:rFonts w:eastAsia="Calibri"/>
          <w:lang w:eastAsia="en-US"/>
        </w:rPr>
        <w:t>2</w:t>
      </w:r>
      <w:proofErr w:type="gramEnd"/>
      <w:r w:rsidRPr="00CD0F2D">
        <w:rPr>
          <w:rFonts w:eastAsia="Calibri"/>
          <w:lang w:eastAsia="en-US"/>
        </w:rPr>
        <w:t xml:space="preserve"> – </w:t>
      </w:r>
      <w:r w:rsidRPr="00CD0F2D">
        <w:t>выплаты, фактически начисленные выборным должностным лицам и лицам, замещающим иные муниципальные должности, учитываемые</w:t>
      </w:r>
      <w:r w:rsidRPr="00CD0F2D">
        <w:rPr>
          <w:rFonts w:eastAsia="Calibri"/>
          <w:lang w:eastAsia="en-US"/>
        </w:rPr>
        <w:t xml:space="preserve"> при определении среднего дневного заработка в соответствии </w:t>
      </w:r>
      <w:r w:rsidRPr="00CD0F2D">
        <w:rPr>
          <w:rFonts w:eastAsia="Calibri"/>
          <w:lang w:eastAsia="en-US"/>
        </w:rPr>
        <w:br/>
        <w:t xml:space="preserve">с нормативными правовыми актами Российской Федерации, за период </w:t>
      </w:r>
      <w:r w:rsidRPr="00CD0F2D">
        <w:rPr>
          <w:rFonts w:eastAsia="Calibri"/>
          <w:lang w:eastAsia="en-US"/>
        </w:rPr>
        <w:br/>
        <w:t>с 1 января 2024 года;</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Кмес</w:t>
      </w:r>
      <w:proofErr w:type="spellEnd"/>
      <w:r w:rsidRPr="00CD0F2D">
        <w:rPr>
          <w:rFonts w:eastAsia="Calibri"/>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Крк</w:t>
      </w:r>
      <w:proofErr w:type="spellEnd"/>
      <w:r w:rsidRPr="00CD0F2D">
        <w:rPr>
          <w:rFonts w:eastAsia="Calibri"/>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 xml:space="preserve">(п.6 </w:t>
      </w:r>
      <w:proofErr w:type="gramStart"/>
      <w:r w:rsidRPr="00CD0F2D">
        <w:rPr>
          <w:rFonts w:eastAsia="Calibri"/>
          <w:lang w:eastAsia="en-US"/>
        </w:rPr>
        <w:t>введен</w:t>
      </w:r>
      <w:proofErr w:type="gramEnd"/>
      <w:r w:rsidRPr="00CD0F2D">
        <w:rPr>
          <w:rFonts w:eastAsia="Calibri"/>
          <w:lang w:eastAsia="en-US"/>
        </w:rPr>
        <w:t xml:space="preserve"> решением </w:t>
      </w:r>
      <w:proofErr w:type="spellStart"/>
      <w:r w:rsidRPr="00CD0F2D">
        <w:rPr>
          <w:rFonts w:eastAsia="Calibri"/>
          <w:lang w:eastAsia="en-US"/>
        </w:rPr>
        <w:t>Манзенского</w:t>
      </w:r>
      <w:proofErr w:type="spellEnd"/>
      <w:r w:rsidRPr="00CD0F2D">
        <w:rPr>
          <w:rFonts w:eastAsia="Calibri"/>
          <w:lang w:eastAsia="en-US"/>
        </w:rPr>
        <w:t xml:space="preserve"> сельского Совета депутатов от 30.11.2023 № 22/54)</w:t>
      </w:r>
    </w:p>
    <w:p w:rsidR="00CD0F2D" w:rsidRDefault="00CD0F2D"/>
    <w:p w:rsidR="00CD0F2D" w:rsidRDefault="00CD0F2D" w:rsidP="00CD0F2D">
      <w:pPr>
        <w:jc w:val="center"/>
        <w:outlineLvl w:val="0"/>
        <w:rPr>
          <w:sz w:val="28"/>
          <w:szCs w:val="28"/>
        </w:rPr>
      </w:pPr>
      <w:r>
        <w:rPr>
          <w:noProof/>
          <w:sz w:val="28"/>
          <w:szCs w:val="28"/>
        </w:rPr>
        <w:drawing>
          <wp:inline distT="0" distB="0" distL="0" distR="0">
            <wp:extent cx="483235"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CD0F2D" w:rsidRPr="00683466" w:rsidRDefault="00CD0F2D" w:rsidP="00CD0F2D">
      <w:pPr>
        <w:outlineLvl w:val="0"/>
        <w:rPr>
          <w:sz w:val="28"/>
          <w:szCs w:val="28"/>
        </w:rPr>
      </w:pPr>
    </w:p>
    <w:p w:rsidR="00CD0F2D" w:rsidRPr="00683466" w:rsidRDefault="00CD0F2D" w:rsidP="00CD0F2D">
      <w:pPr>
        <w:jc w:val="center"/>
        <w:outlineLvl w:val="0"/>
        <w:rPr>
          <w:sz w:val="28"/>
          <w:szCs w:val="28"/>
        </w:rPr>
      </w:pPr>
      <w:r w:rsidRPr="00683466">
        <w:rPr>
          <w:sz w:val="28"/>
          <w:szCs w:val="28"/>
        </w:rPr>
        <w:t>МАНЗЕНСКИЙ  СЕЛЬСКИЙ СОВЕТ ДЕПУТАТОВ</w:t>
      </w:r>
    </w:p>
    <w:p w:rsidR="00CD0F2D" w:rsidRPr="00683466" w:rsidRDefault="00CD0F2D" w:rsidP="00CD0F2D">
      <w:pPr>
        <w:jc w:val="center"/>
        <w:outlineLvl w:val="0"/>
        <w:rPr>
          <w:sz w:val="28"/>
          <w:szCs w:val="28"/>
        </w:rPr>
      </w:pPr>
      <w:r w:rsidRPr="00683466">
        <w:rPr>
          <w:sz w:val="28"/>
          <w:szCs w:val="28"/>
        </w:rPr>
        <w:t>БОГУЧАНСКОГО РАЙОНА</w:t>
      </w:r>
    </w:p>
    <w:p w:rsidR="00CD0F2D" w:rsidRPr="00683466" w:rsidRDefault="00CD0F2D" w:rsidP="00CD0F2D">
      <w:pPr>
        <w:jc w:val="center"/>
        <w:outlineLvl w:val="0"/>
        <w:rPr>
          <w:sz w:val="28"/>
          <w:szCs w:val="28"/>
        </w:rPr>
      </w:pPr>
      <w:r w:rsidRPr="00683466">
        <w:rPr>
          <w:sz w:val="28"/>
          <w:szCs w:val="28"/>
        </w:rPr>
        <w:lastRenderedPageBreak/>
        <w:t>КРАСНОЯРСКОГО КРАЯ</w:t>
      </w:r>
    </w:p>
    <w:p w:rsidR="00CD0F2D" w:rsidRPr="00683466" w:rsidRDefault="00CD0F2D" w:rsidP="00CD0F2D">
      <w:pPr>
        <w:jc w:val="center"/>
        <w:rPr>
          <w:sz w:val="28"/>
          <w:szCs w:val="28"/>
        </w:rPr>
      </w:pPr>
    </w:p>
    <w:p w:rsidR="00CD0F2D" w:rsidRPr="00683466" w:rsidRDefault="00CD0F2D" w:rsidP="00CD0F2D">
      <w:pPr>
        <w:tabs>
          <w:tab w:val="center" w:pos="4677"/>
          <w:tab w:val="left" w:pos="8475"/>
        </w:tabs>
        <w:jc w:val="center"/>
        <w:outlineLvl w:val="0"/>
        <w:rPr>
          <w:sz w:val="28"/>
          <w:szCs w:val="28"/>
        </w:rPr>
      </w:pPr>
      <w:proofErr w:type="gramStart"/>
      <w:r w:rsidRPr="00683466">
        <w:rPr>
          <w:sz w:val="28"/>
          <w:szCs w:val="28"/>
        </w:rPr>
        <w:t>Р</w:t>
      </w:r>
      <w:proofErr w:type="gramEnd"/>
      <w:r w:rsidRPr="00683466">
        <w:rPr>
          <w:sz w:val="28"/>
          <w:szCs w:val="28"/>
        </w:rPr>
        <w:t xml:space="preserve"> Е Ш Е Н И Е</w:t>
      </w:r>
    </w:p>
    <w:p w:rsidR="00CD0F2D" w:rsidRPr="00683466" w:rsidRDefault="00CD0F2D" w:rsidP="00CD0F2D">
      <w:pPr>
        <w:tabs>
          <w:tab w:val="center" w:pos="4677"/>
          <w:tab w:val="left" w:pos="7845"/>
        </w:tabs>
        <w:outlineLvl w:val="0"/>
        <w:rPr>
          <w:sz w:val="28"/>
          <w:szCs w:val="28"/>
        </w:rPr>
      </w:pPr>
      <w:r w:rsidRPr="00683466">
        <w:rPr>
          <w:sz w:val="28"/>
          <w:szCs w:val="28"/>
        </w:rPr>
        <w:tab/>
        <w:t xml:space="preserve">                                </w:t>
      </w:r>
    </w:p>
    <w:p w:rsidR="00CD0F2D" w:rsidRPr="00683466" w:rsidRDefault="00CD0F2D" w:rsidP="00CD0F2D">
      <w:pPr>
        <w:jc w:val="both"/>
        <w:rPr>
          <w:sz w:val="28"/>
          <w:szCs w:val="28"/>
        </w:rPr>
      </w:pPr>
      <w:r>
        <w:rPr>
          <w:sz w:val="28"/>
          <w:szCs w:val="28"/>
        </w:rPr>
        <w:t xml:space="preserve"> 30.11</w:t>
      </w:r>
      <w:r w:rsidRPr="00683466">
        <w:rPr>
          <w:sz w:val="28"/>
          <w:szCs w:val="28"/>
        </w:rPr>
        <w:t xml:space="preserve">.2023 г.                            п. </w:t>
      </w:r>
      <w:proofErr w:type="spellStart"/>
      <w:r w:rsidRPr="00683466">
        <w:rPr>
          <w:sz w:val="28"/>
          <w:szCs w:val="28"/>
        </w:rPr>
        <w:t>Манзя</w:t>
      </w:r>
      <w:proofErr w:type="spellEnd"/>
      <w:r w:rsidRPr="00683466">
        <w:rPr>
          <w:sz w:val="28"/>
          <w:szCs w:val="28"/>
        </w:rPr>
        <w:t xml:space="preserve">                                    № </w:t>
      </w:r>
      <w:r>
        <w:rPr>
          <w:sz w:val="28"/>
          <w:szCs w:val="28"/>
        </w:rPr>
        <w:t>22/55</w:t>
      </w:r>
    </w:p>
    <w:p w:rsidR="00CD0F2D" w:rsidRPr="00683466" w:rsidRDefault="00CD0F2D" w:rsidP="00CD0F2D">
      <w:pPr>
        <w:jc w:val="both"/>
        <w:rPr>
          <w:sz w:val="28"/>
          <w:szCs w:val="28"/>
        </w:rPr>
      </w:pPr>
    </w:p>
    <w:p w:rsidR="00CD0F2D" w:rsidRPr="00683466" w:rsidRDefault="00CD0F2D" w:rsidP="00CD0F2D">
      <w:pPr>
        <w:pStyle w:val="a9"/>
        <w:rPr>
          <w:szCs w:val="28"/>
        </w:rPr>
      </w:pPr>
      <w:r w:rsidRPr="00683466">
        <w:rPr>
          <w:szCs w:val="28"/>
        </w:rPr>
        <w:t xml:space="preserve">О  внесении изменений   в решение </w:t>
      </w:r>
      <w:proofErr w:type="spellStart"/>
      <w:r w:rsidRPr="00683466">
        <w:rPr>
          <w:szCs w:val="28"/>
        </w:rPr>
        <w:t>Манзенского</w:t>
      </w:r>
      <w:proofErr w:type="spellEnd"/>
      <w:r w:rsidRPr="00683466">
        <w:rPr>
          <w:szCs w:val="28"/>
        </w:rPr>
        <w:t xml:space="preserve"> </w:t>
      </w:r>
    </w:p>
    <w:p w:rsidR="00CD0F2D" w:rsidRPr="00683466" w:rsidRDefault="00CD0F2D" w:rsidP="00CD0F2D">
      <w:pPr>
        <w:pStyle w:val="a9"/>
        <w:rPr>
          <w:szCs w:val="28"/>
        </w:rPr>
      </w:pPr>
      <w:r w:rsidRPr="00683466">
        <w:rPr>
          <w:szCs w:val="28"/>
        </w:rPr>
        <w:t xml:space="preserve">сельского Совета  депутатов № 4/24 от 27.12.2017 г </w:t>
      </w:r>
    </w:p>
    <w:p w:rsidR="00CD0F2D" w:rsidRPr="00683466" w:rsidRDefault="00CD0F2D" w:rsidP="00CD0F2D">
      <w:pPr>
        <w:pStyle w:val="a9"/>
        <w:rPr>
          <w:szCs w:val="28"/>
        </w:rPr>
      </w:pPr>
      <w:r w:rsidRPr="00683466">
        <w:rPr>
          <w:szCs w:val="28"/>
        </w:rPr>
        <w:t xml:space="preserve">«Об утверждении Положения о размерах и  условиях </w:t>
      </w:r>
    </w:p>
    <w:p w:rsidR="00CD0F2D" w:rsidRPr="00683466" w:rsidRDefault="00CD0F2D" w:rsidP="00CD0F2D">
      <w:pPr>
        <w:pStyle w:val="a9"/>
        <w:rPr>
          <w:szCs w:val="28"/>
        </w:rPr>
      </w:pPr>
      <w:r w:rsidRPr="00683466">
        <w:rPr>
          <w:szCs w:val="28"/>
        </w:rPr>
        <w:t xml:space="preserve">оплаты труда  муниципальных служащих  </w:t>
      </w:r>
    </w:p>
    <w:p w:rsidR="00CD0F2D" w:rsidRPr="00683466" w:rsidRDefault="00CD0F2D" w:rsidP="00CD0F2D">
      <w:pPr>
        <w:pStyle w:val="a9"/>
        <w:rPr>
          <w:szCs w:val="28"/>
        </w:rPr>
      </w:pPr>
      <w:r w:rsidRPr="00683466">
        <w:rPr>
          <w:szCs w:val="28"/>
        </w:rPr>
        <w:t xml:space="preserve">муниципального  образования  </w:t>
      </w:r>
      <w:proofErr w:type="spellStart"/>
      <w:r w:rsidRPr="00683466">
        <w:rPr>
          <w:szCs w:val="28"/>
        </w:rPr>
        <w:t>Манзенский</w:t>
      </w:r>
      <w:proofErr w:type="spellEnd"/>
      <w:r w:rsidRPr="00683466">
        <w:rPr>
          <w:szCs w:val="28"/>
        </w:rPr>
        <w:t xml:space="preserve">  сельсовет»</w:t>
      </w:r>
    </w:p>
    <w:p w:rsidR="00CD0F2D" w:rsidRPr="00683466" w:rsidRDefault="00CD0F2D" w:rsidP="00CD0F2D">
      <w:pPr>
        <w:ind w:firstLine="540"/>
        <w:jc w:val="both"/>
        <w:rPr>
          <w:sz w:val="28"/>
          <w:szCs w:val="28"/>
        </w:rPr>
      </w:pPr>
    </w:p>
    <w:p w:rsidR="00CD0F2D" w:rsidRDefault="00CD0F2D" w:rsidP="00CD0F2D">
      <w:pPr>
        <w:ind w:firstLine="473"/>
        <w:jc w:val="both"/>
        <w:rPr>
          <w:color w:val="000000"/>
          <w:sz w:val="28"/>
          <w:szCs w:val="28"/>
        </w:rPr>
      </w:pPr>
    </w:p>
    <w:p w:rsidR="00CD0F2D" w:rsidRDefault="00CD0F2D" w:rsidP="00CD0F2D">
      <w:pPr>
        <w:ind w:firstLine="473"/>
        <w:jc w:val="both"/>
        <w:rPr>
          <w:color w:val="000000"/>
          <w:sz w:val="28"/>
          <w:szCs w:val="28"/>
        </w:rPr>
      </w:pPr>
      <w:r w:rsidRPr="0002507F">
        <w:rPr>
          <w:color w:val="000000"/>
          <w:sz w:val="28"/>
          <w:szCs w:val="28"/>
        </w:rPr>
        <w:t>В соответствии с</w:t>
      </w:r>
      <w:r>
        <w:rPr>
          <w:color w:val="000000"/>
          <w:sz w:val="28"/>
          <w:szCs w:val="28"/>
        </w:rPr>
        <w:t xml:space="preserve"> постановлением Совета администрации Красноярского края от 29.12.2007 № 512-п</w:t>
      </w:r>
      <w:r w:rsidRPr="0002507F">
        <w:rPr>
          <w:color w:val="000000"/>
          <w:sz w:val="28"/>
          <w:szCs w:val="28"/>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w:t>
      </w:r>
      <w:r>
        <w:rPr>
          <w:color w:val="000000"/>
          <w:sz w:val="28"/>
          <w:szCs w:val="28"/>
        </w:rPr>
        <w:t xml:space="preserve">Уставом  </w:t>
      </w:r>
      <w:proofErr w:type="spellStart"/>
      <w:r>
        <w:rPr>
          <w:color w:val="000000"/>
          <w:sz w:val="28"/>
          <w:szCs w:val="28"/>
        </w:rPr>
        <w:t>Манзенского</w:t>
      </w:r>
      <w:proofErr w:type="spellEnd"/>
      <w:r>
        <w:rPr>
          <w:color w:val="000000"/>
          <w:sz w:val="28"/>
          <w:szCs w:val="28"/>
        </w:rPr>
        <w:t xml:space="preserve"> сельсовета  </w:t>
      </w:r>
      <w:proofErr w:type="spellStart"/>
      <w:r w:rsidRPr="0002507F">
        <w:rPr>
          <w:color w:val="000000"/>
          <w:sz w:val="28"/>
          <w:szCs w:val="28"/>
        </w:rPr>
        <w:t>Богучанского</w:t>
      </w:r>
      <w:proofErr w:type="spellEnd"/>
      <w:r>
        <w:rPr>
          <w:color w:val="000000"/>
          <w:sz w:val="28"/>
          <w:szCs w:val="28"/>
        </w:rPr>
        <w:t xml:space="preserve">  района,  </w:t>
      </w:r>
      <w:proofErr w:type="spellStart"/>
      <w:r>
        <w:rPr>
          <w:color w:val="000000"/>
          <w:sz w:val="28"/>
          <w:szCs w:val="28"/>
        </w:rPr>
        <w:t>Манзенский</w:t>
      </w:r>
      <w:proofErr w:type="spellEnd"/>
      <w:r>
        <w:rPr>
          <w:color w:val="000000"/>
          <w:sz w:val="28"/>
          <w:szCs w:val="28"/>
        </w:rPr>
        <w:t xml:space="preserve">  сельский</w:t>
      </w:r>
      <w:r w:rsidRPr="0002507F">
        <w:rPr>
          <w:color w:val="000000"/>
          <w:sz w:val="28"/>
          <w:szCs w:val="28"/>
        </w:rPr>
        <w:t xml:space="preserve"> Совет депутатов</w:t>
      </w:r>
      <w:r>
        <w:rPr>
          <w:color w:val="000000"/>
          <w:sz w:val="28"/>
          <w:szCs w:val="28"/>
        </w:rPr>
        <w:t xml:space="preserve">  </w:t>
      </w:r>
      <w:r w:rsidRPr="0002507F">
        <w:rPr>
          <w:color w:val="000000"/>
          <w:sz w:val="28"/>
          <w:szCs w:val="28"/>
        </w:rPr>
        <w:t>РЕШИЛ:</w:t>
      </w:r>
    </w:p>
    <w:p w:rsidR="00CD0F2D" w:rsidRDefault="00CD0F2D" w:rsidP="00CD0F2D">
      <w:pPr>
        <w:spacing w:before="240"/>
        <w:jc w:val="both"/>
        <w:rPr>
          <w:bCs/>
          <w:color w:val="000000"/>
          <w:sz w:val="28"/>
          <w:szCs w:val="28"/>
        </w:rPr>
      </w:pPr>
      <w:r>
        <w:rPr>
          <w:color w:val="000000"/>
          <w:sz w:val="28"/>
          <w:szCs w:val="28"/>
        </w:rPr>
        <w:t xml:space="preserve">      1. Внести в</w:t>
      </w:r>
      <w:r w:rsidRPr="005B5E88">
        <w:rPr>
          <w:bCs/>
          <w:color w:val="000000"/>
          <w:sz w:val="28"/>
          <w:szCs w:val="28"/>
        </w:rPr>
        <w:t xml:space="preserve"> </w:t>
      </w:r>
      <w:r w:rsidRPr="0002507F">
        <w:rPr>
          <w:bCs/>
          <w:color w:val="000000"/>
          <w:sz w:val="28"/>
          <w:szCs w:val="28"/>
        </w:rPr>
        <w:t>Положение о</w:t>
      </w:r>
      <w:r>
        <w:rPr>
          <w:bCs/>
          <w:color w:val="000000"/>
          <w:sz w:val="28"/>
          <w:szCs w:val="28"/>
        </w:rPr>
        <w:t xml:space="preserve">б оплате труда муниципальных служащих  </w:t>
      </w:r>
      <w:r w:rsidRPr="0002507F">
        <w:rPr>
          <w:bCs/>
          <w:color w:val="000000"/>
          <w:sz w:val="28"/>
          <w:szCs w:val="28"/>
        </w:rPr>
        <w:t> муниципально</w:t>
      </w:r>
      <w:r>
        <w:rPr>
          <w:bCs/>
          <w:color w:val="000000"/>
          <w:sz w:val="28"/>
          <w:szCs w:val="28"/>
        </w:rPr>
        <w:t xml:space="preserve">го образования </w:t>
      </w:r>
      <w:proofErr w:type="spellStart"/>
      <w:r>
        <w:rPr>
          <w:bCs/>
          <w:color w:val="000000"/>
          <w:sz w:val="28"/>
          <w:szCs w:val="28"/>
        </w:rPr>
        <w:t>Манзенский</w:t>
      </w:r>
      <w:proofErr w:type="spellEnd"/>
      <w:r>
        <w:rPr>
          <w:bCs/>
          <w:color w:val="000000"/>
          <w:sz w:val="28"/>
          <w:szCs w:val="28"/>
        </w:rPr>
        <w:t xml:space="preserve"> сельсовет, утвержденное Решением </w:t>
      </w:r>
      <w:proofErr w:type="spellStart"/>
      <w:r>
        <w:rPr>
          <w:bCs/>
          <w:color w:val="000000"/>
          <w:sz w:val="28"/>
          <w:szCs w:val="28"/>
        </w:rPr>
        <w:t>Манзенского</w:t>
      </w:r>
      <w:proofErr w:type="spellEnd"/>
      <w:r>
        <w:rPr>
          <w:bCs/>
          <w:color w:val="000000"/>
          <w:sz w:val="28"/>
          <w:szCs w:val="28"/>
        </w:rPr>
        <w:t xml:space="preserve"> сельского  Совета депутатов от 27.12.2017 № 4/24 следующие изменения:</w:t>
      </w:r>
    </w:p>
    <w:p w:rsidR="00CD0F2D" w:rsidRPr="00DE0E97" w:rsidRDefault="00CD0F2D" w:rsidP="00CD0F2D">
      <w:pPr>
        <w:spacing w:before="240"/>
        <w:jc w:val="both"/>
        <w:rPr>
          <w:bCs/>
          <w:color w:val="000000"/>
          <w:sz w:val="28"/>
          <w:szCs w:val="28"/>
        </w:rPr>
      </w:pPr>
      <w:r w:rsidRPr="00DE0E97">
        <w:rPr>
          <w:bCs/>
          <w:color w:val="000000"/>
          <w:sz w:val="28"/>
          <w:szCs w:val="28"/>
        </w:rPr>
        <w:t xml:space="preserve">          1.1. Приложение 3 к  Положению  дополнить подпунктом 1.10 следующего содержания:</w:t>
      </w:r>
    </w:p>
    <w:p w:rsidR="00CD0F2D" w:rsidRPr="00DE0E97" w:rsidRDefault="00CD0F2D" w:rsidP="00CD0F2D">
      <w:pPr>
        <w:widowControl w:val="0"/>
        <w:autoSpaceDE w:val="0"/>
        <w:autoSpaceDN w:val="0"/>
        <w:ind w:firstLine="709"/>
        <w:jc w:val="both"/>
        <w:rPr>
          <w:color w:val="000000"/>
          <w:sz w:val="28"/>
          <w:szCs w:val="28"/>
        </w:rPr>
      </w:pPr>
      <w:r w:rsidRPr="00DE0E97">
        <w:rPr>
          <w:bCs/>
          <w:color w:val="000000"/>
          <w:sz w:val="28"/>
          <w:szCs w:val="28"/>
        </w:rPr>
        <w:t xml:space="preserve">«1.10. </w:t>
      </w:r>
      <w:r w:rsidRPr="00DE0E97">
        <w:rPr>
          <w:color w:val="000000"/>
          <w:sz w:val="28"/>
          <w:szCs w:val="22"/>
        </w:rPr>
        <w:t>Предельные размеры ежемесячного денежного поощрения, определенные в соответствии с подпунктами 1.1 - 1.9  настоящего пункта, увеличиваются на 3000 рублей</w:t>
      </w:r>
      <w:proofErr w:type="gramStart"/>
      <w:r w:rsidRPr="00DE0E97">
        <w:rPr>
          <w:color w:val="000000"/>
          <w:sz w:val="28"/>
          <w:szCs w:val="22"/>
        </w:rPr>
        <w:t>.»</w:t>
      </w:r>
      <w:r w:rsidRPr="00DE0E97">
        <w:rPr>
          <w:color w:val="000000"/>
          <w:sz w:val="28"/>
          <w:szCs w:val="28"/>
        </w:rPr>
        <w:t>;</w:t>
      </w:r>
      <w:proofErr w:type="gramEnd"/>
    </w:p>
    <w:p w:rsidR="00CD0F2D" w:rsidRPr="00683466" w:rsidRDefault="00CD0F2D" w:rsidP="00CD0F2D">
      <w:pPr>
        <w:rPr>
          <w:b/>
          <w:sz w:val="28"/>
          <w:szCs w:val="28"/>
        </w:rPr>
      </w:pPr>
      <w:r>
        <w:rPr>
          <w:sz w:val="28"/>
          <w:szCs w:val="28"/>
        </w:rPr>
        <w:t xml:space="preserve">       1.2. Положение  </w:t>
      </w:r>
      <w:r w:rsidRPr="00683466">
        <w:rPr>
          <w:sz w:val="28"/>
          <w:szCs w:val="28"/>
        </w:rPr>
        <w:t>дополнить пунктом 1</w:t>
      </w:r>
      <w:r>
        <w:rPr>
          <w:sz w:val="28"/>
          <w:szCs w:val="28"/>
        </w:rPr>
        <w:t>5</w:t>
      </w:r>
      <w:r w:rsidRPr="00683466">
        <w:rPr>
          <w:sz w:val="28"/>
          <w:szCs w:val="28"/>
        </w:rPr>
        <w:t xml:space="preserve"> следующего содержания:</w:t>
      </w:r>
    </w:p>
    <w:p w:rsidR="00CD0F2D" w:rsidRPr="004900A3" w:rsidRDefault="00CD0F2D" w:rsidP="00CD0F2D">
      <w:pPr>
        <w:widowControl w:val="0"/>
        <w:autoSpaceDE w:val="0"/>
        <w:autoSpaceDN w:val="0"/>
        <w:jc w:val="both"/>
        <w:rPr>
          <w:sz w:val="28"/>
          <w:szCs w:val="22"/>
        </w:rPr>
      </w:pPr>
      <w:r>
        <w:rPr>
          <w:sz w:val="28"/>
          <w:szCs w:val="22"/>
        </w:rPr>
        <w:t xml:space="preserve">     </w:t>
      </w:r>
      <w:r w:rsidRPr="000F2EC4">
        <w:rPr>
          <w:sz w:val="28"/>
          <w:szCs w:val="22"/>
        </w:rPr>
        <w:t>«1</w:t>
      </w:r>
      <w:r>
        <w:rPr>
          <w:sz w:val="28"/>
          <w:szCs w:val="22"/>
        </w:rPr>
        <w:t>5</w:t>
      </w:r>
      <w:r w:rsidRPr="000F2EC4">
        <w:rPr>
          <w:sz w:val="28"/>
          <w:szCs w:val="22"/>
        </w:rPr>
        <w:t xml:space="preserve">. </w:t>
      </w:r>
      <w:proofErr w:type="gramStart"/>
      <w:r w:rsidRPr="000F2EC4">
        <w:rPr>
          <w:sz w:val="28"/>
          <w:szCs w:val="22"/>
        </w:rPr>
        <w:t xml:space="preserve">В месяце, в котором муниципальному служащему </w:t>
      </w:r>
      <w:r>
        <w:rPr>
          <w:sz w:val="28"/>
          <w:szCs w:val="22"/>
        </w:rPr>
        <w:t xml:space="preserve">производятся </w:t>
      </w:r>
      <w:r w:rsidRPr="000F2EC4">
        <w:rPr>
          <w:sz w:val="28"/>
          <w:szCs w:val="22"/>
        </w:rPr>
        <w:t>начисл</w:t>
      </w:r>
      <w:r>
        <w:rPr>
          <w:sz w:val="28"/>
          <w:szCs w:val="22"/>
        </w:rPr>
        <w:t xml:space="preserve">ения </w:t>
      </w:r>
      <w:r w:rsidRPr="000F2EC4">
        <w:rPr>
          <w:sz w:val="28"/>
          <w:szCs w:val="22"/>
        </w:rPr>
        <w:t xml:space="preserve">исходя из средней заработной платы, определенной </w:t>
      </w:r>
      <w:r>
        <w:rPr>
          <w:sz w:val="28"/>
          <w:szCs w:val="22"/>
        </w:rPr>
        <w:br/>
      </w:r>
      <w:r w:rsidRPr="000F2EC4">
        <w:rPr>
          <w:sz w:val="28"/>
          <w:szCs w:val="22"/>
        </w:rPr>
        <w:t xml:space="preserve">в соответствии с нормативными правовыми актами Российской Федерации, </w:t>
      </w:r>
      <w:r>
        <w:rPr>
          <w:sz w:val="28"/>
          <w:szCs w:val="22"/>
        </w:rPr>
        <w:br/>
      </w:r>
      <w:r w:rsidRPr="000F2EC4">
        <w:rPr>
          <w:sz w:val="28"/>
          <w:szCs w:val="22"/>
        </w:rPr>
        <w:t xml:space="preserve">и выплачиваемые за счет фонда оплаты труда, за исключением пособий </w:t>
      </w:r>
      <w:r>
        <w:rPr>
          <w:sz w:val="28"/>
          <w:szCs w:val="22"/>
        </w:rPr>
        <w:br/>
      </w:r>
      <w:r w:rsidRPr="000F2EC4">
        <w:rPr>
          <w:sz w:val="28"/>
          <w:szCs w:val="22"/>
        </w:rPr>
        <w:t xml:space="preserve">по временной нетрудоспособности, предельные размеры ежемесячного денежного поощрения, определенные в соответствии пунктом </w:t>
      </w:r>
      <w:r>
        <w:rPr>
          <w:sz w:val="28"/>
          <w:szCs w:val="22"/>
        </w:rPr>
        <w:t>7.7</w:t>
      </w:r>
      <w:r w:rsidRPr="000F2EC4">
        <w:rPr>
          <w:sz w:val="28"/>
          <w:szCs w:val="22"/>
        </w:rPr>
        <w:t xml:space="preserve"> </w:t>
      </w:r>
      <w:r w:rsidRPr="000F2EC4">
        <w:rPr>
          <w:color w:val="000000"/>
          <w:sz w:val="28"/>
          <w:szCs w:val="22"/>
        </w:rPr>
        <w:t xml:space="preserve">настоящего </w:t>
      </w:r>
      <w:r>
        <w:rPr>
          <w:color w:val="000000"/>
          <w:sz w:val="28"/>
          <w:szCs w:val="22"/>
        </w:rPr>
        <w:t>Положения,</w:t>
      </w:r>
      <w:r w:rsidRPr="000F2EC4">
        <w:rPr>
          <w:color w:val="000000"/>
          <w:sz w:val="28"/>
          <w:szCs w:val="22"/>
        </w:rPr>
        <w:t xml:space="preserve"> </w:t>
      </w:r>
      <w:r w:rsidRPr="000F2EC4">
        <w:rPr>
          <w:sz w:val="28"/>
          <w:szCs w:val="22"/>
        </w:rPr>
        <w:t>увеличиваются</w:t>
      </w:r>
      <w:r>
        <w:rPr>
          <w:sz w:val="28"/>
          <w:szCs w:val="22"/>
        </w:rPr>
        <w:t xml:space="preserve"> на</w:t>
      </w:r>
      <w:r w:rsidRPr="001F7F82">
        <w:rPr>
          <w:sz w:val="28"/>
          <w:szCs w:val="22"/>
        </w:rPr>
        <w:t xml:space="preserve"> </w:t>
      </w:r>
      <w:r>
        <w:rPr>
          <w:sz w:val="28"/>
          <w:szCs w:val="22"/>
        </w:rPr>
        <w:t>размер, рассчитываемый по формуле:</w:t>
      </w:r>
      <w:proofErr w:type="gramEnd"/>
    </w:p>
    <w:p w:rsidR="00CD0F2D" w:rsidRPr="000F2EC4" w:rsidRDefault="00CD0F2D" w:rsidP="00CD0F2D">
      <w:pPr>
        <w:autoSpaceDE w:val="0"/>
        <w:autoSpaceDN w:val="0"/>
        <w:adjustRightInd w:val="0"/>
        <w:ind w:firstLine="709"/>
        <w:jc w:val="both"/>
        <w:rPr>
          <w:rFonts w:eastAsia="Calibri"/>
          <w:sz w:val="28"/>
          <w:szCs w:val="28"/>
          <w:lang w:eastAsia="en-US"/>
        </w:rPr>
      </w:pPr>
      <w:bookmarkStart w:id="0" w:name="Par2"/>
      <w:bookmarkEnd w:id="0"/>
    </w:p>
    <w:p w:rsidR="00CD0F2D" w:rsidRPr="000F2EC4" w:rsidRDefault="00CD0F2D" w:rsidP="00CD0F2D">
      <w:pPr>
        <w:autoSpaceDE w:val="0"/>
        <w:autoSpaceDN w:val="0"/>
        <w:adjustRightInd w:val="0"/>
        <w:ind w:firstLine="709"/>
        <w:jc w:val="center"/>
        <w:rPr>
          <w:rFonts w:eastAsia="Calibri"/>
          <w:sz w:val="28"/>
          <w:szCs w:val="28"/>
          <w:lang w:eastAsia="en-US"/>
        </w:rPr>
      </w:pPr>
      <w:proofErr w:type="spellStart"/>
      <w:r w:rsidRPr="000F2EC4">
        <w:rPr>
          <w:rFonts w:eastAsia="Calibri"/>
          <w:sz w:val="28"/>
          <w:szCs w:val="28"/>
          <w:lang w:eastAsia="en-US"/>
        </w:rPr>
        <w:t>ЕДПув</w:t>
      </w:r>
      <w:proofErr w:type="spellEnd"/>
      <w:r w:rsidRPr="000F2EC4">
        <w:rPr>
          <w:rFonts w:eastAsia="Calibri"/>
          <w:lang w:eastAsia="en-US"/>
        </w:rPr>
        <w:t xml:space="preserve"> </w:t>
      </w:r>
      <w:r w:rsidRPr="000F2EC4">
        <w:rPr>
          <w:rFonts w:eastAsia="Calibri"/>
          <w:sz w:val="28"/>
          <w:szCs w:val="28"/>
          <w:lang w:eastAsia="en-US"/>
        </w:rPr>
        <w:t xml:space="preserve">= </w:t>
      </w:r>
      <w:proofErr w:type="spellStart"/>
      <w:r w:rsidRPr="000F2EC4">
        <w:rPr>
          <w:rFonts w:eastAsia="Calibri"/>
          <w:sz w:val="28"/>
          <w:szCs w:val="28"/>
          <w:lang w:eastAsia="en-US"/>
        </w:rPr>
        <w:t>Отп</w:t>
      </w:r>
      <w:proofErr w:type="spellEnd"/>
      <w:r w:rsidRPr="000F2EC4">
        <w:rPr>
          <w:rFonts w:eastAsia="Calibri"/>
          <w:sz w:val="28"/>
          <w:szCs w:val="28"/>
          <w:lang w:eastAsia="en-US"/>
        </w:rPr>
        <w:t xml:space="preserve"> </w:t>
      </w:r>
      <w:proofErr w:type="spellStart"/>
      <w:r w:rsidRPr="000F2EC4">
        <w:rPr>
          <w:rFonts w:eastAsia="Calibri"/>
          <w:sz w:val="28"/>
          <w:szCs w:val="28"/>
          <w:lang w:eastAsia="en-US"/>
        </w:rPr>
        <w:t>x</w:t>
      </w:r>
      <w:proofErr w:type="spellEnd"/>
      <w:r w:rsidRPr="000F2EC4">
        <w:rPr>
          <w:rFonts w:eastAsia="Calibri"/>
          <w:sz w:val="28"/>
          <w:szCs w:val="28"/>
          <w:lang w:eastAsia="en-US"/>
        </w:rPr>
        <w:t xml:space="preserve"> </w:t>
      </w:r>
      <w:proofErr w:type="spellStart"/>
      <w:r w:rsidRPr="000F2EC4">
        <w:rPr>
          <w:rFonts w:eastAsia="Calibri"/>
          <w:sz w:val="28"/>
          <w:szCs w:val="28"/>
          <w:lang w:eastAsia="en-US"/>
        </w:rPr>
        <w:t>Кув</w:t>
      </w:r>
      <w:proofErr w:type="spellEnd"/>
      <w:r w:rsidRPr="000F2EC4">
        <w:rPr>
          <w:rFonts w:eastAsia="Calibri"/>
          <w:sz w:val="28"/>
          <w:szCs w:val="28"/>
          <w:lang w:eastAsia="en-US"/>
        </w:rPr>
        <w:t xml:space="preserve"> - </w:t>
      </w:r>
      <w:proofErr w:type="spellStart"/>
      <w:r w:rsidRPr="000F2EC4">
        <w:rPr>
          <w:rFonts w:eastAsia="Calibri"/>
          <w:sz w:val="28"/>
          <w:szCs w:val="28"/>
          <w:lang w:eastAsia="en-US"/>
        </w:rPr>
        <w:t>Отп</w:t>
      </w:r>
      <w:proofErr w:type="spellEnd"/>
      <w:r w:rsidRPr="000F2EC4">
        <w:rPr>
          <w:rFonts w:eastAsia="Calibri"/>
          <w:sz w:val="28"/>
          <w:szCs w:val="28"/>
          <w:lang w:eastAsia="en-US"/>
        </w:rPr>
        <w:t>, (1)</w:t>
      </w:r>
    </w:p>
    <w:p w:rsidR="00CD0F2D" w:rsidRPr="000F2EC4" w:rsidRDefault="00CD0F2D" w:rsidP="00CD0F2D">
      <w:pPr>
        <w:autoSpaceDE w:val="0"/>
        <w:autoSpaceDN w:val="0"/>
        <w:adjustRightInd w:val="0"/>
        <w:ind w:firstLine="709"/>
        <w:jc w:val="both"/>
        <w:rPr>
          <w:rFonts w:eastAsia="Calibri"/>
          <w:sz w:val="28"/>
          <w:szCs w:val="28"/>
          <w:lang w:eastAsia="en-US"/>
        </w:rPr>
      </w:pPr>
      <w:r w:rsidRPr="000F2EC4">
        <w:rPr>
          <w:rFonts w:eastAsia="Calibri"/>
          <w:sz w:val="28"/>
          <w:szCs w:val="28"/>
          <w:lang w:eastAsia="en-US"/>
        </w:rPr>
        <w:t>где:</w:t>
      </w:r>
    </w:p>
    <w:p w:rsidR="00CD0F2D" w:rsidRPr="000F2EC4" w:rsidRDefault="00CD0F2D" w:rsidP="00CD0F2D">
      <w:pPr>
        <w:autoSpaceDE w:val="0"/>
        <w:autoSpaceDN w:val="0"/>
        <w:adjustRightInd w:val="0"/>
        <w:ind w:firstLine="709"/>
        <w:jc w:val="both"/>
        <w:rPr>
          <w:rFonts w:eastAsia="Calibri"/>
          <w:sz w:val="28"/>
          <w:szCs w:val="28"/>
          <w:lang w:eastAsia="en-US"/>
        </w:rPr>
      </w:pPr>
      <w:proofErr w:type="spellStart"/>
      <w:r w:rsidRPr="000F2EC4">
        <w:rPr>
          <w:rFonts w:eastAsia="Calibri"/>
          <w:sz w:val="28"/>
          <w:szCs w:val="28"/>
          <w:lang w:eastAsia="en-US"/>
        </w:rPr>
        <w:t>ЕДПув</w:t>
      </w:r>
      <w:proofErr w:type="spellEnd"/>
      <w:r w:rsidRPr="000F2EC4">
        <w:rPr>
          <w:rFonts w:eastAsia="Calibri"/>
          <w:sz w:val="28"/>
          <w:szCs w:val="28"/>
          <w:lang w:eastAsia="en-US"/>
        </w:rPr>
        <w:t xml:space="preserve"> – размер увеличения ежемесячного денежного поощрения;</w:t>
      </w:r>
    </w:p>
    <w:p w:rsidR="00CD0F2D" w:rsidRPr="000F2EC4" w:rsidRDefault="00CD0F2D" w:rsidP="00CD0F2D">
      <w:pPr>
        <w:autoSpaceDE w:val="0"/>
        <w:autoSpaceDN w:val="0"/>
        <w:adjustRightInd w:val="0"/>
        <w:ind w:firstLine="709"/>
        <w:jc w:val="both"/>
        <w:rPr>
          <w:rFonts w:eastAsia="Calibri"/>
          <w:sz w:val="28"/>
          <w:szCs w:val="28"/>
          <w:lang w:eastAsia="en-US"/>
        </w:rPr>
      </w:pPr>
      <w:proofErr w:type="spellStart"/>
      <w:r w:rsidRPr="000F2EC4">
        <w:rPr>
          <w:rFonts w:eastAsia="Calibri"/>
          <w:sz w:val="28"/>
          <w:szCs w:val="28"/>
          <w:lang w:eastAsia="en-US"/>
        </w:rPr>
        <w:t>Отп</w:t>
      </w:r>
      <w:proofErr w:type="spellEnd"/>
      <w:r w:rsidRPr="000F2EC4">
        <w:rPr>
          <w:rFonts w:eastAsia="Calibri"/>
          <w:sz w:val="28"/>
          <w:szCs w:val="28"/>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w:t>
      </w:r>
      <w:r w:rsidRPr="000F2EC4">
        <w:rPr>
          <w:rFonts w:eastAsia="Calibri"/>
          <w:sz w:val="28"/>
          <w:szCs w:val="28"/>
          <w:lang w:eastAsia="en-US"/>
        </w:rPr>
        <w:lastRenderedPageBreak/>
        <w:t>актами Российской Федерации, и выплачиваемых за счет фонда оплаты труда, за исключением пособий по временной нетрудоспособности;</w:t>
      </w:r>
    </w:p>
    <w:p w:rsidR="00CD0F2D" w:rsidRDefault="00CD0F2D" w:rsidP="00CD0F2D">
      <w:pPr>
        <w:autoSpaceDE w:val="0"/>
        <w:autoSpaceDN w:val="0"/>
        <w:adjustRightInd w:val="0"/>
        <w:ind w:firstLine="709"/>
        <w:jc w:val="both"/>
        <w:rPr>
          <w:rFonts w:eastAsia="Calibri"/>
          <w:sz w:val="28"/>
          <w:szCs w:val="28"/>
          <w:lang w:eastAsia="en-US"/>
        </w:rPr>
      </w:pPr>
      <w:proofErr w:type="spellStart"/>
      <w:r w:rsidRPr="000F2EC4">
        <w:rPr>
          <w:rFonts w:eastAsia="Calibri"/>
          <w:sz w:val="28"/>
          <w:szCs w:val="28"/>
          <w:lang w:eastAsia="en-US"/>
        </w:rPr>
        <w:t>Кув</w:t>
      </w:r>
      <w:proofErr w:type="spellEnd"/>
      <w:r w:rsidRPr="000F2EC4">
        <w:rPr>
          <w:rFonts w:eastAsia="Calibri"/>
          <w:sz w:val="28"/>
          <w:szCs w:val="28"/>
          <w:lang w:eastAsia="en-US"/>
        </w:rPr>
        <w:t xml:space="preserve"> – коэффициент увеличения ежемесячного денежного поощрения.</w:t>
      </w:r>
    </w:p>
    <w:p w:rsidR="00CD0F2D" w:rsidRPr="004E39D9" w:rsidRDefault="00CD0F2D" w:rsidP="00CD0F2D">
      <w:pPr>
        <w:autoSpaceDE w:val="0"/>
        <w:autoSpaceDN w:val="0"/>
        <w:adjustRightInd w:val="0"/>
        <w:ind w:firstLine="709"/>
        <w:jc w:val="both"/>
        <w:rPr>
          <w:rFonts w:eastAsia="Calibri"/>
          <w:sz w:val="28"/>
          <w:szCs w:val="28"/>
          <w:lang w:eastAsia="en-US"/>
        </w:rPr>
      </w:pPr>
      <w:proofErr w:type="spellStart"/>
      <w:r w:rsidRPr="004E39D9">
        <w:rPr>
          <w:rFonts w:eastAsia="Calibri"/>
          <w:sz w:val="28"/>
          <w:szCs w:val="28"/>
          <w:lang w:eastAsia="en-US"/>
        </w:rPr>
        <w:t>Кув</w:t>
      </w:r>
      <w:proofErr w:type="spellEnd"/>
      <w:r w:rsidRPr="004E39D9">
        <w:rPr>
          <w:rFonts w:eastAsia="Calibri"/>
          <w:sz w:val="28"/>
          <w:szCs w:val="28"/>
          <w:lang w:eastAsia="en-US"/>
        </w:rPr>
        <w:t xml:space="preserve"> рассчитывается в случае, если при определении среднего дневного заработка учитываются периоды, предшествующие 1 января 2024 года. </w:t>
      </w:r>
    </w:p>
    <w:p w:rsidR="00CD0F2D" w:rsidRPr="000F2EC4" w:rsidRDefault="00CD0F2D" w:rsidP="00CD0F2D">
      <w:pPr>
        <w:autoSpaceDE w:val="0"/>
        <w:autoSpaceDN w:val="0"/>
        <w:adjustRightInd w:val="0"/>
        <w:ind w:firstLine="709"/>
        <w:jc w:val="both"/>
        <w:rPr>
          <w:rFonts w:eastAsia="Calibri"/>
          <w:sz w:val="28"/>
          <w:szCs w:val="28"/>
          <w:lang w:eastAsia="en-US"/>
        </w:rPr>
      </w:pPr>
    </w:p>
    <w:p w:rsidR="00CD0F2D" w:rsidRPr="000F2EC4" w:rsidRDefault="00CD0F2D" w:rsidP="00CD0F2D">
      <w:pPr>
        <w:autoSpaceDE w:val="0"/>
        <w:autoSpaceDN w:val="0"/>
        <w:adjustRightInd w:val="0"/>
        <w:ind w:firstLine="709"/>
        <w:jc w:val="center"/>
        <w:rPr>
          <w:rFonts w:eastAsia="Calibri"/>
          <w:sz w:val="28"/>
          <w:szCs w:val="28"/>
          <w:lang w:eastAsia="en-US"/>
        </w:rPr>
      </w:pPr>
      <w:proofErr w:type="spellStart"/>
      <w:r w:rsidRPr="000F2EC4">
        <w:rPr>
          <w:rFonts w:eastAsia="Calibri"/>
          <w:sz w:val="28"/>
          <w:szCs w:val="28"/>
          <w:lang w:eastAsia="en-US"/>
        </w:rPr>
        <w:t>Кув</w:t>
      </w:r>
      <w:proofErr w:type="spellEnd"/>
      <w:r w:rsidRPr="000F2EC4">
        <w:rPr>
          <w:rFonts w:eastAsia="Calibri"/>
          <w:sz w:val="28"/>
          <w:szCs w:val="28"/>
          <w:lang w:eastAsia="en-US"/>
        </w:rPr>
        <w:t xml:space="preserve"> = (ОТ1 + (3000 </w:t>
      </w:r>
      <w:proofErr w:type="spellStart"/>
      <w:r w:rsidRPr="000F2EC4">
        <w:rPr>
          <w:rFonts w:eastAsia="Calibri"/>
          <w:sz w:val="28"/>
          <w:szCs w:val="28"/>
          <w:lang w:eastAsia="en-US"/>
        </w:rPr>
        <w:t>руб</w:t>
      </w:r>
      <w:proofErr w:type="gramStart"/>
      <w:r w:rsidRPr="000F2EC4">
        <w:rPr>
          <w:rFonts w:eastAsia="Calibri"/>
          <w:sz w:val="28"/>
          <w:szCs w:val="28"/>
          <w:lang w:eastAsia="en-US"/>
        </w:rPr>
        <w:t>.х</w:t>
      </w:r>
      <w:proofErr w:type="spellEnd"/>
      <w:proofErr w:type="gramEnd"/>
      <w:r w:rsidRPr="000F2EC4">
        <w:rPr>
          <w:rFonts w:eastAsia="Calibri"/>
          <w:sz w:val="28"/>
          <w:szCs w:val="28"/>
          <w:lang w:eastAsia="en-US"/>
        </w:rPr>
        <w:t xml:space="preserve"> </w:t>
      </w:r>
      <w:proofErr w:type="spellStart"/>
      <w:r w:rsidRPr="000F2EC4">
        <w:rPr>
          <w:rFonts w:eastAsia="Calibri"/>
          <w:sz w:val="28"/>
          <w:szCs w:val="28"/>
          <w:lang w:eastAsia="en-US"/>
        </w:rPr>
        <w:t>Кмес</w:t>
      </w:r>
      <w:proofErr w:type="spellEnd"/>
      <w:r w:rsidRPr="000F2EC4">
        <w:rPr>
          <w:rFonts w:eastAsia="Calibri"/>
          <w:sz w:val="28"/>
          <w:szCs w:val="28"/>
          <w:lang w:eastAsia="en-US"/>
        </w:rPr>
        <w:t xml:space="preserve"> </w:t>
      </w:r>
      <w:proofErr w:type="spellStart"/>
      <w:r w:rsidRPr="000F2EC4">
        <w:rPr>
          <w:rFonts w:eastAsia="Calibri"/>
          <w:sz w:val="28"/>
          <w:szCs w:val="28"/>
          <w:lang w:eastAsia="en-US"/>
        </w:rPr>
        <w:t>х</w:t>
      </w:r>
      <w:proofErr w:type="spellEnd"/>
      <w:r w:rsidRPr="000F2EC4">
        <w:rPr>
          <w:rFonts w:eastAsia="Calibri"/>
          <w:sz w:val="28"/>
          <w:szCs w:val="28"/>
          <w:lang w:eastAsia="en-US"/>
        </w:rPr>
        <w:t xml:space="preserve"> </w:t>
      </w:r>
      <w:proofErr w:type="spellStart"/>
      <w:r w:rsidRPr="000F2EC4">
        <w:rPr>
          <w:rFonts w:eastAsia="Calibri"/>
          <w:sz w:val="28"/>
          <w:szCs w:val="28"/>
          <w:lang w:eastAsia="en-US"/>
        </w:rPr>
        <w:t>Крк</w:t>
      </w:r>
      <w:proofErr w:type="spellEnd"/>
      <w:r w:rsidRPr="000F2EC4">
        <w:rPr>
          <w:rFonts w:eastAsia="Calibri"/>
          <w:sz w:val="28"/>
          <w:szCs w:val="28"/>
          <w:lang w:eastAsia="en-US"/>
        </w:rPr>
        <w:t>) + ОТ2) / (ОТ1 + ОТ2), (2)</w:t>
      </w:r>
    </w:p>
    <w:p w:rsidR="00CD0F2D" w:rsidRPr="000F2EC4" w:rsidRDefault="00CD0F2D" w:rsidP="00CD0F2D">
      <w:pPr>
        <w:autoSpaceDE w:val="0"/>
        <w:autoSpaceDN w:val="0"/>
        <w:adjustRightInd w:val="0"/>
        <w:ind w:firstLine="709"/>
        <w:jc w:val="both"/>
        <w:rPr>
          <w:rFonts w:eastAsia="Calibri"/>
          <w:sz w:val="28"/>
          <w:szCs w:val="28"/>
          <w:lang w:eastAsia="en-US"/>
        </w:rPr>
      </w:pPr>
      <w:r w:rsidRPr="000F2EC4">
        <w:rPr>
          <w:rFonts w:eastAsia="Calibri"/>
          <w:sz w:val="28"/>
          <w:szCs w:val="28"/>
          <w:lang w:eastAsia="en-US"/>
        </w:rPr>
        <w:t>где:</w:t>
      </w:r>
    </w:p>
    <w:p w:rsidR="00CD0F2D" w:rsidRPr="000F2EC4" w:rsidRDefault="00CD0F2D" w:rsidP="00CD0F2D">
      <w:pPr>
        <w:autoSpaceDE w:val="0"/>
        <w:autoSpaceDN w:val="0"/>
        <w:adjustRightInd w:val="0"/>
        <w:ind w:firstLine="709"/>
        <w:jc w:val="both"/>
        <w:rPr>
          <w:rFonts w:eastAsia="Calibri"/>
          <w:sz w:val="28"/>
          <w:szCs w:val="28"/>
          <w:lang w:eastAsia="en-US"/>
        </w:rPr>
      </w:pPr>
      <w:r w:rsidRPr="000F2EC4">
        <w:rPr>
          <w:rFonts w:eastAsia="Calibri"/>
          <w:sz w:val="28"/>
          <w:szCs w:val="28"/>
          <w:lang w:eastAsia="en-US"/>
        </w:rPr>
        <w:t>ОТ</w:t>
      </w:r>
      <w:proofErr w:type="gramStart"/>
      <w:r w:rsidRPr="000F2EC4">
        <w:rPr>
          <w:rFonts w:eastAsia="Calibri"/>
          <w:sz w:val="28"/>
          <w:szCs w:val="28"/>
          <w:lang w:eastAsia="en-US"/>
        </w:rPr>
        <w:t>1</w:t>
      </w:r>
      <w:proofErr w:type="gramEnd"/>
      <w:r w:rsidRPr="000F2EC4">
        <w:rPr>
          <w:rFonts w:eastAsia="Calibri"/>
          <w:sz w:val="28"/>
          <w:szCs w:val="28"/>
          <w:lang w:eastAsia="en-US"/>
        </w:rPr>
        <w:t xml:space="preserve"> – </w:t>
      </w:r>
      <w:r w:rsidRPr="004E39D9">
        <w:rPr>
          <w:sz w:val="28"/>
          <w:szCs w:val="28"/>
        </w:rPr>
        <w:t xml:space="preserve">выплаты, фактически начисленные </w:t>
      </w:r>
      <w:r>
        <w:rPr>
          <w:sz w:val="28"/>
          <w:szCs w:val="28"/>
        </w:rPr>
        <w:t>муниципальным служащим</w:t>
      </w:r>
      <w:r w:rsidRPr="004E39D9">
        <w:rPr>
          <w:sz w:val="28"/>
          <w:szCs w:val="28"/>
        </w:rPr>
        <w:t>, учитываемые</w:t>
      </w:r>
      <w:r w:rsidRPr="00082997">
        <w:rPr>
          <w:rFonts w:ascii="Calibri" w:hAnsi="Calibri" w:cs="Calibri"/>
          <w:b/>
          <w:szCs w:val="28"/>
        </w:rPr>
        <w:t xml:space="preserve"> </w:t>
      </w:r>
      <w:r w:rsidRPr="000F2EC4">
        <w:rPr>
          <w:rFonts w:eastAsia="Calibri"/>
          <w:sz w:val="28"/>
          <w:szCs w:val="28"/>
          <w:lang w:eastAsia="en-US"/>
        </w:rPr>
        <w:t xml:space="preserve">при определении среднего дневного заработка в соответствии </w:t>
      </w:r>
      <w:r>
        <w:rPr>
          <w:rFonts w:eastAsia="Calibri"/>
          <w:sz w:val="28"/>
          <w:szCs w:val="28"/>
          <w:lang w:eastAsia="en-US"/>
        </w:rPr>
        <w:br/>
      </w:r>
      <w:r w:rsidRPr="000F2EC4">
        <w:rPr>
          <w:rFonts w:eastAsia="Calibri"/>
          <w:sz w:val="28"/>
          <w:szCs w:val="28"/>
          <w:lang w:eastAsia="en-US"/>
        </w:rPr>
        <w:t xml:space="preserve">с нормативными правовыми актами Российской Федерации, за период </w:t>
      </w:r>
      <w:r>
        <w:rPr>
          <w:rFonts w:eastAsia="Calibri"/>
          <w:sz w:val="28"/>
          <w:szCs w:val="28"/>
          <w:lang w:eastAsia="en-US"/>
        </w:rPr>
        <w:br/>
      </w:r>
      <w:r w:rsidRPr="000F2EC4">
        <w:rPr>
          <w:rFonts w:eastAsia="Calibri"/>
          <w:sz w:val="28"/>
          <w:szCs w:val="28"/>
          <w:lang w:eastAsia="en-US"/>
        </w:rPr>
        <w:t>до 1 января 2024 года;</w:t>
      </w:r>
    </w:p>
    <w:p w:rsidR="00CD0F2D" w:rsidRPr="000F2EC4" w:rsidRDefault="00CD0F2D" w:rsidP="00CD0F2D">
      <w:pPr>
        <w:autoSpaceDE w:val="0"/>
        <w:autoSpaceDN w:val="0"/>
        <w:adjustRightInd w:val="0"/>
        <w:ind w:firstLine="709"/>
        <w:jc w:val="both"/>
        <w:rPr>
          <w:rFonts w:eastAsia="Calibri"/>
          <w:sz w:val="28"/>
          <w:szCs w:val="28"/>
          <w:lang w:eastAsia="en-US"/>
        </w:rPr>
      </w:pPr>
      <w:r w:rsidRPr="000F2EC4">
        <w:rPr>
          <w:rFonts w:eastAsia="Calibri"/>
          <w:sz w:val="28"/>
          <w:szCs w:val="28"/>
          <w:lang w:eastAsia="en-US"/>
        </w:rPr>
        <w:t>ОТ</w:t>
      </w:r>
      <w:proofErr w:type="gramStart"/>
      <w:r w:rsidRPr="000F2EC4">
        <w:rPr>
          <w:rFonts w:eastAsia="Calibri"/>
          <w:sz w:val="28"/>
          <w:szCs w:val="28"/>
          <w:lang w:eastAsia="en-US"/>
        </w:rPr>
        <w:t>2</w:t>
      </w:r>
      <w:proofErr w:type="gramEnd"/>
      <w:r w:rsidRPr="000F2EC4">
        <w:rPr>
          <w:rFonts w:eastAsia="Calibri"/>
          <w:sz w:val="28"/>
          <w:szCs w:val="28"/>
          <w:lang w:eastAsia="en-US"/>
        </w:rPr>
        <w:t xml:space="preserve"> – </w:t>
      </w:r>
      <w:r w:rsidRPr="004E39D9">
        <w:rPr>
          <w:sz w:val="28"/>
          <w:szCs w:val="28"/>
        </w:rPr>
        <w:t xml:space="preserve">выплаты, фактически начисленные </w:t>
      </w:r>
      <w:r>
        <w:rPr>
          <w:sz w:val="28"/>
          <w:szCs w:val="28"/>
        </w:rPr>
        <w:t>муниципальным служащим, учитываемые</w:t>
      </w:r>
      <w:r w:rsidRPr="000F2EC4">
        <w:rPr>
          <w:rFonts w:eastAsia="Calibri"/>
          <w:sz w:val="28"/>
          <w:szCs w:val="28"/>
          <w:lang w:eastAsia="en-US"/>
        </w:rPr>
        <w:t xml:space="preserve"> при определении среднего дневного заработка в соответствии </w:t>
      </w:r>
      <w:r>
        <w:rPr>
          <w:rFonts w:eastAsia="Calibri"/>
          <w:sz w:val="28"/>
          <w:szCs w:val="28"/>
          <w:lang w:eastAsia="en-US"/>
        </w:rPr>
        <w:br/>
      </w:r>
      <w:r w:rsidRPr="000F2EC4">
        <w:rPr>
          <w:rFonts w:eastAsia="Calibri"/>
          <w:sz w:val="28"/>
          <w:szCs w:val="28"/>
          <w:lang w:eastAsia="en-US"/>
        </w:rPr>
        <w:t xml:space="preserve">с нормативными правовыми актами Российской Федерации, за период </w:t>
      </w:r>
      <w:r>
        <w:rPr>
          <w:rFonts w:eastAsia="Calibri"/>
          <w:sz w:val="28"/>
          <w:szCs w:val="28"/>
          <w:lang w:eastAsia="en-US"/>
        </w:rPr>
        <w:br/>
      </w:r>
      <w:r w:rsidRPr="000F2EC4">
        <w:rPr>
          <w:rFonts w:eastAsia="Calibri"/>
          <w:sz w:val="28"/>
          <w:szCs w:val="28"/>
          <w:lang w:eastAsia="en-US"/>
        </w:rPr>
        <w:t>с 1 января 2024 года;</w:t>
      </w:r>
    </w:p>
    <w:p w:rsidR="00CD0F2D" w:rsidRPr="000F2EC4" w:rsidRDefault="00CD0F2D" w:rsidP="00CD0F2D">
      <w:pPr>
        <w:autoSpaceDE w:val="0"/>
        <w:autoSpaceDN w:val="0"/>
        <w:adjustRightInd w:val="0"/>
        <w:ind w:firstLine="709"/>
        <w:jc w:val="both"/>
        <w:rPr>
          <w:rFonts w:eastAsia="Calibri"/>
          <w:sz w:val="28"/>
          <w:szCs w:val="28"/>
          <w:lang w:eastAsia="en-US"/>
        </w:rPr>
      </w:pPr>
      <w:proofErr w:type="spellStart"/>
      <w:r w:rsidRPr="000F2EC4">
        <w:rPr>
          <w:rFonts w:eastAsia="Calibri"/>
          <w:sz w:val="28"/>
          <w:szCs w:val="28"/>
          <w:lang w:eastAsia="en-US"/>
        </w:rPr>
        <w:t>Кмес</w:t>
      </w:r>
      <w:proofErr w:type="spellEnd"/>
      <w:r w:rsidRPr="000F2EC4">
        <w:rPr>
          <w:rFonts w:eastAsia="Calibri"/>
          <w:sz w:val="28"/>
          <w:szCs w:val="28"/>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D0F2D" w:rsidRPr="000F2EC4" w:rsidRDefault="00CD0F2D" w:rsidP="00CD0F2D">
      <w:pPr>
        <w:widowControl w:val="0"/>
        <w:autoSpaceDE w:val="0"/>
        <w:autoSpaceDN w:val="0"/>
        <w:ind w:firstLine="709"/>
        <w:jc w:val="both"/>
        <w:rPr>
          <w:sz w:val="28"/>
          <w:szCs w:val="28"/>
        </w:rPr>
      </w:pPr>
      <w:proofErr w:type="spellStart"/>
      <w:r w:rsidRPr="000F2EC4">
        <w:rPr>
          <w:rFonts w:eastAsia="Calibri"/>
          <w:sz w:val="28"/>
          <w:szCs w:val="28"/>
          <w:lang w:eastAsia="en-US"/>
        </w:rPr>
        <w:t>Крк</w:t>
      </w:r>
      <w:proofErr w:type="spellEnd"/>
      <w:r w:rsidRPr="000F2EC4">
        <w:rPr>
          <w:rFonts w:eastAsia="Calibri"/>
          <w:sz w:val="28"/>
          <w:szCs w:val="28"/>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0F2EC4">
        <w:rPr>
          <w:rFonts w:eastAsia="Calibri"/>
          <w:sz w:val="28"/>
          <w:szCs w:val="28"/>
          <w:lang w:eastAsia="en-US"/>
        </w:rPr>
        <w:t>.</w:t>
      </w:r>
      <w:r>
        <w:rPr>
          <w:rFonts w:eastAsia="Calibri"/>
          <w:sz w:val="28"/>
          <w:szCs w:val="28"/>
          <w:lang w:eastAsia="en-US"/>
        </w:rPr>
        <w:t>».</w:t>
      </w:r>
      <w:proofErr w:type="gramEnd"/>
    </w:p>
    <w:p w:rsidR="00CD0F2D" w:rsidRPr="00683466" w:rsidRDefault="00CD0F2D" w:rsidP="00CD0F2D">
      <w:pPr>
        <w:tabs>
          <w:tab w:val="left" w:pos="720"/>
        </w:tabs>
        <w:jc w:val="both"/>
        <w:rPr>
          <w:sz w:val="28"/>
          <w:szCs w:val="28"/>
        </w:rPr>
      </w:pPr>
      <w:r w:rsidRPr="00683466">
        <w:rPr>
          <w:sz w:val="28"/>
          <w:szCs w:val="28"/>
        </w:rPr>
        <w:t xml:space="preserve">        2. </w:t>
      </w:r>
      <w:proofErr w:type="gramStart"/>
      <w:r w:rsidRPr="00683466">
        <w:rPr>
          <w:sz w:val="28"/>
          <w:szCs w:val="28"/>
        </w:rPr>
        <w:t>Контроль за</w:t>
      </w:r>
      <w:proofErr w:type="gramEnd"/>
      <w:r w:rsidRPr="00683466">
        <w:rPr>
          <w:sz w:val="28"/>
          <w:szCs w:val="28"/>
        </w:rPr>
        <w:t xml:space="preserve">  исполнением решения  возложить на председателя  </w:t>
      </w:r>
      <w:proofErr w:type="spellStart"/>
      <w:r w:rsidRPr="00683466">
        <w:rPr>
          <w:sz w:val="28"/>
          <w:szCs w:val="28"/>
        </w:rPr>
        <w:t>Манзенского</w:t>
      </w:r>
      <w:proofErr w:type="spellEnd"/>
      <w:r w:rsidRPr="00683466">
        <w:rPr>
          <w:sz w:val="28"/>
          <w:szCs w:val="28"/>
        </w:rPr>
        <w:t xml:space="preserve"> сельского Совета депутатов    </w:t>
      </w:r>
      <w:proofErr w:type="spellStart"/>
      <w:r w:rsidRPr="00683466">
        <w:rPr>
          <w:sz w:val="28"/>
          <w:szCs w:val="28"/>
        </w:rPr>
        <w:t>А.Н.Паршинцеву</w:t>
      </w:r>
      <w:proofErr w:type="spellEnd"/>
      <w:r w:rsidRPr="00683466">
        <w:rPr>
          <w:sz w:val="28"/>
          <w:szCs w:val="28"/>
        </w:rPr>
        <w:t>.</w:t>
      </w:r>
    </w:p>
    <w:p w:rsidR="00CD0F2D" w:rsidRPr="00683466" w:rsidRDefault="00CD0F2D" w:rsidP="00CD0F2D">
      <w:pPr>
        <w:pStyle w:val="a9"/>
        <w:rPr>
          <w:szCs w:val="28"/>
        </w:rPr>
      </w:pPr>
      <w:r w:rsidRPr="00683466">
        <w:rPr>
          <w:szCs w:val="28"/>
        </w:rPr>
        <w:t xml:space="preserve">       3. </w:t>
      </w:r>
      <w:r w:rsidRPr="0064528B">
        <w:rPr>
          <w:szCs w:val="28"/>
        </w:rPr>
        <w:t xml:space="preserve">Настоящее решение подлежит официальному опубликованию в  </w:t>
      </w:r>
      <w:r>
        <w:rPr>
          <w:szCs w:val="28"/>
        </w:rPr>
        <w:t>периодическом печатном издании «</w:t>
      </w:r>
      <w:proofErr w:type="spellStart"/>
      <w:r>
        <w:rPr>
          <w:szCs w:val="28"/>
        </w:rPr>
        <w:t>Манзенский</w:t>
      </w:r>
      <w:proofErr w:type="spellEnd"/>
      <w:r>
        <w:rPr>
          <w:szCs w:val="28"/>
        </w:rPr>
        <w:t xml:space="preserve"> вестник  и </w:t>
      </w:r>
      <w:r w:rsidRPr="0064528B">
        <w:rPr>
          <w:szCs w:val="28"/>
        </w:rPr>
        <w:t>вступает в силу 1 января 202</w:t>
      </w:r>
      <w:r>
        <w:rPr>
          <w:szCs w:val="28"/>
        </w:rPr>
        <w:t>4</w:t>
      </w:r>
      <w:r w:rsidRPr="0064528B">
        <w:rPr>
          <w:szCs w:val="28"/>
        </w:rPr>
        <w:t xml:space="preserve"> года, но не  ранее дня,  следующего за днем его  официального опубликования.</w:t>
      </w:r>
    </w:p>
    <w:p w:rsidR="00CD0F2D" w:rsidRPr="00683466" w:rsidRDefault="00CD0F2D" w:rsidP="00CD0F2D">
      <w:pPr>
        <w:tabs>
          <w:tab w:val="num" w:pos="720"/>
        </w:tabs>
        <w:jc w:val="both"/>
        <w:rPr>
          <w:sz w:val="28"/>
          <w:szCs w:val="28"/>
        </w:rPr>
      </w:pPr>
    </w:p>
    <w:p w:rsidR="00CD0F2D" w:rsidRPr="00683466" w:rsidRDefault="00CD0F2D" w:rsidP="00CD0F2D">
      <w:pPr>
        <w:tabs>
          <w:tab w:val="num" w:pos="720"/>
        </w:tabs>
        <w:jc w:val="both"/>
        <w:rPr>
          <w:sz w:val="28"/>
          <w:szCs w:val="28"/>
        </w:rPr>
      </w:pPr>
      <w:r w:rsidRPr="00683466">
        <w:rPr>
          <w:sz w:val="28"/>
          <w:szCs w:val="28"/>
        </w:rPr>
        <w:t xml:space="preserve">Председатель </w:t>
      </w:r>
      <w:proofErr w:type="spellStart"/>
      <w:r w:rsidRPr="00683466">
        <w:rPr>
          <w:sz w:val="28"/>
          <w:szCs w:val="28"/>
        </w:rPr>
        <w:t>Манзенского</w:t>
      </w:r>
      <w:proofErr w:type="spellEnd"/>
    </w:p>
    <w:p w:rsidR="00CD0F2D" w:rsidRDefault="00CD0F2D" w:rsidP="00CD0F2D">
      <w:pPr>
        <w:tabs>
          <w:tab w:val="num" w:pos="720"/>
        </w:tabs>
        <w:jc w:val="both"/>
        <w:rPr>
          <w:sz w:val="28"/>
          <w:szCs w:val="28"/>
        </w:rPr>
      </w:pPr>
      <w:r w:rsidRPr="00683466">
        <w:rPr>
          <w:sz w:val="28"/>
          <w:szCs w:val="28"/>
        </w:rPr>
        <w:t xml:space="preserve">сельского Совета депутатов                                             </w:t>
      </w:r>
      <w:proofErr w:type="spellStart"/>
      <w:r w:rsidRPr="00683466">
        <w:rPr>
          <w:sz w:val="28"/>
          <w:szCs w:val="28"/>
        </w:rPr>
        <w:t>А.Н.Паршинцева</w:t>
      </w:r>
      <w:proofErr w:type="spellEnd"/>
    </w:p>
    <w:p w:rsidR="00CD0F2D" w:rsidRPr="00683466" w:rsidRDefault="00CD0F2D" w:rsidP="00CD0F2D">
      <w:pPr>
        <w:tabs>
          <w:tab w:val="num" w:pos="720"/>
        </w:tabs>
        <w:jc w:val="both"/>
        <w:rPr>
          <w:sz w:val="28"/>
          <w:szCs w:val="28"/>
        </w:rPr>
      </w:pPr>
    </w:p>
    <w:p w:rsidR="00CD0F2D" w:rsidRPr="00683466" w:rsidRDefault="00CD0F2D" w:rsidP="00CD0F2D">
      <w:pPr>
        <w:jc w:val="both"/>
        <w:rPr>
          <w:sz w:val="28"/>
          <w:szCs w:val="28"/>
        </w:rPr>
      </w:pPr>
      <w:r w:rsidRPr="00683466">
        <w:rPr>
          <w:sz w:val="28"/>
          <w:szCs w:val="28"/>
        </w:rPr>
        <w:t xml:space="preserve">Глава </w:t>
      </w:r>
      <w:proofErr w:type="spellStart"/>
      <w:r w:rsidRPr="00683466">
        <w:rPr>
          <w:sz w:val="28"/>
          <w:szCs w:val="28"/>
        </w:rPr>
        <w:t>Манзенского</w:t>
      </w:r>
      <w:proofErr w:type="spellEnd"/>
      <w:r w:rsidRPr="00683466">
        <w:rPr>
          <w:sz w:val="28"/>
          <w:szCs w:val="28"/>
        </w:rPr>
        <w:t xml:space="preserve"> сельсовета                                          </w:t>
      </w:r>
      <w:proofErr w:type="spellStart"/>
      <w:r w:rsidRPr="00683466">
        <w:rPr>
          <w:sz w:val="28"/>
          <w:szCs w:val="28"/>
        </w:rPr>
        <w:t>Т.Т.Мацур</w:t>
      </w:r>
      <w:proofErr w:type="spellEnd"/>
    </w:p>
    <w:p w:rsidR="00CD0F2D" w:rsidRPr="00683466" w:rsidRDefault="00CD0F2D" w:rsidP="00CD0F2D">
      <w:pPr>
        <w:jc w:val="both"/>
        <w:rPr>
          <w:sz w:val="28"/>
          <w:szCs w:val="28"/>
        </w:rPr>
      </w:pPr>
      <w:r w:rsidRPr="00683466">
        <w:rPr>
          <w:sz w:val="28"/>
          <w:szCs w:val="28"/>
        </w:rPr>
        <w:t>«____»_________2023 г</w:t>
      </w:r>
    </w:p>
    <w:p w:rsidR="00CD0F2D" w:rsidRPr="00683466" w:rsidRDefault="00CD0F2D" w:rsidP="00CD0F2D">
      <w:pPr>
        <w:jc w:val="both"/>
        <w:rPr>
          <w:sz w:val="28"/>
          <w:szCs w:val="28"/>
        </w:rPr>
      </w:pPr>
    </w:p>
    <w:p w:rsidR="00CD0F2D" w:rsidRPr="00CD0F2D" w:rsidRDefault="00CD0F2D" w:rsidP="00CD0F2D"/>
    <w:p w:rsidR="00CD0F2D" w:rsidRPr="00CD0F2D" w:rsidRDefault="00CD0F2D" w:rsidP="00CD0F2D">
      <w:pPr>
        <w:jc w:val="center"/>
        <w:outlineLvl w:val="0"/>
      </w:pPr>
      <w:r w:rsidRPr="00CD0F2D">
        <w:t>МАНЗЕНСКИЙ  СЕЛЬСКИЙ СОВЕТ ДЕПУТАТОВ</w:t>
      </w:r>
    </w:p>
    <w:p w:rsidR="00CD0F2D" w:rsidRPr="00CD0F2D" w:rsidRDefault="00CD0F2D" w:rsidP="00CD0F2D">
      <w:pPr>
        <w:jc w:val="center"/>
        <w:outlineLvl w:val="0"/>
      </w:pPr>
      <w:r w:rsidRPr="00CD0F2D">
        <w:t>БОГУЧАНСКОГО РАЙОНА</w:t>
      </w:r>
    </w:p>
    <w:p w:rsidR="00CD0F2D" w:rsidRPr="00CD0F2D" w:rsidRDefault="00CD0F2D" w:rsidP="00CD0F2D">
      <w:pPr>
        <w:jc w:val="center"/>
        <w:outlineLvl w:val="0"/>
      </w:pPr>
      <w:r w:rsidRPr="00CD0F2D">
        <w:t>КРАСНОЯРСКОГО КРАЯ</w:t>
      </w:r>
    </w:p>
    <w:p w:rsidR="00CD0F2D" w:rsidRPr="00CD0F2D" w:rsidRDefault="00CD0F2D" w:rsidP="00CD0F2D">
      <w:pPr>
        <w:jc w:val="center"/>
      </w:pPr>
    </w:p>
    <w:p w:rsidR="00CD0F2D" w:rsidRPr="00CD0F2D" w:rsidRDefault="00CD0F2D" w:rsidP="00CD0F2D">
      <w:pPr>
        <w:tabs>
          <w:tab w:val="center" w:pos="4677"/>
          <w:tab w:val="left" w:pos="7845"/>
        </w:tabs>
        <w:outlineLvl w:val="0"/>
      </w:pPr>
      <w:r w:rsidRPr="00CD0F2D">
        <w:tab/>
      </w:r>
      <w:proofErr w:type="gramStart"/>
      <w:r w:rsidRPr="00CD0F2D">
        <w:t>Р</w:t>
      </w:r>
      <w:proofErr w:type="gramEnd"/>
      <w:r w:rsidRPr="00CD0F2D">
        <w:t xml:space="preserve"> Е Ш Е Н И Е</w:t>
      </w:r>
      <w:r w:rsidRPr="00CD0F2D">
        <w:tab/>
      </w:r>
    </w:p>
    <w:p w:rsidR="00CD0F2D" w:rsidRPr="00CD0F2D" w:rsidRDefault="00CD0F2D" w:rsidP="00CD0F2D">
      <w:pPr>
        <w:jc w:val="both"/>
      </w:pPr>
      <w:r w:rsidRPr="00CD0F2D">
        <w:t xml:space="preserve">27.12.2017 г.                                    п. </w:t>
      </w:r>
      <w:proofErr w:type="spellStart"/>
      <w:r w:rsidRPr="00CD0F2D">
        <w:t>Манзя</w:t>
      </w:r>
      <w:proofErr w:type="spellEnd"/>
      <w:r w:rsidRPr="00CD0F2D">
        <w:t xml:space="preserve">                               № 4/24</w:t>
      </w:r>
    </w:p>
    <w:p w:rsidR="00CD0F2D" w:rsidRPr="00CD0F2D" w:rsidRDefault="00CD0F2D" w:rsidP="00CD0F2D">
      <w:pPr>
        <w:jc w:val="both"/>
      </w:pPr>
    </w:p>
    <w:p w:rsidR="00CD0F2D" w:rsidRPr="00CD0F2D" w:rsidRDefault="00CD0F2D" w:rsidP="00CD0F2D">
      <w:pPr>
        <w:pStyle w:val="a9"/>
        <w:rPr>
          <w:sz w:val="24"/>
          <w:szCs w:val="24"/>
        </w:rPr>
      </w:pPr>
      <w:r w:rsidRPr="00CD0F2D">
        <w:rPr>
          <w:sz w:val="24"/>
          <w:szCs w:val="24"/>
        </w:rPr>
        <w:t xml:space="preserve">Об утверждении Положения о размерах и  условиях </w:t>
      </w:r>
    </w:p>
    <w:p w:rsidR="00CD0F2D" w:rsidRPr="00CD0F2D" w:rsidRDefault="00CD0F2D" w:rsidP="00CD0F2D">
      <w:pPr>
        <w:pStyle w:val="a9"/>
        <w:rPr>
          <w:sz w:val="24"/>
          <w:szCs w:val="24"/>
        </w:rPr>
      </w:pPr>
      <w:r w:rsidRPr="00CD0F2D">
        <w:rPr>
          <w:sz w:val="24"/>
          <w:szCs w:val="24"/>
        </w:rPr>
        <w:t xml:space="preserve">оплаты труда  муниципальных служащих  </w:t>
      </w:r>
    </w:p>
    <w:p w:rsidR="00CD0F2D" w:rsidRPr="00CD0F2D" w:rsidRDefault="00CD0F2D" w:rsidP="00CD0F2D">
      <w:pPr>
        <w:pStyle w:val="a9"/>
        <w:rPr>
          <w:sz w:val="24"/>
          <w:szCs w:val="24"/>
        </w:rPr>
      </w:pPr>
      <w:r w:rsidRPr="00CD0F2D">
        <w:rPr>
          <w:sz w:val="24"/>
          <w:szCs w:val="24"/>
        </w:rPr>
        <w:t xml:space="preserve">муниципального  образования  </w:t>
      </w:r>
      <w:proofErr w:type="spellStart"/>
      <w:r w:rsidRPr="00CD0F2D">
        <w:rPr>
          <w:sz w:val="24"/>
          <w:szCs w:val="24"/>
        </w:rPr>
        <w:t>Манзенский</w:t>
      </w:r>
      <w:proofErr w:type="spellEnd"/>
      <w:r w:rsidRPr="00CD0F2D">
        <w:rPr>
          <w:sz w:val="24"/>
          <w:szCs w:val="24"/>
        </w:rPr>
        <w:t xml:space="preserve">  сельсовет </w:t>
      </w:r>
    </w:p>
    <w:p w:rsidR="00CD0F2D" w:rsidRPr="00CD0F2D" w:rsidRDefault="00CD0F2D" w:rsidP="00CD0F2D">
      <w:pPr>
        <w:pStyle w:val="a9"/>
        <w:rPr>
          <w:sz w:val="24"/>
          <w:szCs w:val="24"/>
        </w:rPr>
      </w:pPr>
      <w:r w:rsidRPr="00CD0F2D">
        <w:rPr>
          <w:sz w:val="24"/>
          <w:szCs w:val="24"/>
        </w:rPr>
        <w:lastRenderedPageBreak/>
        <w:t xml:space="preserve">(В  редакции  решений  </w:t>
      </w:r>
      <w:proofErr w:type="spellStart"/>
      <w:r w:rsidRPr="00CD0F2D">
        <w:rPr>
          <w:sz w:val="24"/>
          <w:szCs w:val="24"/>
        </w:rPr>
        <w:t>Манзенского</w:t>
      </w:r>
      <w:proofErr w:type="spellEnd"/>
      <w:r w:rsidRPr="00CD0F2D">
        <w:rPr>
          <w:sz w:val="24"/>
          <w:szCs w:val="24"/>
        </w:rPr>
        <w:t xml:space="preserve">  сельского  Совета депутатов № 9/41 от 27.04.2018;  11/51 от  16.08.2018; 16/76  от  23.11.2018;  25/99 от  26.09.2019; 35/131  от  29.04.2020;  40/145 </w:t>
      </w:r>
      <w:proofErr w:type="gramStart"/>
      <w:r w:rsidRPr="00CD0F2D">
        <w:rPr>
          <w:sz w:val="24"/>
          <w:szCs w:val="24"/>
        </w:rPr>
        <w:t>от</w:t>
      </w:r>
      <w:proofErr w:type="gramEnd"/>
      <w:r w:rsidRPr="00CD0F2D">
        <w:rPr>
          <w:sz w:val="24"/>
          <w:szCs w:val="24"/>
        </w:rPr>
        <w:t xml:space="preserve">  25.09.2020;  № 63/216  от 20.04.2022; 12/25 от 12.05.2023; 22/55  от  30.11.2023)</w:t>
      </w:r>
    </w:p>
    <w:p w:rsidR="00CD0F2D" w:rsidRPr="00CD0F2D" w:rsidRDefault="00CD0F2D" w:rsidP="00CD0F2D">
      <w:pPr>
        <w:ind w:firstLine="540"/>
        <w:jc w:val="both"/>
      </w:pPr>
    </w:p>
    <w:p w:rsidR="00CD0F2D" w:rsidRPr="00CD0F2D" w:rsidRDefault="00CD0F2D" w:rsidP="00CD0F2D">
      <w:pPr>
        <w:ind w:firstLine="900"/>
        <w:jc w:val="both"/>
      </w:pPr>
      <w:proofErr w:type="gramStart"/>
      <w:r w:rsidRPr="00CD0F2D">
        <w:t>В соответствии со статьей 22 Федерального Закона «О муниципальной службе в РФ» от 02.03.2007г № 25-ФЗ,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Законом Красноярского края от 07.07.2016 № 10-4786 «О внесении изменений</w:t>
      </w:r>
      <w:proofErr w:type="gramEnd"/>
      <w:r w:rsidRPr="00CD0F2D">
        <w:t xml:space="preserve"> в статью 8 Закона Красноярского края «Об особенностях организации и правового регулирования государственной гражданской службы Красноярского края» и в статью 8 Закона края «Об особенностях правового регулирования муниципальной службы в Красноярском крае» и ст. 20 Устава </w:t>
      </w:r>
      <w:proofErr w:type="spellStart"/>
      <w:r w:rsidRPr="00CD0F2D">
        <w:t>Манзенского</w:t>
      </w:r>
      <w:proofErr w:type="spellEnd"/>
      <w:r w:rsidRPr="00CD0F2D">
        <w:t xml:space="preserve"> сельского Совета, </w:t>
      </w:r>
      <w:proofErr w:type="spellStart"/>
      <w:r w:rsidRPr="00CD0F2D">
        <w:t>Манзенский</w:t>
      </w:r>
      <w:proofErr w:type="spellEnd"/>
      <w:r w:rsidRPr="00CD0F2D">
        <w:t xml:space="preserve"> сельский Совет депутатов  </w:t>
      </w:r>
      <w:proofErr w:type="gramStart"/>
      <w:r w:rsidRPr="00CD0F2D">
        <w:t>Р</w:t>
      </w:r>
      <w:proofErr w:type="gramEnd"/>
      <w:r w:rsidRPr="00CD0F2D">
        <w:t xml:space="preserve"> Е Ш И Л:</w:t>
      </w:r>
    </w:p>
    <w:p w:rsidR="00CD0F2D" w:rsidRPr="00CD0F2D" w:rsidRDefault="00CD0F2D" w:rsidP="00CD0F2D">
      <w:pPr>
        <w:pStyle w:val="a9"/>
        <w:ind w:right="-2"/>
        <w:rPr>
          <w:sz w:val="24"/>
          <w:szCs w:val="24"/>
        </w:rPr>
      </w:pPr>
      <w:r w:rsidRPr="00CD0F2D">
        <w:rPr>
          <w:b/>
          <w:sz w:val="24"/>
          <w:szCs w:val="24"/>
        </w:rPr>
        <w:t xml:space="preserve">           </w:t>
      </w:r>
      <w:r w:rsidRPr="00CD0F2D">
        <w:rPr>
          <w:sz w:val="24"/>
          <w:szCs w:val="24"/>
        </w:rPr>
        <w:t xml:space="preserve">1. Утвердить  Положение о размерах и  условиях оплаты труда муниципальных  служащих  муниципального  образования </w:t>
      </w:r>
      <w:proofErr w:type="spellStart"/>
      <w:r w:rsidRPr="00CD0F2D">
        <w:rPr>
          <w:sz w:val="24"/>
          <w:szCs w:val="24"/>
        </w:rPr>
        <w:t>Манзенский</w:t>
      </w:r>
      <w:proofErr w:type="spellEnd"/>
      <w:r w:rsidRPr="00CD0F2D">
        <w:rPr>
          <w:sz w:val="24"/>
          <w:szCs w:val="24"/>
        </w:rPr>
        <w:t xml:space="preserve"> сельсовет, согласно  приложению.</w:t>
      </w:r>
    </w:p>
    <w:p w:rsidR="00CD0F2D" w:rsidRPr="00CD0F2D" w:rsidRDefault="00CD0F2D" w:rsidP="00CD0F2D">
      <w:pPr>
        <w:tabs>
          <w:tab w:val="left" w:pos="720"/>
        </w:tabs>
        <w:jc w:val="both"/>
      </w:pPr>
      <w:r w:rsidRPr="00CD0F2D">
        <w:t xml:space="preserve">           2.    Решения </w:t>
      </w:r>
      <w:proofErr w:type="spellStart"/>
      <w:r w:rsidRPr="00CD0F2D">
        <w:t>Манзенского</w:t>
      </w:r>
      <w:proofErr w:type="spellEnd"/>
      <w:r w:rsidRPr="00CD0F2D">
        <w:t xml:space="preserve">  сельского Совета  депутатов № 2/7 от  28.03.2012 г;  01.11.2013 № 40/98;  от 27.02.2014  № 45/118; от 14.05.2015 № 66/159; № 67/163  от  01.07.2015  считать  утратившими силу.</w:t>
      </w:r>
    </w:p>
    <w:p w:rsidR="00CD0F2D" w:rsidRPr="00CD0F2D" w:rsidRDefault="00CD0F2D" w:rsidP="00CD0F2D">
      <w:pPr>
        <w:jc w:val="both"/>
      </w:pPr>
      <w:r w:rsidRPr="00CD0F2D">
        <w:t xml:space="preserve">           3.  Настоящее Решение вступает в силу со дня его официального опубликования в газете «</w:t>
      </w:r>
      <w:proofErr w:type="spellStart"/>
      <w:r w:rsidRPr="00CD0F2D">
        <w:t>Манзенский</w:t>
      </w:r>
      <w:proofErr w:type="spellEnd"/>
      <w:r w:rsidRPr="00CD0F2D">
        <w:t xml:space="preserve">    вестник», за  исключением Приложения № 1 к Положению, которое вступает  в  силу  с  01.01.2018 г.   </w:t>
      </w:r>
    </w:p>
    <w:p w:rsidR="00CD0F2D" w:rsidRPr="00CD0F2D" w:rsidRDefault="00CD0F2D" w:rsidP="00CD0F2D">
      <w:pPr>
        <w:tabs>
          <w:tab w:val="num" w:pos="720"/>
        </w:tabs>
        <w:ind w:left="720" w:hanging="360"/>
        <w:jc w:val="both"/>
      </w:pPr>
    </w:p>
    <w:p w:rsidR="00CD0F2D" w:rsidRPr="00CD0F2D" w:rsidRDefault="00CD0F2D" w:rsidP="00CD0F2D">
      <w:pPr>
        <w:tabs>
          <w:tab w:val="num" w:pos="720"/>
        </w:tabs>
        <w:ind w:left="720" w:hanging="360"/>
        <w:jc w:val="both"/>
      </w:pPr>
      <w:r w:rsidRPr="00CD0F2D">
        <w:t xml:space="preserve">Председатель </w:t>
      </w:r>
      <w:proofErr w:type="spellStart"/>
      <w:r w:rsidRPr="00CD0F2D">
        <w:t>Манзенского</w:t>
      </w:r>
      <w:proofErr w:type="spellEnd"/>
    </w:p>
    <w:p w:rsidR="00CD0F2D" w:rsidRPr="00CD0F2D" w:rsidRDefault="00CD0F2D" w:rsidP="00CD0F2D">
      <w:pPr>
        <w:tabs>
          <w:tab w:val="num" w:pos="720"/>
        </w:tabs>
        <w:ind w:left="720" w:hanging="360"/>
        <w:jc w:val="both"/>
      </w:pPr>
      <w:r w:rsidRPr="00CD0F2D">
        <w:t xml:space="preserve">Сельского Совета депутатов                                             </w:t>
      </w:r>
      <w:proofErr w:type="spellStart"/>
      <w:r w:rsidRPr="00CD0F2D">
        <w:t>С.В.Едрихинская</w:t>
      </w:r>
      <w:proofErr w:type="spellEnd"/>
    </w:p>
    <w:p w:rsidR="00CD0F2D" w:rsidRPr="00CD0F2D" w:rsidRDefault="00CD0F2D" w:rsidP="00CD0F2D">
      <w:pPr>
        <w:tabs>
          <w:tab w:val="num" w:pos="720"/>
        </w:tabs>
        <w:ind w:left="720" w:hanging="360"/>
        <w:jc w:val="both"/>
      </w:pPr>
    </w:p>
    <w:p w:rsidR="00CD0F2D" w:rsidRPr="00CD0F2D" w:rsidRDefault="00CD0F2D" w:rsidP="00CD0F2D">
      <w:pPr>
        <w:jc w:val="both"/>
      </w:pPr>
      <w:r w:rsidRPr="00CD0F2D">
        <w:t xml:space="preserve">    Глава </w:t>
      </w:r>
      <w:proofErr w:type="spellStart"/>
      <w:r w:rsidRPr="00CD0F2D">
        <w:t>Манзенского</w:t>
      </w:r>
      <w:proofErr w:type="spellEnd"/>
      <w:r w:rsidRPr="00CD0F2D">
        <w:t xml:space="preserve"> сельсовета                                                     </w:t>
      </w:r>
      <w:proofErr w:type="spellStart"/>
      <w:r w:rsidRPr="00CD0F2D">
        <w:t>Т.Т.Мацур</w:t>
      </w:r>
      <w:proofErr w:type="spellEnd"/>
    </w:p>
    <w:p w:rsidR="00CD0F2D" w:rsidRPr="00CD0F2D" w:rsidRDefault="00CD0F2D" w:rsidP="00CD0F2D">
      <w:pPr>
        <w:jc w:val="right"/>
      </w:pPr>
      <w:r w:rsidRPr="00CD0F2D">
        <w:t xml:space="preserve">Приложение к  Решению </w:t>
      </w:r>
    </w:p>
    <w:p w:rsidR="00CD0F2D" w:rsidRPr="00CD0F2D" w:rsidRDefault="00CD0F2D" w:rsidP="00CD0F2D">
      <w:pPr>
        <w:ind w:firstLine="540"/>
        <w:jc w:val="right"/>
      </w:pPr>
      <w:proofErr w:type="spellStart"/>
      <w:r w:rsidRPr="00CD0F2D">
        <w:t>Манзенского</w:t>
      </w:r>
      <w:proofErr w:type="spellEnd"/>
      <w:r w:rsidRPr="00CD0F2D">
        <w:t xml:space="preserve"> сельского Совета</w:t>
      </w:r>
    </w:p>
    <w:p w:rsidR="00CD0F2D" w:rsidRPr="00CD0F2D" w:rsidRDefault="00CD0F2D" w:rsidP="00CD0F2D">
      <w:pPr>
        <w:ind w:firstLine="540"/>
        <w:jc w:val="right"/>
      </w:pPr>
      <w:r w:rsidRPr="00CD0F2D">
        <w:t>депутатов от 27.12.2017 №  4/24</w:t>
      </w:r>
    </w:p>
    <w:p w:rsidR="00CD0F2D" w:rsidRPr="00CD0F2D" w:rsidRDefault="00CD0F2D" w:rsidP="00CD0F2D">
      <w:pPr>
        <w:ind w:firstLine="540"/>
        <w:jc w:val="right"/>
      </w:pPr>
    </w:p>
    <w:p w:rsidR="00CD0F2D" w:rsidRPr="00CD0F2D" w:rsidRDefault="00CD0F2D" w:rsidP="00CD0F2D">
      <w:pPr>
        <w:ind w:firstLine="540"/>
        <w:jc w:val="center"/>
        <w:outlineLvl w:val="0"/>
        <w:rPr>
          <w:b/>
        </w:rPr>
      </w:pPr>
      <w:proofErr w:type="gramStart"/>
      <w:r w:rsidRPr="00CD0F2D">
        <w:rPr>
          <w:b/>
        </w:rPr>
        <w:t>П</w:t>
      </w:r>
      <w:proofErr w:type="gramEnd"/>
      <w:r w:rsidRPr="00CD0F2D">
        <w:rPr>
          <w:b/>
        </w:rPr>
        <w:t xml:space="preserve"> О Л О Ж Е Н И Е</w:t>
      </w:r>
    </w:p>
    <w:p w:rsidR="00CD0F2D" w:rsidRPr="00CD0F2D" w:rsidRDefault="00CD0F2D" w:rsidP="00CD0F2D">
      <w:pPr>
        <w:ind w:firstLine="540"/>
        <w:jc w:val="center"/>
      </w:pPr>
      <w:r w:rsidRPr="00CD0F2D">
        <w:t xml:space="preserve">о размерах и условиях оплаты труда муниципальных служащих муниципального образования </w:t>
      </w:r>
      <w:proofErr w:type="spellStart"/>
      <w:r w:rsidRPr="00CD0F2D">
        <w:t>Манзенский</w:t>
      </w:r>
      <w:proofErr w:type="spellEnd"/>
      <w:r w:rsidRPr="00CD0F2D">
        <w:t xml:space="preserve"> сельсовет</w:t>
      </w:r>
    </w:p>
    <w:p w:rsidR="00CD0F2D" w:rsidRPr="00CD0F2D" w:rsidRDefault="00CD0F2D" w:rsidP="00CD0F2D">
      <w:pPr>
        <w:ind w:firstLine="540"/>
        <w:jc w:val="both"/>
      </w:pPr>
    </w:p>
    <w:p w:rsidR="00CD0F2D" w:rsidRPr="00CD0F2D" w:rsidRDefault="00CD0F2D" w:rsidP="00CD0F2D">
      <w:pPr>
        <w:numPr>
          <w:ilvl w:val="0"/>
          <w:numId w:val="2"/>
        </w:numPr>
        <w:jc w:val="both"/>
        <w:rPr>
          <w:b/>
        </w:rPr>
      </w:pPr>
      <w:r w:rsidRPr="00CD0F2D">
        <w:rPr>
          <w:b/>
        </w:rPr>
        <w:t>Общие положения</w:t>
      </w:r>
    </w:p>
    <w:p w:rsidR="00CD0F2D" w:rsidRPr="00CD0F2D" w:rsidRDefault="00CD0F2D" w:rsidP="00CD0F2D">
      <w:pPr>
        <w:numPr>
          <w:ilvl w:val="1"/>
          <w:numId w:val="2"/>
        </w:numPr>
        <w:tabs>
          <w:tab w:val="num" w:pos="1080"/>
        </w:tabs>
        <w:ind w:left="0" w:firstLine="540"/>
        <w:jc w:val="both"/>
      </w:pPr>
      <w:r w:rsidRPr="00CD0F2D">
        <w:t xml:space="preserve">Настоящее Положение устанавливает размеры и условия оплаты труда муниципальных служащих муниципального образования </w:t>
      </w:r>
      <w:proofErr w:type="spellStart"/>
      <w:r w:rsidRPr="00CD0F2D">
        <w:t>Манзенский</w:t>
      </w:r>
      <w:proofErr w:type="spellEnd"/>
      <w:r w:rsidRPr="00CD0F2D">
        <w:t xml:space="preserve"> сельсовет (далее – муниципальных служащих).</w:t>
      </w:r>
    </w:p>
    <w:p w:rsidR="00CD0F2D" w:rsidRPr="00CD0F2D" w:rsidRDefault="00CD0F2D" w:rsidP="00CD0F2D">
      <w:pPr>
        <w:tabs>
          <w:tab w:val="num" w:pos="1620"/>
        </w:tabs>
        <w:jc w:val="both"/>
      </w:pPr>
    </w:p>
    <w:p w:rsidR="00CD0F2D" w:rsidRPr="00CD0F2D" w:rsidRDefault="00CD0F2D" w:rsidP="00CD0F2D">
      <w:pPr>
        <w:numPr>
          <w:ilvl w:val="0"/>
          <w:numId w:val="2"/>
        </w:numPr>
        <w:jc w:val="both"/>
        <w:rPr>
          <w:b/>
        </w:rPr>
      </w:pPr>
      <w:r w:rsidRPr="00CD0F2D">
        <w:rPr>
          <w:b/>
        </w:rPr>
        <w:t xml:space="preserve"> Оплата труда муниципальных служащих</w:t>
      </w:r>
    </w:p>
    <w:p w:rsidR="00CD0F2D" w:rsidRPr="00CD0F2D" w:rsidRDefault="00CD0F2D" w:rsidP="00CD0F2D">
      <w:pPr>
        <w:ind w:firstLine="540"/>
        <w:jc w:val="both"/>
      </w:pPr>
      <w:r w:rsidRPr="00CD0F2D">
        <w:t>2.1. </w:t>
      </w:r>
      <w:proofErr w:type="gramStart"/>
      <w:r w:rsidRPr="00CD0F2D">
        <w:t>Размеры оплаты труда</w:t>
      </w:r>
      <w:proofErr w:type="gramEnd"/>
      <w:r w:rsidRPr="00CD0F2D">
        <w:t xml:space="preserve"> муниципальных служащих состоят из размеров составных частей денежного содержания. </w:t>
      </w:r>
    </w:p>
    <w:p w:rsidR="00CD0F2D" w:rsidRPr="00CD0F2D" w:rsidRDefault="00CD0F2D" w:rsidP="00CD0F2D">
      <w:pPr>
        <w:pStyle w:val="ConsNormal"/>
        <w:widowControl/>
        <w:ind w:right="0" w:firstLine="540"/>
        <w:jc w:val="both"/>
        <w:rPr>
          <w:rFonts w:ascii="Times New Roman" w:hAnsi="Times New Roman" w:cs="Times New Roman"/>
          <w:sz w:val="24"/>
          <w:szCs w:val="24"/>
        </w:rPr>
      </w:pPr>
      <w:r w:rsidRPr="00CD0F2D">
        <w:rPr>
          <w:rFonts w:ascii="Times New Roman" w:hAnsi="Times New Roman" w:cs="Times New Roman"/>
          <w:sz w:val="24"/>
          <w:szCs w:val="24"/>
        </w:rPr>
        <w:t>2.2. В состав денежного содержания включаются:</w:t>
      </w:r>
    </w:p>
    <w:p w:rsidR="00CD0F2D" w:rsidRPr="00CD0F2D" w:rsidRDefault="00CD0F2D" w:rsidP="00CD0F2D">
      <w:pPr>
        <w:keepLines/>
        <w:tabs>
          <w:tab w:val="left" w:pos="3686"/>
        </w:tabs>
        <w:ind w:firstLine="1080"/>
        <w:jc w:val="both"/>
      </w:pPr>
      <w:r w:rsidRPr="00CD0F2D">
        <w:t>а) должностной оклад;</w:t>
      </w:r>
    </w:p>
    <w:p w:rsidR="00CD0F2D" w:rsidRPr="00CD0F2D" w:rsidRDefault="00CD0F2D" w:rsidP="00CD0F2D">
      <w:pPr>
        <w:keepLines/>
        <w:tabs>
          <w:tab w:val="left" w:pos="3686"/>
        </w:tabs>
        <w:ind w:firstLine="1080"/>
        <w:jc w:val="both"/>
      </w:pPr>
      <w:r w:rsidRPr="00CD0F2D">
        <w:t>б) ежемесячная надбавка за классный чин;</w:t>
      </w:r>
    </w:p>
    <w:p w:rsidR="00CD0F2D" w:rsidRPr="00CD0F2D" w:rsidRDefault="00CD0F2D" w:rsidP="00CD0F2D">
      <w:pPr>
        <w:keepLines/>
        <w:tabs>
          <w:tab w:val="left" w:pos="3686"/>
        </w:tabs>
        <w:ind w:firstLine="1080"/>
        <w:jc w:val="both"/>
      </w:pPr>
      <w:r w:rsidRPr="00CD0F2D">
        <w:t>в) ежемесячная надбавка за особые условия муниципальной службы;</w:t>
      </w:r>
    </w:p>
    <w:p w:rsidR="00CD0F2D" w:rsidRPr="00CD0F2D" w:rsidRDefault="00CD0F2D" w:rsidP="00CD0F2D">
      <w:pPr>
        <w:keepLines/>
        <w:tabs>
          <w:tab w:val="left" w:pos="3686"/>
        </w:tabs>
        <w:ind w:firstLine="1080"/>
        <w:jc w:val="both"/>
      </w:pPr>
      <w:r w:rsidRPr="00CD0F2D">
        <w:t>г) ежемесячная надбавка за выслугу лет;</w:t>
      </w:r>
    </w:p>
    <w:p w:rsidR="00CD0F2D" w:rsidRPr="00CD0F2D" w:rsidRDefault="00CD0F2D" w:rsidP="00CD0F2D">
      <w:pPr>
        <w:keepLines/>
        <w:tabs>
          <w:tab w:val="left" w:pos="3686"/>
        </w:tabs>
        <w:ind w:firstLine="1080"/>
        <w:jc w:val="both"/>
      </w:pPr>
      <w:proofErr w:type="spellStart"/>
      <w:r w:rsidRPr="00CD0F2D">
        <w:t>д</w:t>
      </w:r>
      <w:proofErr w:type="spellEnd"/>
      <w:r w:rsidRPr="00CD0F2D">
        <w:t>) ежемесячное денежное поощрение;</w:t>
      </w:r>
    </w:p>
    <w:p w:rsidR="00CD0F2D" w:rsidRPr="00CD0F2D" w:rsidRDefault="00CD0F2D" w:rsidP="00CD0F2D">
      <w:pPr>
        <w:pStyle w:val="ae"/>
        <w:keepLines/>
        <w:ind w:firstLine="1080"/>
        <w:jc w:val="both"/>
        <w:rPr>
          <w:rFonts w:ascii="Times New Roman" w:hAnsi="Times New Roman" w:cs="Times New Roman"/>
          <w:sz w:val="24"/>
          <w:szCs w:val="24"/>
        </w:rPr>
      </w:pPr>
      <w:r w:rsidRPr="00CD0F2D">
        <w:rPr>
          <w:rFonts w:ascii="Times New Roman" w:hAnsi="Times New Roman" w:cs="Times New Roman"/>
          <w:sz w:val="24"/>
          <w:szCs w:val="24"/>
        </w:rPr>
        <w:t>е) ежемесячная процентная надбавка к должностному окладу за работу со сведениями, составляющими государственную тайну;</w:t>
      </w:r>
    </w:p>
    <w:p w:rsidR="00CD0F2D" w:rsidRPr="00CD0F2D" w:rsidRDefault="00CD0F2D" w:rsidP="00CD0F2D">
      <w:pPr>
        <w:pStyle w:val="ac"/>
        <w:tabs>
          <w:tab w:val="left" w:pos="708"/>
        </w:tabs>
        <w:spacing w:after="0"/>
        <w:ind w:firstLine="1080"/>
      </w:pPr>
      <w:r w:rsidRPr="00CD0F2D">
        <w:lastRenderedPageBreak/>
        <w:t>ж) премии;</w:t>
      </w:r>
    </w:p>
    <w:p w:rsidR="00CD0F2D" w:rsidRPr="00CD0F2D" w:rsidRDefault="00CD0F2D" w:rsidP="00CD0F2D">
      <w:pPr>
        <w:keepLines/>
        <w:tabs>
          <w:tab w:val="left" w:pos="3686"/>
        </w:tabs>
        <w:ind w:firstLine="1080"/>
        <w:jc w:val="both"/>
      </w:pPr>
      <w:proofErr w:type="spellStart"/>
      <w:r w:rsidRPr="00CD0F2D">
        <w:t>з</w:t>
      </w:r>
      <w:proofErr w:type="spellEnd"/>
      <w:r w:rsidRPr="00CD0F2D">
        <w:t>) единовременная выплата при предоставлении ежегодного оплачиваемого отпуска, которая  не  является  выплатой  за  отработанное время;</w:t>
      </w:r>
    </w:p>
    <w:p w:rsidR="00CD0F2D" w:rsidRPr="00CD0F2D" w:rsidRDefault="00CD0F2D" w:rsidP="00CD0F2D">
      <w:pPr>
        <w:keepLines/>
        <w:tabs>
          <w:tab w:val="left" w:pos="3686"/>
        </w:tabs>
        <w:jc w:val="both"/>
      </w:pPr>
      <w:r w:rsidRPr="00CD0F2D">
        <w:t xml:space="preserve">(п.п.2.2. в редакции  решения  </w:t>
      </w:r>
      <w:proofErr w:type="spellStart"/>
      <w:r w:rsidRPr="00CD0F2D">
        <w:t>Манзенского</w:t>
      </w:r>
      <w:proofErr w:type="spellEnd"/>
      <w:r w:rsidRPr="00CD0F2D">
        <w:t xml:space="preserve"> сельского Совета депутатов №9/41 от 27.04.2018)</w:t>
      </w:r>
    </w:p>
    <w:p w:rsidR="00CD0F2D" w:rsidRPr="00CD0F2D" w:rsidRDefault="00CD0F2D" w:rsidP="00CD0F2D">
      <w:pPr>
        <w:keepLines/>
        <w:tabs>
          <w:tab w:val="left" w:pos="3686"/>
        </w:tabs>
        <w:ind w:firstLine="1080"/>
        <w:jc w:val="both"/>
      </w:pPr>
      <w:r w:rsidRPr="00CD0F2D">
        <w:t>и) материальная помощь.</w:t>
      </w:r>
    </w:p>
    <w:p w:rsidR="00CD0F2D" w:rsidRPr="00CD0F2D" w:rsidRDefault="00CD0F2D" w:rsidP="00CD0F2D">
      <w:pPr>
        <w:keepLines/>
        <w:tabs>
          <w:tab w:val="left" w:pos="3686"/>
        </w:tabs>
        <w:ind w:firstLine="540"/>
        <w:jc w:val="both"/>
      </w:pPr>
      <w:r w:rsidRPr="00CD0F2D">
        <w:t>2.3. На денежное  содержание начисляются районный коэффициент, процентная надбавка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CD0F2D" w:rsidRPr="00CD0F2D" w:rsidRDefault="00CD0F2D" w:rsidP="00CD0F2D">
      <w:pPr>
        <w:keepLines/>
        <w:tabs>
          <w:tab w:val="left" w:pos="3686"/>
        </w:tabs>
        <w:ind w:firstLine="540"/>
        <w:jc w:val="both"/>
        <w:rPr>
          <w:b/>
        </w:rPr>
      </w:pPr>
    </w:p>
    <w:p w:rsidR="00CD0F2D" w:rsidRPr="00CD0F2D" w:rsidRDefault="00CD0F2D" w:rsidP="00CD0F2D">
      <w:pPr>
        <w:numPr>
          <w:ilvl w:val="0"/>
          <w:numId w:val="2"/>
        </w:numPr>
        <w:jc w:val="both"/>
        <w:rPr>
          <w:b/>
        </w:rPr>
      </w:pPr>
      <w:r w:rsidRPr="00CD0F2D">
        <w:rPr>
          <w:b/>
        </w:rPr>
        <w:t>Размеры должностных окладов муниципальных служащих</w:t>
      </w:r>
    </w:p>
    <w:p w:rsidR="00CD0F2D" w:rsidRPr="00CD0F2D" w:rsidRDefault="00CD0F2D" w:rsidP="00CD0F2D">
      <w:pPr>
        <w:ind w:firstLine="540"/>
        <w:jc w:val="both"/>
      </w:pPr>
      <w:r w:rsidRPr="00CD0F2D">
        <w:t xml:space="preserve">3.1. Размеры должностных окладов муниципальных служащих установлены в приложении № 1 к настоящему Положению. </w:t>
      </w:r>
    </w:p>
    <w:p w:rsidR="00CD0F2D" w:rsidRPr="00CD0F2D" w:rsidRDefault="00CD0F2D" w:rsidP="00CD0F2D">
      <w:pPr>
        <w:ind w:firstLine="540"/>
        <w:jc w:val="both"/>
        <w:rPr>
          <w:b/>
        </w:rPr>
      </w:pPr>
    </w:p>
    <w:p w:rsidR="00CD0F2D" w:rsidRPr="00CD0F2D" w:rsidRDefault="00CD0F2D" w:rsidP="00CD0F2D">
      <w:pPr>
        <w:numPr>
          <w:ilvl w:val="0"/>
          <w:numId w:val="2"/>
        </w:numPr>
        <w:jc w:val="both"/>
        <w:rPr>
          <w:b/>
        </w:rPr>
      </w:pPr>
      <w:r w:rsidRPr="00CD0F2D">
        <w:rPr>
          <w:b/>
        </w:rPr>
        <w:t>Размера надбавки за классный чин</w:t>
      </w:r>
    </w:p>
    <w:p w:rsidR="00CD0F2D" w:rsidRPr="00CD0F2D" w:rsidRDefault="00CD0F2D" w:rsidP="00CD0F2D">
      <w:pPr>
        <w:keepLines/>
        <w:ind w:left="510"/>
        <w:jc w:val="both"/>
      </w:pPr>
      <w:r w:rsidRPr="00CD0F2D">
        <w:t>4.1. Муниципальным служащим устанавливаются ежемесячные надбавки за классный чин к должностным окладам в следующих размерах:</w:t>
      </w:r>
    </w:p>
    <w:p w:rsidR="00CD0F2D" w:rsidRPr="00CD0F2D" w:rsidRDefault="00CD0F2D" w:rsidP="00CD0F2D">
      <w:pPr>
        <w:keepLines/>
        <w:ind w:firstLine="1260"/>
        <w:jc w:val="both"/>
      </w:pPr>
      <w:r w:rsidRPr="00CD0F2D">
        <w:t>- за классный чин 1-го класса –35 процентов;</w:t>
      </w:r>
    </w:p>
    <w:p w:rsidR="00CD0F2D" w:rsidRPr="00CD0F2D" w:rsidRDefault="00CD0F2D" w:rsidP="00CD0F2D">
      <w:pPr>
        <w:keepLines/>
        <w:ind w:firstLine="1260"/>
        <w:jc w:val="both"/>
      </w:pPr>
      <w:r w:rsidRPr="00CD0F2D">
        <w:t>- за классный чин 2-го класса –33 процента;</w:t>
      </w:r>
    </w:p>
    <w:p w:rsidR="00CD0F2D" w:rsidRPr="00CD0F2D" w:rsidRDefault="00CD0F2D" w:rsidP="00CD0F2D">
      <w:pPr>
        <w:keepLines/>
        <w:tabs>
          <w:tab w:val="left" w:pos="180"/>
        </w:tabs>
        <w:ind w:firstLine="1260"/>
        <w:jc w:val="both"/>
      </w:pPr>
      <w:r w:rsidRPr="00CD0F2D">
        <w:t>- за классный чин 3-го класса –25 процентов.</w:t>
      </w:r>
    </w:p>
    <w:p w:rsidR="00CD0F2D" w:rsidRPr="00CD0F2D" w:rsidRDefault="00CD0F2D" w:rsidP="00CD0F2D">
      <w:pPr>
        <w:keepLines/>
        <w:ind w:firstLine="540"/>
        <w:jc w:val="both"/>
        <w:rPr>
          <w:b/>
        </w:rPr>
      </w:pPr>
      <w:r w:rsidRPr="00CD0F2D">
        <w:t>4.2. Надбавки за классный чин выплачиваются после присвоения муниципальным служащим соответствующего классного чина в порядке, установленном краевым законодательством.</w:t>
      </w:r>
    </w:p>
    <w:p w:rsidR="00CD0F2D" w:rsidRPr="00CD0F2D" w:rsidRDefault="00CD0F2D" w:rsidP="00CD0F2D">
      <w:pPr>
        <w:numPr>
          <w:ilvl w:val="0"/>
          <w:numId w:val="2"/>
        </w:numPr>
        <w:tabs>
          <w:tab w:val="clear" w:pos="870"/>
          <w:tab w:val="num" w:pos="900"/>
        </w:tabs>
        <w:ind w:left="0" w:firstLine="510"/>
        <w:jc w:val="both"/>
        <w:rPr>
          <w:b/>
        </w:rPr>
      </w:pPr>
      <w:r w:rsidRPr="00CD0F2D">
        <w:rPr>
          <w:b/>
        </w:rPr>
        <w:t>Размеры ежемесячной надбавки за особые условия муниципальной службы</w:t>
      </w:r>
    </w:p>
    <w:p w:rsidR="00CD0F2D" w:rsidRPr="00CD0F2D" w:rsidRDefault="00CD0F2D" w:rsidP="00CD0F2D">
      <w:pPr>
        <w:pStyle w:val="af0"/>
        <w:numPr>
          <w:ilvl w:val="1"/>
          <w:numId w:val="2"/>
        </w:numPr>
        <w:tabs>
          <w:tab w:val="clear" w:pos="1620"/>
          <w:tab w:val="num" w:pos="1080"/>
        </w:tabs>
        <w:spacing w:before="0" w:after="0"/>
        <w:ind w:left="0" w:firstLine="540"/>
        <w:rPr>
          <w:b w:val="0"/>
          <w:sz w:val="24"/>
          <w:szCs w:val="24"/>
        </w:rPr>
      </w:pPr>
      <w:r w:rsidRPr="00CD0F2D">
        <w:rPr>
          <w:b w:val="0"/>
          <w:sz w:val="24"/>
          <w:szCs w:val="24"/>
        </w:rPr>
        <w:t>Муниципальным служащим за особые условия муниципальной службы устанавливается ежемесячная надбавка в процентах к должностному окладу в следующих размерах:</w:t>
      </w:r>
    </w:p>
    <w:p w:rsidR="00CD0F2D" w:rsidRPr="00CD0F2D" w:rsidRDefault="00CD0F2D" w:rsidP="00CD0F2D">
      <w:pPr>
        <w:pStyle w:val="af0"/>
        <w:tabs>
          <w:tab w:val="left" w:pos="540"/>
        </w:tabs>
        <w:spacing w:before="0" w:after="0"/>
        <w:ind w:firstLine="720"/>
        <w:rPr>
          <w:b w:val="0"/>
          <w:sz w:val="24"/>
          <w:szCs w:val="24"/>
        </w:rPr>
      </w:pPr>
      <w:r w:rsidRPr="00CD0F2D">
        <w:rPr>
          <w:b w:val="0"/>
          <w:sz w:val="24"/>
          <w:szCs w:val="24"/>
        </w:rPr>
        <w:tab/>
        <w:t>а) главная и ведущая – от 30 до 60%;</w:t>
      </w:r>
    </w:p>
    <w:p w:rsidR="00CD0F2D" w:rsidRPr="00CD0F2D" w:rsidRDefault="00CD0F2D" w:rsidP="00CD0F2D">
      <w:pPr>
        <w:pStyle w:val="af0"/>
        <w:tabs>
          <w:tab w:val="left" w:pos="540"/>
        </w:tabs>
        <w:spacing w:before="0" w:after="0"/>
        <w:ind w:firstLine="720"/>
        <w:rPr>
          <w:b w:val="0"/>
          <w:sz w:val="24"/>
          <w:szCs w:val="24"/>
        </w:rPr>
      </w:pPr>
      <w:r w:rsidRPr="00CD0F2D">
        <w:rPr>
          <w:b w:val="0"/>
          <w:sz w:val="24"/>
          <w:szCs w:val="24"/>
        </w:rPr>
        <w:tab/>
        <w:t>б) старшая и младшая – от 20 до 40%.</w:t>
      </w:r>
    </w:p>
    <w:p w:rsidR="00CD0F2D" w:rsidRPr="00CD0F2D" w:rsidRDefault="00CD0F2D" w:rsidP="00CD0F2D">
      <w:pPr>
        <w:pStyle w:val="af0"/>
        <w:numPr>
          <w:ilvl w:val="1"/>
          <w:numId w:val="2"/>
        </w:numPr>
        <w:tabs>
          <w:tab w:val="clear" w:pos="1620"/>
          <w:tab w:val="num" w:pos="1080"/>
        </w:tabs>
        <w:spacing w:before="0" w:after="0"/>
        <w:ind w:left="0" w:firstLine="540"/>
        <w:rPr>
          <w:b w:val="0"/>
          <w:sz w:val="24"/>
          <w:szCs w:val="24"/>
        </w:rPr>
      </w:pPr>
      <w:r w:rsidRPr="00CD0F2D">
        <w:rPr>
          <w:b w:val="0"/>
          <w:sz w:val="24"/>
          <w:szCs w:val="24"/>
        </w:rPr>
        <w:t>Порядок и условия выплаты ежемесячной надбавки за особые условия муниципальной службы определены в приложении № 2 к настоящему Положению.</w:t>
      </w:r>
    </w:p>
    <w:p w:rsidR="00CD0F2D" w:rsidRPr="00CD0F2D" w:rsidRDefault="00CD0F2D" w:rsidP="00CD0F2D">
      <w:pPr>
        <w:pStyle w:val="af0"/>
        <w:spacing w:before="0" w:after="0"/>
        <w:ind w:firstLine="0"/>
        <w:rPr>
          <w:b w:val="0"/>
          <w:sz w:val="24"/>
          <w:szCs w:val="24"/>
        </w:rPr>
      </w:pPr>
    </w:p>
    <w:p w:rsidR="00CD0F2D" w:rsidRPr="00CD0F2D" w:rsidRDefault="00CD0F2D" w:rsidP="00CD0F2D">
      <w:pPr>
        <w:numPr>
          <w:ilvl w:val="0"/>
          <w:numId w:val="2"/>
        </w:numPr>
        <w:jc w:val="both"/>
        <w:rPr>
          <w:b/>
        </w:rPr>
      </w:pPr>
      <w:r w:rsidRPr="00CD0F2D">
        <w:rPr>
          <w:b/>
        </w:rPr>
        <w:t>Размеры ежемесячной надбавки за выслугу лет</w:t>
      </w:r>
    </w:p>
    <w:p w:rsidR="00CD0F2D" w:rsidRPr="00CD0F2D" w:rsidRDefault="00CD0F2D" w:rsidP="00CD0F2D">
      <w:pPr>
        <w:numPr>
          <w:ilvl w:val="1"/>
          <w:numId w:val="2"/>
        </w:numPr>
        <w:tabs>
          <w:tab w:val="num" w:pos="1080"/>
        </w:tabs>
        <w:ind w:left="0" w:firstLine="540"/>
        <w:jc w:val="both"/>
      </w:pPr>
      <w:r w:rsidRPr="00CD0F2D">
        <w:t>Ежемесячная надбавка за выслугу лет на муниципальной службе устанавливается в процентах к должностному окладу в следующих размерах:</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074"/>
      </w:tblGrid>
      <w:tr w:rsidR="00CD0F2D" w:rsidRPr="00CD0F2D" w:rsidTr="00982088">
        <w:tc>
          <w:tcPr>
            <w:tcW w:w="4926"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Стаж муниципальной службы</w:t>
            </w:r>
          </w:p>
        </w:tc>
        <w:tc>
          <w:tcPr>
            <w:tcW w:w="4074"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proofErr w:type="gramStart"/>
            <w:r w:rsidRPr="00CD0F2D">
              <w:t>Размер надбавки (процентов должностного оклада</w:t>
            </w:r>
            <w:proofErr w:type="gramEnd"/>
          </w:p>
        </w:tc>
      </w:tr>
      <w:tr w:rsidR="00CD0F2D" w:rsidRPr="00CD0F2D" w:rsidTr="00982088">
        <w:tc>
          <w:tcPr>
            <w:tcW w:w="4926"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от 1 до 5 лет</w:t>
            </w:r>
          </w:p>
        </w:tc>
        <w:tc>
          <w:tcPr>
            <w:tcW w:w="4074"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10</w:t>
            </w:r>
          </w:p>
        </w:tc>
      </w:tr>
      <w:tr w:rsidR="00CD0F2D" w:rsidRPr="00CD0F2D" w:rsidTr="00982088">
        <w:tc>
          <w:tcPr>
            <w:tcW w:w="4926"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от 5 до 10 лет</w:t>
            </w:r>
          </w:p>
        </w:tc>
        <w:tc>
          <w:tcPr>
            <w:tcW w:w="4074"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15</w:t>
            </w:r>
          </w:p>
        </w:tc>
      </w:tr>
      <w:tr w:rsidR="00CD0F2D" w:rsidRPr="00CD0F2D" w:rsidTr="00982088">
        <w:tc>
          <w:tcPr>
            <w:tcW w:w="4926"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от 10 до 15 лет</w:t>
            </w:r>
          </w:p>
        </w:tc>
        <w:tc>
          <w:tcPr>
            <w:tcW w:w="4074"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20</w:t>
            </w:r>
          </w:p>
        </w:tc>
      </w:tr>
      <w:tr w:rsidR="00CD0F2D" w:rsidRPr="00CD0F2D" w:rsidTr="00982088">
        <w:tc>
          <w:tcPr>
            <w:tcW w:w="4926"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свыше 15 лет</w:t>
            </w:r>
          </w:p>
        </w:tc>
        <w:tc>
          <w:tcPr>
            <w:tcW w:w="4074"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30</w:t>
            </w:r>
          </w:p>
        </w:tc>
      </w:tr>
    </w:tbl>
    <w:p w:rsidR="00CD0F2D" w:rsidRPr="00CD0F2D" w:rsidRDefault="00CD0F2D" w:rsidP="00CD0F2D">
      <w:pPr>
        <w:ind w:left="510"/>
        <w:jc w:val="both"/>
      </w:pPr>
      <w:r w:rsidRPr="00CD0F2D">
        <w:t>6.2. Порядок и условия выплаты ежемесячной надбавки за выслугу лет   на муниципальной службе  определены в приложении 7  к настоящему  Положению</w:t>
      </w:r>
    </w:p>
    <w:p w:rsidR="00CD0F2D" w:rsidRPr="00CD0F2D" w:rsidRDefault="00CD0F2D" w:rsidP="00CD0F2D">
      <w:pPr>
        <w:ind w:left="510"/>
        <w:jc w:val="both"/>
      </w:pPr>
      <w:r w:rsidRPr="00CD0F2D">
        <w:t xml:space="preserve">(п.п.6.2 введен  решением  </w:t>
      </w:r>
      <w:proofErr w:type="spellStart"/>
      <w:r w:rsidRPr="00CD0F2D">
        <w:t>Манзенского</w:t>
      </w:r>
      <w:proofErr w:type="spellEnd"/>
      <w:r w:rsidRPr="00CD0F2D">
        <w:t xml:space="preserve"> сельского Совета  депутатов № 25/99 от 26.09.2019 г.)</w:t>
      </w:r>
    </w:p>
    <w:p w:rsidR="00CD0F2D" w:rsidRPr="00CD0F2D" w:rsidRDefault="00CD0F2D" w:rsidP="00CD0F2D">
      <w:pPr>
        <w:ind w:left="510"/>
        <w:jc w:val="both"/>
        <w:rPr>
          <w:b/>
        </w:rPr>
      </w:pPr>
    </w:p>
    <w:p w:rsidR="00CD0F2D" w:rsidRPr="00CD0F2D" w:rsidRDefault="00CD0F2D" w:rsidP="00CD0F2D">
      <w:pPr>
        <w:numPr>
          <w:ilvl w:val="0"/>
          <w:numId w:val="2"/>
        </w:numPr>
        <w:jc w:val="both"/>
        <w:rPr>
          <w:b/>
        </w:rPr>
      </w:pPr>
      <w:r w:rsidRPr="00CD0F2D">
        <w:rPr>
          <w:b/>
        </w:rPr>
        <w:t>Размеры денежного поощрения</w:t>
      </w:r>
    </w:p>
    <w:p w:rsidR="00CD0F2D" w:rsidRPr="00CD0F2D" w:rsidRDefault="00CD0F2D" w:rsidP="00CD0F2D">
      <w:pPr>
        <w:pStyle w:val="af0"/>
        <w:numPr>
          <w:ilvl w:val="1"/>
          <w:numId w:val="2"/>
        </w:numPr>
        <w:tabs>
          <w:tab w:val="clear" w:pos="1620"/>
          <w:tab w:val="num" w:pos="1080"/>
        </w:tabs>
        <w:spacing w:before="0" w:after="0"/>
        <w:ind w:left="0" w:firstLine="540"/>
        <w:rPr>
          <w:b w:val="0"/>
          <w:sz w:val="24"/>
          <w:szCs w:val="24"/>
        </w:rPr>
      </w:pPr>
      <w:r w:rsidRPr="00CD0F2D">
        <w:rPr>
          <w:b w:val="0"/>
          <w:sz w:val="24"/>
          <w:szCs w:val="24"/>
        </w:rPr>
        <w:t>Муниципальным служащим ежемесячно выплачивается денежное поощрение в зависимости от группы муниципальной должности муниципальной службы.</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215"/>
      </w:tblGrid>
      <w:tr w:rsidR="00CD0F2D" w:rsidRPr="00CD0F2D" w:rsidTr="00982088">
        <w:trPr>
          <w:trHeight w:val="444"/>
        </w:trPr>
        <w:tc>
          <w:tcPr>
            <w:tcW w:w="4785"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pStyle w:val="af0"/>
              <w:spacing w:before="0" w:after="0"/>
              <w:ind w:firstLine="0"/>
              <w:jc w:val="center"/>
              <w:rPr>
                <w:b w:val="0"/>
                <w:sz w:val="24"/>
                <w:szCs w:val="24"/>
              </w:rPr>
            </w:pPr>
            <w:r w:rsidRPr="00CD0F2D">
              <w:rPr>
                <w:b w:val="0"/>
                <w:sz w:val="24"/>
                <w:szCs w:val="24"/>
              </w:rPr>
              <w:lastRenderedPageBreak/>
              <w:t>Группа должности</w:t>
            </w:r>
          </w:p>
        </w:tc>
        <w:tc>
          <w:tcPr>
            <w:tcW w:w="4215"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pStyle w:val="af0"/>
              <w:spacing w:before="0" w:after="0"/>
              <w:ind w:firstLine="0"/>
              <w:jc w:val="center"/>
              <w:rPr>
                <w:b w:val="0"/>
                <w:sz w:val="24"/>
                <w:szCs w:val="24"/>
              </w:rPr>
            </w:pPr>
            <w:r w:rsidRPr="00CD0F2D">
              <w:rPr>
                <w:b w:val="0"/>
                <w:sz w:val="24"/>
                <w:szCs w:val="24"/>
              </w:rPr>
              <w:t>Размер ежемесячного денежного поощрения (должностных окладов)</w:t>
            </w:r>
          </w:p>
        </w:tc>
      </w:tr>
      <w:tr w:rsidR="00CD0F2D" w:rsidRPr="00CD0F2D" w:rsidTr="00982088">
        <w:tc>
          <w:tcPr>
            <w:tcW w:w="4785"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pStyle w:val="af0"/>
              <w:spacing w:before="0" w:after="0"/>
              <w:ind w:firstLine="0"/>
              <w:rPr>
                <w:b w:val="0"/>
                <w:sz w:val="24"/>
                <w:szCs w:val="24"/>
              </w:rPr>
            </w:pPr>
            <w:r w:rsidRPr="00CD0F2D">
              <w:rPr>
                <w:b w:val="0"/>
                <w:sz w:val="24"/>
                <w:szCs w:val="24"/>
              </w:rPr>
              <w:t>По всем группам должностей</w:t>
            </w:r>
          </w:p>
        </w:tc>
        <w:tc>
          <w:tcPr>
            <w:tcW w:w="4215"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pStyle w:val="af0"/>
              <w:spacing w:before="0" w:after="0"/>
              <w:ind w:firstLine="0"/>
              <w:jc w:val="center"/>
              <w:rPr>
                <w:b w:val="0"/>
                <w:sz w:val="24"/>
                <w:szCs w:val="24"/>
              </w:rPr>
            </w:pPr>
            <w:r w:rsidRPr="00CD0F2D">
              <w:rPr>
                <w:b w:val="0"/>
                <w:sz w:val="24"/>
                <w:szCs w:val="24"/>
              </w:rPr>
              <w:t>от 1,0 до 2,3</w:t>
            </w:r>
          </w:p>
        </w:tc>
      </w:tr>
    </w:tbl>
    <w:p w:rsidR="00CD0F2D" w:rsidRPr="00CD0F2D" w:rsidRDefault="00CD0F2D" w:rsidP="00CD0F2D">
      <w:pPr>
        <w:numPr>
          <w:ilvl w:val="1"/>
          <w:numId w:val="2"/>
        </w:numPr>
        <w:jc w:val="both"/>
      </w:pPr>
      <w:r w:rsidRPr="00CD0F2D">
        <w:t>Порядок, условия и размер выплаты денежного поощрения</w:t>
      </w:r>
    </w:p>
    <w:p w:rsidR="00CD0F2D" w:rsidRPr="00CD0F2D" w:rsidRDefault="00CD0F2D" w:rsidP="00CD0F2D">
      <w:pPr>
        <w:ind w:left="540"/>
        <w:jc w:val="both"/>
      </w:pPr>
      <w:proofErr w:type="gramStart"/>
      <w:r w:rsidRPr="00CD0F2D">
        <w:t>определены</w:t>
      </w:r>
      <w:proofErr w:type="gramEnd"/>
      <w:r w:rsidRPr="00CD0F2D">
        <w:t xml:space="preserve"> в приложении № 3 к настоящему Положению.</w:t>
      </w:r>
    </w:p>
    <w:p w:rsidR="00CD0F2D" w:rsidRPr="00CD0F2D" w:rsidRDefault="00CD0F2D" w:rsidP="00CD0F2D">
      <w:pPr>
        <w:ind w:left="540"/>
        <w:jc w:val="both"/>
      </w:pPr>
    </w:p>
    <w:p w:rsidR="00CD0F2D" w:rsidRPr="00CD0F2D" w:rsidRDefault="00CD0F2D" w:rsidP="00CD0F2D">
      <w:pPr>
        <w:numPr>
          <w:ilvl w:val="0"/>
          <w:numId w:val="2"/>
        </w:numPr>
        <w:jc w:val="both"/>
        <w:rPr>
          <w:b/>
        </w:rPr>
      </w:pPr>
      <w:r w:rsidRPr="00CD0F2D">
        <w:rPr>
          <w:b/>
        </w:rPr>
        <w:t xml:space="preserve"> Размеры ежемесячной процентной надбавки за работу со сведениями, составляющими государственную тайну</w:t>
      </w:r>
    </w:p>
    <w:p w:rsidR="00CD0F2D" w:rsidRPr="00CD0F2D" w:rsidRDefault="00CD0F2D" w:rsidP="00CD0F2D">
      <w:pPr>
        <w:pStyle w:val="af1"/>
        <w:shd w:val="clear" w:color="auto" w:fill="FFFFFF"/>
        <w:spacing w:before="150" w:beforeAutospacing="0" w:after="150" w:afterAutospacing="0"/>
        <w:jc w:val="both"/>
        <w:rPr>
          <w:color w:val="000000"/>
        </w:rPr>
      </w:pPr>
      <w:r w:rsidRPr="00CD0F2D">
        <w:rPr>
          <w:color w:val="000000"/>
        </w:rPr>
        <w:t>8.1. Ежемесячная  процентная  надбавка к должностному окладу граждан, допущенных к государственной тайне на постоянной основе (за исключением военнослужащих, сотрудников органов внутренних дел Российской Федерации и уголовно-исполнительной системы), выплачивается в зависимости от степени секретности сведений, к которым эти граждане имеют документально подтверждаемый доступ на законных основаниях.</w:t>
      </w:r>
    </w:p>
    <w:p w:rsidR="00CD0F2D" w:rsidRPr="00CD0F2D" w:rsidRDefault="00CD0F2D" w:rsidP="00CD0F2D">
      <w:pPr>
        <w:pStyle w:val="af1"/>
        <w:shd w:val="clear" w:color="auto" w:fill="FFFFFF"/>
        <w:spacing w:before="150" w:beforeAutospacing="0" w:after="150" w:afterAutospacing="0"/>
        <w:jc w:val="both"/>
        <w:rPr>
          <w:color w:val="000000"/>
        </w:rPr>
      </w:pPr>
      <w:r w:rsidRPr="00CD0F2D">
        <w:rPr>
          <w:color w:val="000000"/>
        </w:rPr>
        <w:t xml:space="preserve">       Размер ежемесячной процентной надбавки к должностному окладу за работу со сведениями, имеющими степень секретности "особой важности", составляет 50 - 75 процентов, имеющими степень секретности "совершенно секретно", - 30 - 50 процентов,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rsidR="00CD0F2D" w:rsidRPr="00CD0F2D" w:rsidRDefault="00CD0F2D" w:rsidP="00CD0F2D">
      <w:pPr>
        <w:pStyle w:val="af1"/>
        <w:shd w:val="clear" w:color="auto" w:fill="FFFFFF"/>
        <w:spacing w:before="150" w:beforeAutospacing="0" w:after="150" w:afterAutospacing="0"/>
        <w:jc w:val="both"/>
        <w:rPr>
          <w:color w:val="000000"/>
        </w:rPr>
      </w:pPr>
      <w:r w:rsidRPr="00CD0F2D">
        <w:rPr>
          <w:color w:val="000000"/>
        </w:rPr>
        <w:t xml:space="preserve">      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rsidR="00CD0F2D" w:rsidRPr="00CD0F2D" w:rsidRDefault="00CD0F2D" w:rsidP="00CD0F2D">
      <w:pPr>
        <w:pStyle w:val="af1"/>
        <w:shd w:val="clear" w:color="auto" w:fill="FFFFFF"/>
        <w:spacing w:before="150" w:beforeAutospacing="0" w:after="150" w:afterAutospacing="0"/>
        <w:jc w:val="both"/>
        <w:rPr>
          <w:color w:val="000000"/>
        </w:rPr>
      </w:pPr>
      <w:r w:rsidRPr="00CD0F2D">
        <w:rPr>
          <w:color w:val="000000"/>
        </w:rPr>
        <w:t xml:space="preserve">       Ежемесячная процентная надбавка выплачивается за счет утвержденного в установленном порядке фонда оплаты труда.</w:t>
      </w:r>
    </w:p>
    <w:p w:rsidR="00CD0F2D" w:rsidRPr="00CD0F2D" w:rsidRDefault="00CD0F2D" w:rsidP="00CD0F2D">
      <w:pPr>
        <w:pStyle w:val="af1"/>
        <w:shd w:val="clear" w:color="auto" w:fill="FFFFFF"/>
        <w:spacing w:before="0" w:beforeAutospacing="0" w:after="0" w:afterAutospacing="0"/>
        <w:jc w:val="both"/>
      </w:pPr>
      <w:r w:rsidRPr="00CD0F2D">
        <w:rPr>
          <w:color w:val="000000"/>
        </w:rPr>
        <w:t xml:space="preserve">       2. В случае если размер ежемесячной процентной надбавки к должностному окладу</w:t>
      </w:r>
      <w:proofErr w:type="gramStart"/>
      <w:r w:rsidRPr="00CD0F2D">
        <w:rPr>
          <w:color w:val="000000"/>
        </w:rPr>
        <w:t xml:space="preserve"> ,</w:t>
      </w:r>
      <w:proofErr w:type="gramEnd"/>
      <w:r w:rsidRPr="00CD0F2D">
        <w:rPr>
          <w:color w:val="000000"/>
        </w:rPr>
        <w:t xml:space="preserve"> </w:t>
      </w:r>
      <w:r w:rsidRPr="00CD0F2D">
        <w:t>предусмотренной</w:t>
      </w:r>
      <w:r w:rsidRPr="00CD0F2D">
        <w:rPr>
          <w:rStyle w:val="apple-converted-space"/>
        </w:rPr>
        <w:t xml:space="preserve"> пунктом 1 </w:t>
      </w:r>
      <w:r w:rsidRPr="00CD0F2D">
        <w:t>настоящих Правил, оказывается ниже размера ранее установленной надбавки, получаемой гражданами, допущенными к государственной тайне на постоянной основе, за работу со</w:t>
      </w:r>
      <w:r w:rsidRPr="00CD0F2D">
        <w:rPr>
          <w:rStyle w:val="apple-converted-space"/>
        </w:rPr>
        <w:t xml:space="preserve"> сведениями </w:t>
      </w:r>
      <w:r w:rsidRPr="00CD0F2D">
        <w:t>, составляющими государственную тайну, им сохраняется ранее установленная надбавка до истечения срока договора (контракта), которым она предусмотрена.</w:t>
      </w:r>
    </w:p>
    <w:p w:rsidR="00CD0F2D" w:rsidRPr="00CD0F2D" w:rsidRDefault="00CD0F2D" w:rsidP="00CD0F2D">
      <w:pPr>
        <w:pStyle w:val="af1"/>
        <w:shd w:val="clear" w:color="auto" w:fill="FFFFFF"/>
        <w:spacing w:before="0" w:beforeAutospacing="0" w:after="0" w:afterAutospacing="0"/>
        <w:jc w:val="both"/>
        <w:rPr>
          <w:color w:val="000000"/>
        </w:rPr>
      </w:pPr>
      <w:r w:rsidRPr="00CD0F2D">
        <w:t xml:space="preserve">      3. Сотрудникам структурных подразделений</w:t>
      </w:r>
      <w:r w:rsidRPr="00CD0F2D">
        <w:rPr>
          <w:color w:val="000000"/>
        </w:rPr>
        <w:t xml:space="preserve"> по защите государственной тайны дополнительно к ежемесячной процентной надбавке к должностному окладу</w:t>
      </w:r>
      <w:proofErr w:type="gramStart"/>
      <w:r w:rsidRPr="00CD0F2D">
        <w:rPr>
          <w:color w:val="000000"/>
        </w:rPr>
        <w:t xml:space="preserve"> ,</w:t>
      </w:r>
      <w:proofErr w:type="gramEnd"/>
      <w:r w:rsidRPr="00CD0F2D">
        <w:rPr>
          <w:color w:val="000000"/>
        </w:rPr>
        <w:t xml:space="preserve"> предусмотренной пунктом 1</w:t>
      </w:r>
      <w:r w:rsidRPr="00CD0F2D">
        <w:rPr>
          <w:rStyle w:val="apple-converted-space"/>
          <w:color w:val="000000"/>
        </w:rPr>
        <w:t> </w:t>
      </w:r>
      <w:r w:rsidRPr="00CD0F2D">
        <w:rPr>
          <w:color w:val="000000"/>
        </w:rPr>
        <w:t>настоящих Правил, выплачивается процентная надбавка к должностному окладу  за стаж работы в указанных структурных подразделениях.</w:t>
      </w:r>
    </w:p>
    <w:p w:rsidR="00CD0F2D" w:rsidRPr="00CD0F2D" w:rsidRDefault="00CD0F2D" w:rsidP="00CD0F2D">
      <w:pPr>
        <w:pStyle w:val="af1"/>
        <w:shd w:val="clear" w:color="auto" w:fill="FFFFFF"/>
        <w:spacing w:before="150" w:beforeAutospacing="0" w:after="150" w:afterAutospacing="0"/>
        <w:jc w:val="both"/>
        <w:rPr>
          <w:color w:val="000000"/>
        </w:rPr>
      </w:pPr>
      <w:r w:rsidRPr="00CD0F2D">
        <w:rPr>
          <w:color w:val="000000"/>
        </w:rPr>
        <w:t xml:space="preserve">        Размер процентной надбавки к должностному окладу  при стаже работы от 1 до 5 лет составляет 10 процентов, от 5 до 10 лет - 15 процентов, от 10 лет и выше - 20 процентов.</w:t>
      </w:r>
    </w:p>
    <w:p w:rsidR="00CD0F2D" w:rsidRPr="00CD0F2D" w:rsidRDefault="00CD0F2D" w:rsidP="00CD0F2D">
      <w:pPr>
        <w:pStyle w:val="af1"/>
        <w:shd w:val="clear" w:color="auto" w:fill="FFFFFF"/>
        <w:spacing w:before="150" w:beforeAutospacing="0" w:after="150" w:afterAutospacing="0"/>
        <w:jc w:val="both"/>
        <w:rPr>
          <w:color w:val="000000"/>
        </w:rPr>
      </w:pPr>
      <w:r w:rsidRPr="00CD0F2D">
        <w:t xml:space="preserve">        В стаж работы сотрудников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rsidR="00CD0F2D" w:rsidRPr="00CD0F2D" w:rsidRDefault="00CD0F2D" w:rsidP="00CD0F2D">
      <w:pPr>
        <w:ind w:left="510"/>
        <w:jc w:val="both"/>
      </w:pPr>
      <w:r w:rsidRPr="00CD0F2D">
        <w:t xml:space="preserve">(раздел 8 в редакции решений  </w:t>
      </w:r>
      <w:proofErr w:type="spellStart"/>
      <w:r w:rsidRPr="00CD0F2D">
        <w:t>Манзенского</w:t>
      </w:r>
      <w:proofErr w:type="spellEnd"/>
      <w:r w:rsidRPr="00CD0F2D">
        <w:t xml:space="preserve"> сельского Совета депутатов от 27.04.2018 № 9/41; от 16.08.2018№11/51)</w:t>
      </w:r>
    </w:p>
    <w:p w:rsidR="00CD0F2D" w:rsidRPr="00CD0F2D" w:rsidRDefault="00CD0F2D" w:rsidP="00CD0F2D">
      <w:pPr>
        <w:ind w:left="510"/>
        <w:jc w:val="both"/>
        <w:rPr>
          <w:b/>
        </w:rPr>
      </w:pPr>
    </w:p>
    <w:p w:rsidR="00CD0F2D" w:rsidRPr="00CD0F2D" w:rsidRDefault="00CD0F2D" w:rsidP="00CD0F2D">
      <w:pPr>
        <w:numPr>
          <w:ilvl w:val="0"/>
          <w:numId w:val="2"/>
        </w:numPr>
        <w:jc w:val="both"/>
        <w:rPr>
          <w:b/>
        </w:rPr>
      </w:pPr>
      <w:r w:rsidRPr="00CD0F2D">
        <w:rPr>
          <w:b/>
        </w:rPr>
        <w:t>Размеры премирования муниципальных служащих</w:t>
      </w:r>
    </w:p>
    <w:p w:rsidR="00CD0F2D" w:rsidRPr="00CD0F2D" w:rsidRDefault="00CD0F2D" w:rsidP="00CD0F2D">
      <w:pPr>
        <w:numPr>
          <w:ilvl w:val="1"/>
          <w:numId w:val="2"/>
        </w:numPr>
        <w:tabs>
          <w:tab w:val="num" w:pos="1080"/>
        </w:tabs>
        <w:ind w:left="0" w:firstLine="540"/>
        <w:jc w:val="both"/>
      </w:pPr>
      <w:r w:rsidRPr="00CD0F2D">
        <w:t>Размеры премирования муниципальных служащих ограничиваются пределами установленного фонда оплаты труда, порядок формирования которого определяется краевыми нормативными правовыми актами.</w:t>
      </w:r>
    </w:p>
    <w:p w:rsidR="00CD0F2D" w:rsidRPr="00CD0F2D" w:rsidRDefault="00CD0F2D" w:rsidP="00CD0F2D">
      <w:pPr>
        <w:numPr>
          <w:ilvl w:val="1"/>
          <w:numId w:val="2"/>
        </w:numPr>
        <w:tabs>
          <w:tab w:val="num" w:pos="1080"/>
        </w:tabs>
        <w:ind w:left="0" w:firstLine="540"/>
        <w:jc w:val="both"/>
      </w:pPr>
      <w:r w:rsidRPr="00CD0F2D">
        <w:lastRenderedPageBreak/>
        <w:t>Премирование муниципальных служащих осуществляется в соответствии с Положением о премировании (приложение № 4 к настоящему Положению).</w:t>
      </w:r>
    </w:p>
    <w:p w:rsidR="00CD0F2D" w:rsidRPr="00CD0F2D" w:rsidRDefault="00CD0F2D" w:rsidP="00CD0F2D">
      <w:pPr>
        <w:tabs>
          <w:tab w:val="num" w:pos="1620"/>
        </w:tabs>
        <w:jc w:val="both"/>
      </w:pPr>
    </w:p>
    <w:p w:rsidR="00CD0F2D" w:rsidRPr="00CD0F2D" w:rsidRDefault="00CD0F2D" w:rsidP="00CD0F2D">
      <w:pPr>
        <w:numPr>
          <w:ilvl w:val="0"/>
          <w:numId w:val="2"/>
        </w:numPr>
        <w:tabs>
          <w:tab w:val="clear" w:pos="870"/>
          <w:tab w:val="num" w:pos="900"/>
        </w:tabs>
        <w:ind w:left="0" w:firstLine="510"/>
        <w:jc w:val="both"/>
        <w:rPr>
          <w:b/>
        </w:rPr>
      </w:pPr>
      <w:r w:rsidRPr="00CD0F2D">
        <w:rPr>
          <w:b/>
        </w:rPr>
        <w:t>Размер единовременной выплаты при предоставлении ежегодного оплачиваемого отпуска</w:t>
      </w:r>
    </w:p>
    <w:p w:rsidR="00CD0F2D" w:rsidRPr="00CD0F2D" w:rsidRDefault="00CD0F2D" w:rsidP="00CD0F2D">
      <w:pPr>
        <w:pStyle w:val="ac"/>
        <w:numPr>
          <w:ilvl w:val="1"/>
          <w:numId w:val="2"/>
        </w:numPr>
        <w:tabs>
          <w:tab w:val="clear" w:pos="1620"/>
          <w:tab w:val="num" w:pos="1080"/>
          <w:tab w:val="left" w:pos="3686"/>
        </w:tabs>
        <w:spacing w:after="0"/>
        <w:ind w:left="0" w:firstLine="540"/>
        <w:jc w:val="both"/>
      </w:pPr>
      <w:r w:rsidRPr="00CD0F2D">
        <w:t>При предоставлении ежегодного оплачиваемого отпуска муниципальному служащему выплачивается единовременная выплата, осуществляемая один раз в год.</w:t>
      </w:r>
    </w:p>
    <w:p w:rsidR="00CD0F2D" w:rsidRPr="00CD0F2D" w:rsidRDefault="00CD0F2D" w:rsidP="00CD0F2D">
      <w:pPr>
        <w:pStyle w:val="ac"/>
        <w:numPr>
          <w:ilvl w:val="1"/>
          <w:numId w:val="2"/>
        </w:numPr>
        <w:tabs>
          <w:tab w:val="clear" w:pos="1620"/>
          <w:tab w:val="num" w:pos="1080"/>
          <w:tab w:val="left" w:pos="3686"/>
        </w:tabs>
        <w:spacing w:after="0"/>
        <w:ind w:left="0" w:firstLine="540"/>
        <w:jc w:val="both"/>
      </w:pPr>
      <w:r w:rsidRPr="00CD0F2D">
        <w:t xml:space="preserve">Размер единовременной выплаты при предоставлении ежегодного оплачиваемого отпуска, составляет 3,5 должностного оклада. </w:t>
      </w:r>
    </w:p>
    <w:p w:rsidR="00CD0F2D" w:rsidRPr="00CD0F2D" w:rsidRDefault="00CD0F2D" w:rsidP="00CD0F2D">
      <w:pPr>
        <w:pStyle w:val="ac"/>
        <w:numPr>
          <w:ilvl w:val="1"/>
          <w:numId w:val="2"/>
        </w:numPr>
        <w:tabs>
          <w:tab w:val="clear" w:pos="1620"/>
          <w:tab w:val="num" w:pos="1080"/>
          <w:tab w:val="left" w:pos="3686"/>
        </w:tabs>
        <w:spacing w:after="0"/>
        <w:ind w:left="0" w:firstLine="540"/>
        <w:jc w:val="both"/>
      </w:pPr>
      <w:r w:rsidRPr="00CD0F2D">
        <w:t>Единовременная выплата при предоставлении ежегодного оплачиваемого отпуска осуществляется в соответствии с Порядком единовременной выплаты при  предоставлении ежегодного оплачиваемого отпуска (приложение № 5 к настоящему Положению).</w:t>
      </w:r>
    </w:p>
    <w:p w:rsidR="00CD0F2D" w:rsidRPr="00CD0F2D" w:rsidRDefault="00CD0F2D" w:rsidP="00CD0F2D">
      <w:pPr>
        <w:pStyle w:val="ac"/>
        <w:spacing w:after="0"/>
      </w:pPr>
    </w:p>
    <w:p w:rsidR="00CD0F2D" w:rsidRPr="00CD0F2D" w:rsidRDefault="00CD0F2D" w:rsidP="00CD0F2D">
      <w:pPr>
        <w:numPr>
          <w:ilvl w:val="0"/>
          <w:numId w:val="2"/>
        </w:numPr>
        <w:jc w:val="both"/>
        <w:rPr>
          <w:b/>
        </w:rPr>
      </w:pPr>
      <w:r w:rsidRPr="00CD0F2D">
        <w:rPr>
          <w:b/>
        </w:rPr>
        <w:t>Размер материальной помощи</w:t>
      </w:r>
    </w:p>
    <w:p w:rsidR="00CD0F2D" w:rsidRPr="00CD0F2D" w:rsidRDefault="00CD0F2D" w:rsidP="00CD0F2D">
      <w:pPr>
        <w:numPr>
          <w:ilvl w:val="1"/>
          <w:numId w:val="2"/>
        </w:numPr>
        <w:tabs>
          <w:tab w:val="num" w:pos="1080"/>
        </w:tabs>
        <w:ind w:left="0" w:firstLine="540"/>
        <w:jc w:val="both"/>
      </w:pPr>
      <w:r w:rsidRPr="00CD0F2D">
        <w:t>Размеры единовременной материальной помощи муниципальным служащим ограничиваются пределами установленного фонда оплаты труда, порядок формирования которого определяется нормативными правовыми актами Красноярского края.</w:t>
      </w:r>
    </w:p>
    <w:p w:rsidR="00CD0F2D" w:rsidRPr="00CD0F2D" w:rsidRDefault="00CD0F2D" w:rsidP="00CD0F2D">
      <w:pPr>
        <w:ind w:firstLine="540"/>
        <w:jc w:val="both"/>
      </w:pPr>
      <w:r w:rsidRPr="00CD0F2D">
        <w:t xml:space="preserve">11.2. В пределах установленного фонда оплаты труда по решению Главы </w:t>
      </w:r>
      <w:proofErr w:type="spellStart"/>
      <w:r w:rsidRPr="00CD0F2D">
        <w:t>Манзенского</w:t>
      </w:r>
      <w:proofErr w:type="spellEnd"/>
      <w:r w:rsidRPr="00CD0F2D">
        <w:t xml:space="preserve"> сельсовета, муниципальным служащим может оказываться единовременная материальная помощь.</w:t>
      </w:r>
    </w:p>
    <w:p w:rsidR="00CD0F2D" w:rsidRPr="00CD0F2D" w:rsidRDefault="00CD0F2D" w:rsidP="00CD0F2D">
      <w:pPr>
        <w:ind w:firstLine="540"/>
        <w:jc w:val="both"/>
      </w:pPr>
      <w:r w:rsidRPr="00CD0F2D">
        <w:t>Оказание единовременной материальной помощи осуществляется в связи с бракосочетанием, рождением ребенка, смертью супруга (супруги) или</w:t>
      </w:r>
      <w:r w:rsidRPr="00CD0F2D">
        <w:rPr>
          <w:b/>
        </w:rPr>
        <w:t xml:space="preserve"> </w:t>
      </w:r>
      <w:r w:rsidRPr="00CD0F2D">
        <w:t>близких родственников.</w:t>
      </w:r>
    </w:p>
    <w:p w:rsidR="00CD0F2D" w:rsidRPr="00CD0F2D" w:rsidRDefault="00CD0F2D" w:rsidP="00CD0F2D">
      <w:pPr>
        <w:pStyle w:val="af0"/>
        <w:spacing w:before="0" w:after="0"/>
        <w:ind w:firstLine="540"/>
        <w:rPr>
          <w:b w:val="0"/>
          <w:sz w:val="24"/>
          <w:szCs w:val="24"/>
        </w:rPr>
      </w:pPr>
      <w:r w:rsidRPr="00CD0F2D">
        <w:rPr>
          <w:b w:val="0"/>
          <w:sz w:val="24"/>
          <w:szCs w:val="24"/>
        </w:rPr>
        <w:t>11.3.</w:t>
      </w:r>
      <w:r w:rsidRPr="00CD0F2D">
        <w:rPr>
          <w:sz w:val="24"/>
          <w:szCs w:val="24"/>
        </w:rPr>
        <w:t> </w:t>
      </w:r>
      <w:r w:rsidRPr="00CD0F2D">
        <w:rPr>
          <w:b w:val="0"/>
          <w:sz w:val="24"/>
          <w:szCs w:val="24"/>
        </w:rPr>
        <w:t>Материальная помощь муниципальным служащим оказывается в соответствии с Положением о материальной помощи (приложение № 6 к настоящему Положению).</w:t>
      </w:r>
    </w:p>
    <w:p w:rsidR="00CD0F2D" w:rsidRPr="00CD0F2D" w:rsidRDefault="00CD0F2D" w:rsidP="00CD0F2D">
      <w:pPr>
        <w:pStyle w:val="af0"/>
        <w:spacing w:before="0" w:after="0"/>
        <w:ind w:firstLine="540"/>
        <w:rPr>
          <w:b w:val="0"/>
          <w:sz w:val="24"/>
          <w:szCs w:val="24"/>
        </w:rPr>
      </w:pPr>
    </w:p>
    <w:p w:rsidR="00CD0F2D" w:rsidRPr="00CD0F2D" w:rsidRDefault="00CD0F2D" w:rsidP="00CD0F2D">
      <w:pPr>
        <w:numPr>
          <w:ilvl w:val="0"/>
          <w:numId w:val="2"/>
        </w:numPr>
        <w:jc w:val="both"/>
        <w:rPr>
          <w:b/>
        </w:rPr>
      </w:pPr>
      <w:r w:rsidRPr="00CD0F2D">
        <w:rPr>
          <w:b/>
        </w:rPr>
        <w:t xml:space="preserve">Индексация </w:t>
      </w:r>
      <w:proofErr w:type="gramStart"/>
      <w:r w:rsidRPr="00CD0F2D">
        <w:rPr>
          <w:b/>
        </w:rPr>
        <w:t>размеров оплаты труда</w:t>
      </w:r>
      <w:proofErr w:type="gramEnd"/>
    </w:p>
    <w:p w:rsidR="00CD0F2D" w:rsidRPr="00CD0F2D" w:rsidRDefault="00CD0F2D" w:rsidP="00CD0F2D">
      <w:pPr>
        <w:tabs>
          <w:tab w:val="left" w:pos="1260"/>
        </w:tabs>
        <w:ind w:firstLine="720"/>
        <w:jc w:val="both"/>
      </w:pPr>
      <w:r w:rsidRPr="00CD0F2D">
        <w:t>12.1. Размеры оплаты труда муниципальных служащих индексируются  (увеличиваются) в размерах и в сроки, предусмотренные законом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roofErr w:type="gramStart"/>
      <w:r w:rsidRPr="00CD0F2D">
        <w:t>.»</w:t>
      </w:r>
      <w:proofErr w:type="gramEnd"/>
    </w:p>
    <w:p w:rsidR="00CD0F2D" w:rsidRPr="00CD0F2D" w:rsidRDefault="00CD0F2D" w:rsidP="00CD0F2D">
      <w:pPr>
        <w:tabs>
          <w:tab w:val="left" w:pos="1260"/>
        </w:tabs>
        <w:ind w:firstLine="720"/>
        <w:jc w:val="both"/>
      </w:pPr>
      <w:r w:rsidRPr="00CD0F2D">
        <w:t xml:space="preserve">(п.п. 21.1 в редакции решения  </w:t>
      </w:r>
      <w:proofErr w:type="spellStart"/>
      <w:r w:rsidRPr="00CD0F2D">
        <w:t>Манзенского</w:t>
      </w:r>
      <w:proofErr w:type="spellEnd"/>
      <w:r w:rsidRPr="00CD0F2D">
        <w:t xml:space="preserve">  сельского Совета депутатов № 9/41  от 27.04.2018; 11/51 от  16.08.2018)</w:t>
      </w:r>
    </w:p>
    <w:p w:rsidR="00CD0F2D" w:rsidRPr="00CD0F2D" w:rsidRDefault="00CD0F2D" w:rsidP="00CD0F2D">
      <w:pPr>
        <w:tabs>
          <w:tab w:val="left" w:pos="1260"/>
        </w:tabs>
        <w:ind w:firstLine="720"/>
        <w:jc w:val="both"/>
      </w:pPr>
    </w:p>
    <w:p w:rsidR="00CD0F2D" w:rsidRPr="00CD0F2D" w:rsidRDefault="00CD0F2D" w:rsidP="00CD0F2D">
      <w:pPr>
        <w:numPr>
          <w:ilvl w:val="0"/>
          <w:numId w:val="2"/>
        </w:numPr>
        <w:jc w:val="both"/>
        <w:rPr>
          <w:b/>
        </w:rPr>
      </w:pPr>
      <w:r w:rsidRPr="00CD0F2D">
        <w:rPr>
          <w:b/>
        </w:rPr>
        <w:t xml:space="preserve">Переходные положения     </w:t>
      </w:r>
    </w:p>
    <w:p w:rsidR="00CD0F2D" w:rsidRPr="00CD0F2D" w:rsidRDefault="00CD0F2D" w:rsidP="00CD0F2D">
      <w:pPr>
        <w:ind w:firstLine="540"/>
      </w:pPr>
      <w:r w:rsidRPr="00CD0F2D">
        <w:t>(</w:t>
      </w:r>
      <w:proofErr w:type="gramStart"/>
      <w:r w:rsidRPr="00CD0F2D">
        <w:t>Исключен</w:t>
      </w:r>
      <w:proofErr w:type="gramEnd"/>
      <w:r w:rsidRPr="00CD0F2D">
        <w:t xml:space="preserve"> решением  </w:t>
      </w:r>
      <w:proofErr w:type="spellStart"/>
      <w:r w:rsidRPr="00CD0F2D">
        <w:t>Манзенского</w:t>
      </w:r>
      <w:proofErr w:type="spellEnd"/>
      <w:r w:rsidRPr="00CD0F2D">
        <w:t xml:space="preserve">  сельского Совета депутатов от 27.04.2018 № 9/41)</w:t>
      </w:r>
    </w:p>
    <w:p w:rsidR="00CD0F2D" w:rsidRPr="00CD0F2D" w:rsidRDefault="00CD0F2D" w:rsidP="00CD0F2D">
      <w:pPr>
        <w:pStyle w:val="ac"/>
        <w:spacing w:after="0"/>
        <w:rPr>
          <w:b/>
        </w:rPr>
      </w:pPr>
      <w:r w:rsidRPr="00CD0F2D">
        <w:rPr>
          <w:b/>
        </w:rPr>
        <w:t xml:space="preserve">           14. Ежегодный дополнительный оплачиваемый отпуск муниципальному служащему</w:t>
      </w:r>
    </w:p>
    <w:p w:rsidR="00CD0F2D" w:rsidRPr="00CD0F2D" w:rsidRDefault="00CD0F2D" w:rsidP="00CD0F2D">
      <w:pPr>
        <w:ind w:firstLine="540"/>
      </w:pPr>
      <w:r w:rsidRPr="00CD0F2D">
        <w:t>(</w:t>
      </w:r>
      <w:proofErr w:type="gramStart"/>
      <w:r w:rsidRPr="00CD0F2D">
        <w:t>Исключен</w:t>
      </w:r>
      <w:proofErr w:type="gramEnd"/>
      <w:r w:rsidRPr="00CD0F2D">
        <w:t xml:space="preserve"> решением  </w:t>
      </w:r>
      <w:proofErr w:type="spellStart"/>
      <w:r w:rsidRPr="00CD0F2D">
        <w:t>Манзенского</w:t>
      </w:r>
      <w:proofErr w:type="spellEnd"/>
      <w:r w:rsidRPr="00CD0F2D">
        <w:t xml:space="preserve">  сельского Совета депутатов от 27.04.2018 № 9/41)</w:t>
      </w:r>
    </w:p>
    <w:p w:rsidR="00CD0F2D" w:rsidRPr="00CD0F2D" w:rsidRDefault="00CD0F2D" w:rsidP="00CD0F2D">
      <w:pPr>
        <w:pStyle w:val="ac"/>
        <w:spacing w:after="0"/>
        <w:ind w:firstLine="737"/>
      </w:pPr>
    </w:p>
    <w:p w:rsidR="00CD0F2D" w:rsidRPr="00CD0F2D" w:rsidRDefault="00CD0F2D" w:rsidP="00CD0F2D">
      <w:pPr>
        <w:pStyle w:val="ac"/>
        <w:spacing w:after="0"/>
        <w:ind w:firstLine="737"/>
      </w:pPr>
    </w:p>
    <w:p w:rsidR="00CD0F2D" w:rsidRPr="00CD0F2D" w:rsidRDefault="00CD0F2D" w:rsidP="00CD0F2D">
      <w:pPr>
        <w:widowControl w:val="0"/>
        <w:autoSpaceDE w:val="0"/>
        <w:autoSpaceDN w:val="0"/>
        <w:jc w:val="both"/>
      </w:pPr>
      <w:r w:rsidRPr="00CD0F2D">
        <w:t xml:space="preserve">     15. </w:t>
      </w:r>
      <w:proofErr w:type="gramStart"/>
      <w:r w:rsidRPr="00CD0F2D">
        <w:t xml:space="preserve">В месяце, в котором муниципальному служащему производятся начисления исходя из средней заработной платы, определенной </w:t>
      </w:r>
      <w:r w:rsidRPr="00CD0F2D">
        <w:br/>
        <w:t xml:space="preserve">в соответствии с нормативными правовыми актами Российской Федерации, </w:t>
      </w:r>
      <w:r w:rsidRPr="00CD0F2D">
        <w:br/>
        <w:t xml:space="preserve">и выплачиваемые за счет фонда оплаты труда, за исключением пособий </w:t>
      </w:r>
      <w:r w:rsidRPr="00CD0F2D">
        <w:br/>
        <w:t xml:space="preserve">по временной нетрудоспособности, предельные размеры ежемесячного денежного поощрения, определенные в соответствии пунктом 7.7 </w:t>
      </w:r>
      <w:r w:rsidRPr="00CD0F2D">
        <w:rPr>
          <w:color w:val="000000"/>
        </w:rPr>
        <w:t xml:space="preserve">настоящего Положения, </w:t>
      </w:r>
      <w:r w:rsidRPr="00CD0F2D">
        <w:lastRenderedPageBreak/>
        <w:t>увеличиваются на размер, рассчитываемый по формуле:</w:t>
      </w:r>
      <w:proofErr w:type="gramEnd"/>
    </w:p>
    <w:p w:rsidR="00CD0F2D" w:rsidRPr="00CD0F2D" w:rsidRDefault="00CD0F2D" w:rsidP="00CD0F2D">
      <w:pPr>
        <w:autoSpaceDE w:val="0"/>
        <w:autoSpaceDN w:val="0"/>
        <w:adjustRightInd w:val="0"/>
        <w:ind w:firstLine="709"/>
        <w:jc w:val="both"/>
        <w:rPr>
          <w:rFonts w:eastAsia="Calibri"/>
          <w:lang w:eastAsia="en-US"/>
        </w:rPr>
      </w:pPr>
    </w:p>
    <w:p w:rsidR="00CD0F2D" w:rsidRPr="00CD0F2D" w:rsidRDefault="00CD0F2D" w:rsidP="00CD0F2D">
      <w:pPr>
        <w:autoSpaceDE w:val="0"/>
        <w:autoSpaceDN w:val="0"/>
        <w:adjustRightInd w:val="0"/>
        <w:ind w:firstLine="709"/>
        <w:jc w:val="center"/>
        <w:rPr>
          <w:rFonts w:eastAsia="Calibri"/>
          <w:lang w:eastAsia="en-US"/>
        </w:rPr>
      </w:pPr>
      <w:proofErr w:type="spellStart"/>
      <w:r w:rsidRPr="00CD0F2D">
        <w:rPr>
          <w:rFonts w:eastAsia="Calibri"/>
          <w:lang w:eastAsia="en-US"/>
        </w:rPr>
        <w:t>ЕДПув</w:t>
      </w:r>
      <w:proofErr w:type="spellEnd"/>
      <w:r w:rsidRPr="00CD0F2D">
        <w:rPr>
          <w:rFonts w:eastAsia="Calibri"/>
          <w:lang w:eastAsia="en-US"/>
        </w:rPr>
        <w:t xml:space="preserve"> = </w:t>
      </w:r>
      <w:proofErr w:type="spellStart"/>
      <w:r w:rsidRPr="00CD0F2D">
        <w:rPr>
          <w:rFonts w:eastAsia="Calibri"/>
          <w:lang w:eastAsia="en-US"/>
        </w:rPr>
        <w:t>Отп</w:t>
      </w:r>
      <w:proofErr w:type="spellEnd"/>
      <w:r w:rsidRPr="00CD0F2D">
        <w:rPr>
          <w:rFonts w:eastAsia="Calibri"/>
          <w:lang w:eastAsia="en-US"/>
        </w:rPr>
        <w:t xml:space="preserve"> </w:t>
      </w:r>
      <w:proofErr w:type="spellStart"/>
      <w:r w:rsidRPr="00CD0F2D">
        <w:rPr>
          <w:rFonts w:eastAsia="Calibri"/>
          <w:lang w:eastAsia="en-US"/>
        </w:rPr>
        <w:t>x</w:t>
      </w:r>
      <w:proofErr w:type="spellEnd"/>
      <w:r w:rsidRPr="00CD0F2D">
        <w:rPr>
          <w:rFonts w:eastAsia="Calibri"/>
          <w:lang w:eastAsia="en-US"/>
        </w:rPr>
        <w:t xml:space="preserve"> </w:t>
      </w:r>
      <w:proofErr w:type="spellStart"/>
      <w:r w:rsidRPr="00CD0F2D">
        <w:rPr>
          <w:rFonts w:eastAsia="Calibri"/>
          <w:lang w:eastAsia="en-US"/>
        </w:rPr>
        <w:t>Кув</w:t>
      </w:r>
      <w:proofErr w:type="spellEnd"/>
      <w:r w:rsidRPr="00CD0F2D">
        <w:rPr>
          <w:rFonts w:eastAsia="Calibri"/>
          <w:lang w:eastAsia="en-US"/>
        </w:rPr>
        <w:t xml:space="preserve"> - </w:t>
      </w:r>
      <w:proofErr w:type="spellStart"/>
      <w:r w:rsidRPr="00CD0F2D">
        <w:rPr>
          <w:rFonts w:eastAsia="Calibri"/>
          <w:lang w:eastAsia="en-US"/>
        </w:rPr>
        <w:t>Отп</w:t>
      </w:r>
      <w:proofErr w:type="spellEnd"/>
      <w:r w:rsidRPr="00CD0F2D">
        <w:rPr>
          <w:rFonts w:eastAsia="Calibri"/>
          <w:lang w:eastAsia="en-US"/>
        </w:rPr>
        <w:t>, (1)</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где:</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ЕДПув</w:t>
      </w:r>
      <w:proofErr w:type="spellEnd"/>
      <w:r w:rsidRPr="00CD0F2D">
        <w:rPr>
          <w:rFonts w:eastAsia="Calibri"/>
          <w:lang w:eastAsia="en-US"/>
        </w:rPr>
        <w:t xml:space="preserve"> – размер увеличения ежемесячного денежного поощрения;</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Отп</w:t>
      </w:r>
      <w:proofErr w:type="spellEnd"/>
      <w:r w:rsidRPr="00CD0F2D">
        <w:rPr>
          <w:rFonts w:eastAsia="Calibri"/>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Кув</w:t>
      </w:r>
      <w:proofErr w:type="spellEnd"/>
      <w:r w:rsidRPr="00CD0F2D">
        <w:rPr>
          <w:rFonts w:eastAsia="Calibri"/>
          <w:lang w:eastAsia="en-US"/>
        </w:rPr>
        <w:t xml:space="preserve"> – коэффициент увеличения ежемесячного денежного поощрения.</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Кув</w:t>
      </w:r>
      <w:proofErr w:type="spellEnd"/>
      <w:r w:rsidRPr="00CD0F2D">
        <w:rPr>
          <w:rFonts w:eastAsia="Calibri"/>
          <w:lang w:eastAsia="en-US"/>
        </w:rPr>
        <w:t xml:space="preserve"> рассчитывается в случае, если при определении среднего дневного заработка учитываются периоды, предшествующие 1 января 2024 года. </w:t>
      </w:r>
    </w:p>
    <w:p w:rsidR="00CD0F2D" w:rsidRPr="00CD0F2D" w:rsidRDefault="00CD0F2D" w:rsidP="00CD0F2D">
      <w:pPr>
        <w:autoSpaceDE w:val="0"/>
        <w:autoSpaceDN w:val="0"/>
        <w:adjustRightInd w:val="0"/>
        <w:ind w:firstLine="709"/>
        <w:jc w:val="both"/>
        <w:rPr>
          <w:rFonts w:eastAsia="Calibri"/>
          <w:lang w:eastAsia="en-US"/>
        </w:rPr>
      </w:pPr>
    </w:p>
    <w:p w:rsidR="00CD0F2D" w:rsidRPr="00CD0F2D" w:rsidRDefault="00CD0F2D" w:rsidP="00CD0F2D">
      <w:pPr>
        <w:autoSpaceDE w:val="0"/>
        <w:autoSpaceDN w:val="0"/>
        <w:adjustRightInd w:val="0"/>
        <w:ind w:firstLine="709"/>
        <w:jc w:val="center"/>
        <w:rPr>
          <w:rFonts w:eastAsia="Calibri"/>
          <w:lang w:eastAsia="en-US"/>
        </w:rPr>
      </w:pPr>
      <w:proofErr w:type="spellStart"/>
      <w:r w:rsidRPr="00CD0F2D">
        <w:rPr>
          <w:rFonts w:eastAsia="Calibri"/>
          <w:lang w:eastAsia="en-US"/>
        </w:rPr>
        <w:t>Кув</w:t>
      </w:r>
      <w:proofErr w:type="spellEnd"/>
      <w:r w:rsidRPr="00CD0F2D">
        <w:rPr>
          <w:rFonts w:eastAsia="Calibri"/>
          <w:lang w:eastAsia="en-US"/>
        </w:rPr>
        <w:t xml:space="preserve"> = (ОТ1 + (3000 </w:t>
      </w:r>
      <w:proofErr w:type="spellStart"/>
      <w:r w:rsidRPr="00CD0F2D">
        <w:rPr>
          <w:rFonts w:eastAsia="Calibri"/>
          <w:lang w:eastAsia="en-US"/>
        </w:rPr>
        <w:t>руб</w:t>
      </w:r>
      <w:proofErr w:type="gramStart"/>
      <w:r w:rsidRPr="00CD0F2D">
        <w:rPr>
          <w:rFonts w:eastAsia="Calibri"/>
          <w:lang w:eastAsia="en-US"/>
        </w:rPr>
        <w:t>.х</w:t>
      </w:r>
      <w:proofErr w:type="spellEnd"/>
      <w:proofErr w:type="gramEnd"/>
      <w:r w:rsidRPr="00CD0F2D">
        <w:rPr>
          <w:rFonts w:eastAsia="Calibri"/>
          <w:lang w:eastAsia="en-US"/>
        </w:rPr>
        <w:t xml:space="preserve"> </w:t>
      </w:r>
      <w:proofErr w:type="spellStart"/>
      <w:r w:rsidRPr="00CD0F2D">
        <w:rPr>
          <w:rFonts w:eastAsia="Calibri"/>
          <w:lang w:eastAsia="en-US"/>
        </w:rPr>
        <w:t>Кмес</w:t>
      </w:r>
      <w:proofErr w:type="spellEnd"/>
      <w:r w:rsidRPr="00CD0F2D">
        <w:rPr>
          <w:rFonts w:eastAsia="Calibri"/>
          <w:lang w:eastAsia="en-US"/>
        </w:rPr>
        <w:t xml:space="preserve"> </w:t>
      </w:r>
      <w:proofErr w:type="spellStart"/>
      <w:r w:rsidRPr="00CD0F2D">
        <w:rPr>
          <w:rFonts w:eastAsia="Calibri"/>
          <w:lang w:eastAsia="en-US"/>
        </w:rPr>
        <w:t>х</w:t>
      </w:r>
      <w:proofErr w:type="spellEnd"/>
      <w:r w:rsidRPr="00CD0F2D">
        <w:rPr>
          <w:rFonts w:eastAsia="Calibri"/>
          <w:lang w:eastAsia="en-US"/>
        </w:rPr>
        <w:t xml:space="preserve"> </w:t>
      </w:r>
      <w:proofErr w:type="spellStart"/>
      <w:r w:rsidRPr="00CD0F2D">
        <w:rPr>
          <w:rFonts w:eastAsia="Calibri"/>
          <w:lang w:eastAsia="en-US"/>
        </w:rPr>
        <w:t>Крк</w:t>
      </w:r>
      <w:proofErr w:type="spellEnd"/>
      <w:r w:rsidRPr="00CD0F2D">
        <w:rPr>
          <w:rFonts w:eastAsia="Calibri"/>
          <w:lang w:eastAsia="en-US"/>
        </w:rPr>
        <w:t>) + ОТ2) / (ОТ1 + ОТ2), (2)</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где:</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ОТ</w:t>
      </w:r>
      <w:proofErr w:type="gramStart"/>
      <w:r w:rsidRPr="00CD0F2D">
        <w:rPr>
          <w:rFonts w:eastAsia="Calibri"/>
          <w:lang w:eastAsia="en-US"/>
        </w:rPr>
        <w:t>1</w:t>
      </w:r>
      <w:proofErr w:type="gramEnd"/>
      <w:r w:rsidRPr="00CD0F2D">
        <w:rPr>
          <w:rFonts w:eastAsia="Calibri"/>
          <w:lang w:eastAsia="en-US"/>
        </w:rPr>
        <w:t xml:space="preserve"> – </w:t>
      </w:r>
      <w:r w:rsidRPr="00CD0F2D">
        <w:t>выплаты, фактически начисленные муниципальным служащим, учитываемые</w:t>
      </w:r>
      <w:r w:rsidRPr="00CD0F2D">
        <w:rPr>
          <w:b/>
        </w:rPr>
        <w:t xml:space="preserve"> </w:t>
      </w:r>
      <w:r w:rsidRPr="00CD0F2D">
        <w:rPr>
          <w:rFonts w:eastAsia="Calibri"/>
          <w:lang w:eastAsia="en-US"/>
        </w:rPr>
        <w:t xml:space="preserve">при определении среднего дневного заработка в соответствии </w:t>
      </w:r>
      <w:r w:rsidRPr="00CD0F2D">
        <w:rPr>
          <w:rFonts w:eastAsia="Calibri"/>
          <w:lang w:eastAsia="en-US"/>
        </w:rPr>
        <w:br/>
        <w:t xml:space="preserve">с нормативными правовыми актами Российской Федерации, за период </w:t>
      </w:r>
      <w:r w:rsidRPr="00CD0F2D">
        <w:rPr>
          <w:rFonts w:eastAsia="Calibri"/>
          <w:lang w:eastAsia="en-US"/>
        </w:rPr>
        <w:br/>
        <w:t>до 1 января 2024 года;</w:t>
      </w:r>
    </w:p>
    <w:p w:rsidR="00CD0F2D" w:rsidRPr="00CD0F2D" w:rsidRDefault="00CD0F2D" w:rsidP="00CD0F2D">
      <w:pPr>
        <w:autoSpaceDE w:val="0"/>
        <w:autoSpaceDN w:val="0"/>
        <w:adjustRightInd w:val="0"/>
        <w:ind w:firstLine="709"/>
        <w:jc w:val="both"/>
        <w:rPr>
          <w:rFonts w:eastAsia="Calibri"/>
          <w:lang w:eastAsia="en-US"/>
        </w:rPr>
      </w:pPr>
      <w:r w:rsidRPr="00CD0F2D">
        <w:rPr>
          <w:rFonts w:eastAsia="Calibri"/>
          <w:lang w:eastAsia="en-US"/>
        </w:rPr>
        <w:t>ОТ</w:t>
      </w:r>
      <w:proofErr w:type="gramStart"/>
      <w:r w:rsidRPr="00CD0F2D">
        <w:rPr>
          <w:rFonts w:eastAsia="Calibri"/>
          <w:lang w:eastAsia="en-US"/>
        </w:rPr>
        <w:t>2</w:t>
      </w:r>
      <w:proofErr w:type="gramEnd"/>
      <w:r w:rsidRPr="00CD0F2D">
        <w:rPr>
          <w:rFonts w:eastAsia="Calibri"/>
          <w:lang w:eastAsia="en-US"/>
        </w:rPr>
        <w:t xml:space="preserve"> – </w:t>
      </w:r>
      <w:r w:rsidRPr="00CD0F2D">
        <w:t>выплаты, фактически начисленные муниципальным служащим, учитываемые</w:t>
      </w:r>
      <w:r w:rsidRPr="00CD0F2D">
        <w:rPr>
          <w:rFonts w:eastAsia="Calibri"/>
          <w:lang w:eastAsia="en-US"/>
        </w:rPr>
        <w:t xml:space="preserve"> при определении среднего дневного заработка в соответствии </w:t>
      </w:r>
      <w:r w:rsidRPr="00CD0F2D">
        <w:rPr>
          <w:rFonts w:eastAsia="Calibri"/>
          <w:lang w:eastAsia="en-US"/>
        </w:rPr>
        <w:br/>
        <w:t xml:space="preserve">с нормативными правовыми актами Российской Федерации, за период </w:t>
      </w:r>
      <w:r w:rsidRPr="00CD0F2D">
        <w:rPr>
          <w:rFonts w:eastAsia="Calibri"/>
          <w:lang w:eastAsia="en-US"/>
        </w:rPr>
        <w:br/>
        <w:t>с 1 января 2024 года;</w:t>
      </w:r>
    </w:p>
    <w:p w:rsidR="00CD0F2D" w:rsidRPr="00CD0F2D" w:rsidRDefault="00CD0F2D" w:rsidP="00CD0F2D">
      <w:pPr>
        <w:autoSpaceDE w:val="0"/>
        <w:autoSpaceDN w:val="0"/>
        <w:adjustRightInd w:val="0"/>
        <w:ind w:firstLine="709"/>
        <w:jc w:val="both"/>
        <w:rPr>
          <w:rFonts w:eastAsia="Calibri"/>
          <w:lang w:eastAsia="en-US"/>
        </w:rPr>
      </w:pPr>
      <w:proofErr w:type="spellStart"/>
      <w:r w:rsidRPr="00CD0F2D">
        <w:rPr>
          <w:rFonts w:eastAsia="Calibri"/>
          <w:lang w:eastAsia="en-US"/>
        </w:rPr>
        <w:t>Кмес</w:t>
      </w:r>
      <w:proofErr w:type="spellEnd"/>
      <w:r w:rsidRPr="00CD0F2D">
        <w:rPr>
          <w:rFonts w:eastAsia="Calibri"/>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D0F2D" w:rsidRPr="00CD0F2D" w:rsidRDefault="00CD0F2D" w:rsidP="00CD0F2D">
      <w:pPr>
        <w:pStyle w:val="ac"/>
        <w:spacing w:after="0"/>
        <w:ind w:firstLine="737"/>
      </w:pPr>
      <w:proofErr w:type="spellStart"/>
      <w:r w:rsidRPr="00CD0F2D">
        <w:rPr>
          <w:rFonts w:eastAsia="Calibri"/>
          <w:lang w:eastAsia="en-US"/>
        </w:rPr>
        <w:t>Крк</w:t>
      </w:r>
      <w:proofErr w:type="spellEnd"/>
      <w:r w:rsidRPr="00CD0F2D">
        <w:rPr>
          <w:rFonts w:eastAsia="Calibri"/>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D0F2D" w:rsidRPr="00CD0F2D" w:rsidRDefault="00CD0F2D" w:rsidP="00CD0F2D">
      <w:pPr>
        <w:pStyle w:val="ac"/>
        <w:spacing w:after="0"/>
        <w:ind w:firstLine="737"/>
      </w:pPr>
    </w:p>
    <w:p w:rsidR="00CD0F2D" w:rsidRPr="00CD0F2D" w:rsidRDefault="00CD0F2D" w:rsidP="00CD0F2D">
      <w:pPr>
        <w:pStyle w:val="ac"/>
        <w:spacing w:after="0"/>
        <w:ind w:firstLine="737"/>
      </w:pPr>
      <w:proofErr w:type="gramStart"/>
      <w:r w:rsidRPr="00CD0F2D">
        <w:t xml:space="preserve">(п.15 введен  решением  </w:t>
      </w:r>
      <w:proofErr w:type="spellStart"/>
      <w:r w:rsidRPr="00CD0F2D">
        <w:t>Манзенского</w:t>
      </w:r>
      <w:proofErr w:type="spellEnd"/>
      <w:r w:rsidRPr="00CD0F2D">
        <w:t xml:space="preserve">  сельского Совета  депутатов № 22/55 от   30.11.</w:t>
      </w:r>
      <w:r>
        <w:t>2023 г</w:t>
      </w:r>
      <w:proofErr w:type="gramEnd"/>
    </w:p>
    <w:p w:rsidR="00CD0F2D" w:rsidRPr="00CD0F2D" w:rsidRDefault="00CD0F2D" w:rsidP="00CD0F2D"/>
    <w:p w:rsidR="00CD0F2D" w:rsidRPr="00CD0F2D" w:rsidRDefault="00CD0F2D" w:rsidP="00CD0F2D"/>
    <w:p w:rsidR="00CD0F2D" w:rsidRPr="00CD0F2D" w:rsidRDefault="00CD0F2D" w:rsidP="00CD0F2D">
      <w:pPr>
        <w:ind w:firstLine="540"/>
        <w:jc w:val="right"/>
      </w:pPr>
    </w:p>
    <w:p w:rsidR="00CD0F2D" w:rsidRPr="00CD0F2D" w:rsidRDefault="00CD0F2D" w:rsidP="00CD0F2D">
      <w:pPr>
        <w:ind w:firstLine="540"/>
        <w:jc w:val="right"/>
        <w:outlineLvl w:val="0"/>
      </w:pPr>
      <w:r w:rsidRPr="00CD0F2D">
        <w:t>Приложение № 1</w:t>
      </w:r>
    </w:p>
    <w:p w:rsidR="00CD0F2D" w:rsidRPr="00CD0F2D" w:rsidRDefault="00CD0F2D" w:rsidP="00CD0F2D">
      <w:pPr>
        <w:ind w:firstLine="540"/>
        <w:jc w:val="right"/>
      </w:pPr>
      <w:r w:rsidRPr="00CD0F2D">
        <w:t xml:space="preserve">к  </w:t>
      </w:r>
      <w:proofErr w:type="gramStart"/>
      <w:r w:rsidRPr="00CD0F2D">
        <w:t>Положению</w:t>
      </w:r>
      <w:proofErr w:type="gramEnd"/>
      <w:r w:rsidRPr="00CD0F2D">
        <w:t xml:space="preserve"> утвержденному Решением </w:t>
      </w:r>
    </w:p>
    <w:p w:rsidR="00CD0F2D" w:rsidRPr="00CD0F2D" w:rsidRDefault="00CD0F2D" w:rsidP="00CD0F2D">
      <w:pPr>
        <w:ind w:firstLine="540"/>
        <w:jc w:val="right"/>
      </w:pPr>
      <w:proofErr w:type="spellStart"/>
      <w:r w:rsidRPr="00CD0F2D">
        <w:t>Манзенского</w:t>
      </w:r>
      <w:proofErr w:type="spellEnd"/>
      <w:r w:rsidRPr="00CD0F2D">
        <w:t xml:space="preserve"> сельского Совета </w:t>
      </w:r>
    </w:p>
    <w:p w:rsidR="00CD0F2D" w:rsidRPr="00CD0F2D" w:rsidRDefault="00CD0F2D" w:rsidP="00CD0F2D">
      <w:pPr>
        <w:ind w:firstLine="540"/>
        <w:jc w:val="right"/>
      </w:pPr>
      <w:r w:rsidRPr="00CD0F2D">
        <w:t>от  12.05.2023 № 12/25</w:t>
      </w:r>
    </w:p>
    <w:p w:rsidR="00CD0F2D" w:rsidRPr="00CD0F2D" w:rsidRDefault="00CD0F2D" w:rsidP="00CD0F2D">
      <w:pPr>
        <w:ind w:firstLine="540"/>
        <w:jc w:val="center"/>
      </w:pPr>
      <w:r w:rsidRPr="00CD0F2D">
        <w:t xml:space="preserve">                                                                                                                 </w:t>
      </w:r>
    </w:p>
    <w:p w:rsidR="00CD0F2D" w:rsidRPr="00CD0F2D" w:rsidRDefault="00CD0F2D" w:rsidP="00CD0F2D">
      <w:pPr>
        <w:ind w:firstLine="540"/>
        <w:jc w:val="right"/>
        <w:outlineLvl w:val="0"/>
      </w:pPr>
      <w:r w:rsidRPr="00CD0F2D">
        <w:t>Приложение № 1</w:t>
      </w:r>
    </w:p>
    <w:p w:rsidR="00CD0F2D" w:rsidRPr="00CD0F2D" w:rsidRDefault="00CD0F2D" w:rsidP="00CD0F2D">
      <w:pPr>
        <w:ind w:firstLine="540"/>
        <w:jc w:val="right"/>
      </w:pPr>
      <w:r w:rsidRPr="00CD0F2D">
        <w:t xml:space="preserve">к  </w:t>
      </w:r>
      <w:proofErr w:type="gramStart"/>
      <w:r w:rsidRPr="00CD0F2D">
        <w:t>Положению</w:t>
      </w:r>
      <w:proofErr w:type="gramEnd"/>
      <w:r w:rsidRPr="00CD0F2D">
        <w:t xml:space="preserve"> утвержденному Решением </w:t>
      </w:r>
    </w:p>
    <w:p w:rsidR="00CD0F2D" w:rsidRPr="00CD0F2D" w:rsidRDefault="00CD0F2D" w:rsidP="00CD0F2D">
      <w:pPr>
        <w:ind w:firstLine="540"/>
        <w:jc w:val="right"/>
      </w:pPr>
      <w:proofErr w:type="spellStart"/>
      <w:r w:rsidRPr="00CD0F2D">
        <w:t>Манзенского</w:t>
      </w:r>
      <w:proofErr w:type="spellEnd"/>
      <w:r w:rsidRPr="00CD0F2D">
        <w:t xml:space="preserve"> сельского Совета</w:t>
      </w:r>
    </w:p>
    <w:p w:rsidR="00CD0F2D" w:rsidRPr="00CD0F2D" w:rsidRDefault="00CD0F2D" w:rsidP="00CD0F2D">
      <w:pPr>
        <w:ind w:firstLine="540"/>
        <w:jc w:val="center"/>
      </w:pPr>
      <w:r w:rsidRPr="00CD0F2D">
        <w:t xml:space="preserve">                                                            от  27.12.2017 № 4/24</w:t>
      </w:r>
    </w:p>
    <w:p w:rsidR="00CD0F2D" w:rsidRPr="00CD0F2D" w:rsidRDefault="00CD0F2D" w:rsidP="00CD0F2D">
      <w:pPr>
        <w:ind w:left="540"/>
        <w:jc w:val="center"/>
        <w:rPr>
          <w:b/>
        </w:rPr>
      </w:pPr>
    </w:p>
    <w:p w:rsidR="00CD0F2D" w:rsidRPr="00CD0F2D" w:rsidRDefault="00CD0F2D" w:rsidP="00CD0F2D">
      <w:pPr>
        <w:ind w:left="540"/>
        <w:jc w:val="center"/>
        <w:outlineLvl w:val="0"/>
        <w:rPr>
          <w:b/>
        </w:rPr>
      </w:pPr>
      <w:r w:rsidRPr="00CD0F2D">
        <w:rPr>
          <w:b/>
        </w:rPr>
        <w:t>Размеры должностных окладов муниципальных служащих</w:t>
      </w:r>
    </w:p>
    <w:p w:rsidR="00CD0F2D" w:rsidRPr="00CD0F2D" w:rsidRDefault="00CD0F2D" w:rsidP="00CD0F2D">
      <w:pPr>
        <w:ind w:firstLine="540"/>
        <w:jc w:val="center"/>
        <w:rPr>
          <w:b/>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2"/>
        <w:gridCol w:w="1260"/>
        <w:gridCol w:w="2880"/>
        <w:gridCol w:w="2880"/>
      </w:tblGrid>
      <w:tr w:rsidR="00CD0F2D" w:rsidRPr="00CD0F2D" w:rsidTr="00982088">
        <w:trPr>
          <w:trHeight w:val="700"/>
        </w:trPr>
        <w:tc>
          <w:tcPr>
            <w:tcW w:w="648"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w:t>
            </w:r>
            <w:proofErr w:type="spellStart"/>
            <w:proofErr w:type="gramStart"/>
            <w:r w:rsidRPr="00CD0F2D">
              <w:t>п</w:t>
            </w:r>
            <w:proofErr w:type="spellEnd"/>
            <w:proofErr w:type="gramEnd"/>
            <w:r w:rsidRPr="00CD0F2D">
              <w:t>/</w:t>
            </w:r>
            <w:proofErr w:type="spellStart"/>
            <w:r w:rsidRPr="00CD0F2D">
              <w:t>п</w:t>
            </w:r>
            <w:proofErr w:type="spellEnd"/>
          </w:p>
        </w:tc>
        <w:tc>
          <w:tcPr>
            <w:tcW w:w="1872"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Категория должности</w:t>
            </w:r>
          </w:p>
        </w:tc>
        <w:tc>
          <w:tcPr>
            <w:tcW w:w="126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Группа должности</w:t>
            </w:r>
          </w:p>
        </w:tc>
        <w:tc>
          <w:tcPr>
            <w:tcW w:w="288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 xml:space="preserve">Наименование должности </w:t>
            </w:r>
          </w:p>
        </w:tc>
        <w:tc>
          <w:tcPr>
            <w:tcW w:w="288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Размер оклада (рублей)</w:t>
            </w:r>
          </w:p>
          <w:p w:rsidR="00CD0F2D" w:rsidRPr="00CD0F2D" w:rsidRDefault="00CD0F2D" w:rsidP="00982088">
            <w:pPr>
              <w:jc w:val="center"/>
            </w:pPr>
          </w:p>
        </w:tc>
      </w:tr>
      <w:tr w:rsidR="00CD0F2D" w:rsidRPr="00CD0F2D" w:rsidTr="00982088">
        <w:tc>
          <w:tcPr>
            <w:tcW w:w="648"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1.</w:t>
            </w:r>
          </w:p>
        </w:tc>
        <w:tc>
          <w:tcPr>
            <w:tcW w:w="1872" w:type="dxa"/>
            <w:tcBorders>
              <w:top w:val="single" w:sz="4" w:space="0" w:color="auto"/>
              <w:left w:val="single" w:sz="4" w:space="0" w:color="auto"/>
              <w:bottom w:val="single" w:sz="4" w:space="0" w:color="auto"/>
              <w:right w:val="single" w:sz="4" w:space="0" w:color="auto"/>
            </w:tcBorders>
          </w:tcPr>
          <w:p w:rsidR="00CD0F2D" w:rsidRPr="00CD0F2D" w:rsidRDefault="00CD0F2D" w:rsidP="00982088">
            <w:r w:rsidRPr="00CD0F2D">
              <w:t>Руководители</w:t>
            </w:r>
          </w:p>
        </w:tc>
        <w:tc>
          <w:tcPr>
            <w:tcW w:w="126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Главная</w:t>
            </w:r>
          </w:p>
        </w:tc>
        <w:tc>
          <w:tcPr>
            <w:tcW w:w="2880" w:type="dxa"/>
            <w:tcBorders>
              <w:top w:val="single" w:sz="4" w:space="0" w:color="auto"/>
              <w:left w:val="single" w:sz="4" w:space="0" w:color="auto"/>
              <w:bottom w:val="single" w:sz="4" w:space="0" w:color="auto"/>
              <w:right w:val="single" w:sz="4" w:space="0" w:color="auto"/>
            </w:tcBorders>
          </w:tcPr>
          <w:p w:rsidR="00CD0F2D" w:rsidRPr="00CD0F2D" w:rsidRDefault="00CD0F2D" w:rsidP="00982088">
            <w:r w:rsidRPr="00CD0F2D">
              <w:t xml:space="preserve">Заместитель главы муниципального </w:t>
            </w:r>
            <w:r w:rsidRPr="00CD0F2D">
              <w:lastRenderedPageBreak/>
              <w:t>образования</w:t>
            </w:r>
          </w:p>
        </w:tc>
        <w:tc>
          <w:tcPr>
            <w:tcW w:w="288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lastRenderedPageBreak/>
              <w:t>5997</w:t>
            </w:r>
          </w:p>
        </w:tc>
      </w:tr>
      <w:tr w:rsidR="00CD0F2D" w:rsidRPr="00CD0F2D" w:rsidTr="00982088">
        <w:tc>
          <w:tcPr>
            <w:tcW w:w="648"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lastRenderedPageBreak/>
              <w:t>2.</w:t>
            </w:r>
          </w:p>
        </w:tc>
        <w:tc>
          <w:tcPr>
            <w:tcW w:w="1872" w:type="dxa"/>
            <w:tcBorders>
              <w:top w:val="single" w:sz="4" w:space="0" w:color="auto"/>
              <w:left w:val="single" w:sz="4" w:space="0" w:color="auto"/>
              <w:bottom w:val="single" w:sz="4" w:space="0" w:color="auto"/>
              <w:right w:val="single" w:sz="4" w:space="0" w:color="auto"/>
            </w:tcBorders>
          </w:tcPr>
          <w:p w:rsidR="00CD0F2D" w:rsidRPr="00CD0F2D" w:rsidRDefault="00CD0F2D" w:rsidP="00982088">
            <w:r w:rsidRPr="00CD0F2D">
              <w:t>Обеспечивающие специалисты</w:t>
            </w:r>
          </w:p>
        </w:tc>
        <w:tc>
          <w:tcPr>
            <w:tcW w:w="126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Старшая</w:t>
            </w:r>
          </w:p>
        </w:tc>
        <w:tc>
          <w:tcPr>
            <w:tcW w:w="2880" w:type="dxa"/>
            <w:tcBorders>
              <w:top w:val="single" w:sz="4" w:space="0" w:color="auto"/>
              <w:left w:val="single" w:sz="4" w:space="0" w:color="auto"/>
              <w:bottom w:val="single" w:sz="4" w:space="0" w:color="auto"/>
              <w:right w:val="single" w:sz="4" w:space="0" w:color="auto"/>
            </w:tcBorders>
          </w:tcPr>
          <w:p w:rsidR="00CD0F2D" w:rsidRPr="00CD0F2D" w:rsidRDefault="00CD0F2D" w:rsidP="00982088">
            <w:r w:rsidRPr="00CD0F2D">
              <w:t>бухгалтер</w:t>
            </w:r>
          </w:p>
        </w:tc>
        <w:tc>
          <w:tcPr>
            <w:tcW w:w="288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4889</w:t>
            </w:r>
          </w:p>
        </w:tc>
      </w:tr>
      <w:tr w:rsidR="00CD0F2D" w:rsidRPr="00CD0F2D" w:rsidTr="00982088">
        <w:tc>
          <w:tcPr>
            <w:tcW w:w="648"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3.</w:t>
            </w:r>
          </w:p>
        </w:tc>
        <w:tc>
          <w:tcPr>
            <w:tcW w:w="1872" w:type="dxa"/>
            <w:tcBorders>
              <w:top w:val="single" w:sz="4" w:space="0" w:color="auto"/>
              <w:left w:val="single" w:sz="4" w:space="0" w:color="auto"/>
              <w:bottom w:val="single" w:sz="4" w:space="0" w:color="auto"/>
              <w:right w:val="single" w:sz="4" w:space="0" w:color="auto"/>
            </w:tcBorders>
          </w:tcPr>
          <w:p w:rsidR="00CD0F2D" w:rsidRPr="00CD0F2D" w:rsidRDefault="00CD0F2D" w:rsidP="00982088">
            <w:r w:rsidRPr="00CD0F2D">
              <w:t>Обеспечивающие специалисты</w:t>
            </w:r>
          </w:p>
        </w:tc>
        <w:tc>
          <w:tcPr>
            <w:tcW w:w="126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младшая</w:t>
            </w:r>
          </w:p>
        </w:tc>
        <w:tc>
          <w:tcPr>
            <w:tcW w:w="2880" w:type="dxa"/>
            <w:tcBorders>
              <w:top w:val="single" w:sz="4" w:space="0" w:color="auto"/>
              <w:left w:val="single" w:sz="4" w:space="0" w:color="auto"/>
              <w:bottom w:val="single" w:sz="4" w:space="0" w:color="auto"/>
              <w:right w:val="single" w:sz="4" w:space="0" w:color="auto"/>
            </w:tcBorders>
          </w:tcPr>
          <w:p w:rsidR="00CD0F2D" w:rsidRPr="00CD0F2D" w:rsidRDefault="00CD0F2D" w:rsidP="00982088">
            <w:r w:rsidRPr="00CD0F2D">
              <w:t>Специалист 1 категории</w:t>
            </w:r>
          </w:p>
        </w:tc>
        <w:tc>
          <w:tcPr>
            <w:tcW w:w="288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4889</w:t>
            </w:r>
          </w:p>
        </w:tc>
      </w:tr>
      <w:tr w:rsidR="00CD0F2D" w:rsidRPr="00CD0F2D" w:rsidTr="00982088">
        <w:tc>
          <w:tcPr>
            <w:tcW w:w="648"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4.</w:t>
            </w:r>
          </w:p>
        </w:tc>
        <w:tc>
          <w:tcPr>
            <w:tcW w:w="1872" w:type="dxa"/>
            <w:tcBorders>
              <w:top w:val="single" w:sz="4" w:space="0" w:color="auto"/>
              <w:left w:val="single" w:sz="4" w:space="0" w:color="auto"/>
              <w:bottom w:val="single" w:sz="4" w:space="0" w:color="auto"/>
              <w:right w:val="single" w:sz="4" w:space="0" w:color="auto"/>
            </w:tcBorders>
          </w:tcPr>
          <w:p w:rsidR="00CD0F2D" w:rsidRPr="00CD0F2D" w:rsidRDefault="00CD0F2D" w:rsidP="00982088">
            <w:r w:rsidRPr="00CD0F2D">
              <w:t>Обеспечивающие специалисты</w:t>
            </w:r>
          </w:p>
        </w:tc>
        <w:tc>
          <w:tcPr>
            <w:tcW w:w="126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младшая</w:t>
            </w:r>
          </w:p>
        </w:tc>
        <w:tc>
          <w:tcPr>
            <w:tcW w:w="2880" w:type="dxa"/>
            <w:tcBorders>
              <w:top w:val="single" w:sz="4" w:space="0" w:color="auto"/>
              <w:left w:val="single" w:sz="4" w:space="0" w:color="auto"/>
              <w:bottom w:val="single" w:sz="4" w:space="0" w:color="auto"/>
              <w:right w:val="single" w:sz="4" w:space="0" w:color="auto"/>
            </w:tcBorders>
          </w:tcPr>
          <w:p w:rsidR="00CD0F2D" w:rsidRPr="00CD0F2D" w:rsidRDefault="00CD0F2D" w:rsidP="00982088">
            <w:r w:rsidRPr="00CD0F2D">
              <w:t>Специалист 2 категории</w:t>
            </w:r>
          </w:p>
        </w:tc>
        <w:tc>
          <w:tcPr>
            <w:tcW w:w="2880" w:type="dxa"/>
            <w:tcBorders>
              <w:top w:val="single" w:sz="4" w:space="0" w:color="auto"/>
              <w:left w:val="single" w:sz="4" w:space="0" w:color="auto"/>
              <w:bottom w:val="single" w:sz="4" w:space="0" w:color="auto"/>
              <w:right w:val="single" w:sz="4" w:space="0" w:color="auto"/>
            </w:tcBorders>
          </w:tcPr>
          <w:p w:rsidR="00CD0F2D" w:rsidRPr="00CD0F2D" w:rsidRDefault="00CD0F2D" w:rsidP="00982088">
            <w:pPr>
              <w:jc w:val="center"/>
            </w:pPr>
            <w:r w:rsidRPr="00CD0F2D">
              <w:t>4017</w:t>
            </w:r>
          </w:p>
        </w:tc>
      </w:tr>
    </w:tbl>
    <w:p w:rsidR="00CD0F2D" w:rsidRPr="00CD0F2D" w:rsidRDefault="00CD0F2D" w:rsidP="00CD0F2D">
      <w:pPr>
        <w:ind w:firstLine="540"/>
        <w:jc w:val="right"/>
      </w:pPr>
    </w:p>
    <w:p w:rsidR="00CD0F2D" w:rsidRPr="00CD0F2D" w:rsidRDefault="00CD0F2D" w:rsidP="00CD0F2D">
      <w:pPr>
        <w:ind w:firstLine="540"/>
        <w:jc w:val="right"/>
      </w:pPr>
    </w:p>
    <w:p w:rsidR="00CD0F2D" w:rsidRPr="00CD0F2D" w:rsidRDefault="00CD0F2D" w:rsidP="00CD0F2D"/>
    <w:p w:rsidR="00CD0F2D" w:rsidRPr="00CD0F2D" w:rsidRDefault="00CD0F2D" w:rsidP="00CD0F2D">
      <w:pPr>
        <w:ind w:firstLine="540"/>
        <w:jc w:val="right"/>
        <w:outlineLvl w:val="0"/>
      </w:pPr>
      <w:r w:rsidRPr="00CD0F2D">
        <w:t>Приложение № 2</w:t>
      </w:r>
    </w:p>
    <w:p w:rsidR="00CD0F2D" w:rsidRPr="00CD0F2D" w:rsidRDefault="00CD0F2D" w:rsidP="00CD0F2D">
      <w:pPr>
        <w:ind w:firstLine="540"/>
        <w:jc w:val="right"/>
      </w:pPr>
      <w:r w:rsidRPr="00CD0F2D">
        <w:t xml:space="preserve">к  </w:t>
      </w:r>
      <w:proofErr w:type="gramStart"/>
      <w:r w:rsidRPr="00CD0F2D">
        <w:t>Положению</w:t>
      </w:r>
      <w:proofErr w:type="gramEnd"/>
      <w:r w:rsidRPr="00CD0F2D">
        <w:t xml:space="preserve"> утвержденному Решением </w:t>
      </w:r>
    </w:p>
    <w:p w:rsidR="00CD0F2D" w:rsidRPr="00CD0F2D" w:rsidRDefault="00CD0F2D" w:rsidP="00CD0F2D">
      <w:pPr>
        <w:ind w:firstLine="540"/>
        <w:jc w:val="right"/>
      </w:pPr>
      <w:proofErr w:type="spellStart"/>
      <w:r w:rsidRPr="00CD0F2D">
        <w:t>Манзенского</w:t>
      </w:r>
      <w:proofErr w:type="spellEnd"/>
      <w:r w:rsidRPr="00CD0F2D">
        <w:t xml:space="preserve"> сельского Совета</w:t>
      </w:r>
    </w:p>
    <w:p w:rsidR="00CD0F2D" w:rsidRPr="00CD0F2D" w:rsidRDefault="00CD0F2D" w:rsidP="00CD0F2D">
      <w:pPr>
        <w:ind w:firstLine="540"/>
        <w:jc w:val="center"/>
      </w:pPr>
      <w:r w:rsidRPr="00CD0F2D">
        <w:t xml:space="preserve">                                                                                 от 27.12.2017г № 4/24</w:t>
      </w:r>
    </w:p>
    <w:p w:rsidR="00CD0F2D" w:rsidRPr="00CD0F2D" w:rsidRDefault="00CD0F2D" w:rsidP="00CD0F2D">
      <w:pPr>
        <w:ind w:firstLine="540"/>
        <w:jc w:val="right"/>
      </w:pPr>
    </w:p>
    <w:p w:rsidR="00CD0F2D" w:rsidRPr="00CD0F2D" w:rsidRDefault="00CD0F2D" w:rsidP="00CD0F2D">
      <w:pPr>
        <w:ind w:firstLine="540"/>
        <w:jc w:val="center"/>
        <w:outlineLvl w:val="0"/>
        <w:rPr>
          <w:b/>
        </w:rPr>
      </w:pPr>
      <w:r w:rsidRPr="00CD0F2D">
        <w:rPr>
          <w:b/>
        </w:rPr>
        <w:t>ПОРЯДОК</w:t>
      </w:r>
    </w:p>
    <w:p w:rsidR="00CD0F2D" w:rsidRPr="00CD0F2D" w:rsidRDefault="00CD0F2D" w:rsidP="00CD0F2D">
      <w:pPr>
        <w:ind w:firstLine="540"/>
        <w:jc w:val="center"/>
        <w:rPr>
          <w:b/>
        </w:rPr>
      </w:pPr>
      <w:r w:rsidRPr="00CD0F2D">
        <w:rPr>
          <w:b/>
        </w:rPr>
        <w:t xml:space="preserve">выплаты ежемесячной надбавки за особые условия муниципальной службы муниципальных служащих </w:t>
      </w:r>
      <w:proofErr w:type="spellStart"/>
      <w:r w:rsidRPr="00CD0F2D">
        <w:rPr>
          <w:b/>
        </w:rPr>
        <w:t>Манзенского</w:t>
      </w:r>
      <w:proofErr w:type="spellEnd"/>
      <w:r w:rsidRPr="00CD0F2D">
        <w:rPr>
          <w:b/>
        </w:rPr>
        <w:t xml:space="preserve"> сельсовета</w:t>
      </w:r>
    </w:p>
    <w:p w:rsidR="00CD0F2D" w:rsidRPr="00CD0F2D" w:rsidRDefault="00CD0F2D" w:rsidP="00CD0F2D">
      <w:pPr>
        <w:ind w:firstLine="540"/>
        <w:jc w:val="center"/>
        <w:rPr>
          <w:b/>
        </w:rPr>
      </w:pPr>
    </w:p>
    <w:p w:rsidR="00CD0F2D" w:rsidRPr="00CD0F2D" w:rsidRDefault="00CD0F2D" w:rsidP="00CD0F2D">
      <w:pPr>
        <w:numPr>
          <w:ilvl w:val="0"/>
          <w:numId w:val="3"/>
        </w:numPr>
        <w:rPr>
          <w:b/>
        </w:rPr>
      </w:pPr>
      <w:r w:rsidRPr="00CD0F2D">
        <w:rPr>
          <w:b/>
        </w:rPr>
        <w:t>Общие положения</w:t>
      </w:r>
    </w:p>
    <w:p w:rsidR="00CD0F2D" w:rsidRPr="00CD0F2D" w:rsidRDefault="00CD0F2D" w:rsidP="00CD0F2D">
      <w:pPr>
        <w:ind w:firstLine="540"/>
        <w:jc w:val="both"/>
      </w:pPr>
      <w:r w:rsidRPr="00CD0F2D">
        <w:t>Муниципальным служащим за сложность, напряженность и специальный режим службы устанавливается ежемесячная надбавка за особые условия муниципальной службы в процентах от должностного оклада в следующих размерах:</w:t>
      </w:r>
    </w:p>
    <w:p w:rsidR="00CD0F2D" w:rsidRPr="00CD0F2D" w:rsidRDefault="00CD0F2D" w:rsidP="00CD0F2D">
      <w:pPr>
        <w:ind w:firstLine="540"/>
        <w:jc w:val="both"/>
      </w:pPr>
      <w:r w:rsidRPr="00CD0F2D">
        <w:t>а) по главной и ведущей группам должностей – от 30 до 60 процентов;</w:t>
      </w:r>
    </w:p>
    <w:p w:rsidR="00CD0F2D" w:rsidRPr="00CD0F2D" w:rsidRDefault="00CD0F2D" w:rsidP="00CD0F2D">
      <w:pPr>
        <w:ind w:firstLine="540"/>
        <w:jc w:val="both"/>
      </w:pPr>
      <w:r w:rsidRPr="00CD0F2D">
        <w:t>в) по старшей и младшей группам должностей – от 20 до 40 процентов.</w:t>
      </w:r>
    </w:p>
    <w:p w:rsidR="00CD0F2D" w:rsidRPr="00CD0F2D" w:rsidRDefault="00CD0F2D" w:rsidP="00CD0F2D">
      <w:pPr>
        <w:ind w:left="540"/>
        <w:jc w:val="both"/>
      </w:pPr>
      <w:r w:rsidRPr="00CD0F2D">
        <w:t>Основными критериями установления надбавки являются:</w:t>
      </w:r>
    </w:p>
    <w:p w:rsidR="00CD0F2D" w:rsidRPr="00CD0F2D" w:rsidRDefault="00CD0F2D" w:rsidP="00CD0F2D">
      <w:pPr>
        <w:numPr>
          <w:ilvl w:val="0"/>
          <w:numId w:val="4"/>
        </w:numPr>
        <w:tabs>
          <w:tab w:val="num" w:pos="1260"/>
        </w:tabs>
        <w:ind w:left="0" w:firstLine="900"/>
        <w:jc w:val="both"/>
      </w:pPr>
      <w:r w:rsidRPr="00CD0F2D">
        <w:t>выполнение муниципальным служащим срочных, непредвиденных, а также сложных, особо важных и ответственных заданий;</w:t>
      </w:r>
    </w:p>
    <w:p w:rsidR="00CD0F2D" w:rsidRPr="00CD0F2D" w:rsidRDefault="00CD0F2D" w:rsidP="00CD0F2D">
      <w:pPr>
        <w:numPr>
          <w:ilvl w:val="0"/>
          <w:numId w:val="4"/>
        </w:numPr>
        <w:tabs>
          <w:tab w:val="num" w:pos="1260"/>
        </w:tabs>
        <w:ind w:left="0" w:firstLine="900"/>
        <w:jc w:val="both"/>
      </w:pPr>
      <w:r w:rsidRPr="00CD0F2D">
        <w:t>выполнение муниципальным служащим трудовых обязанностей за пределами нормальной продолжительности рабочего времени;</w:t>
      </w:r>
    </w:p>
    <w:p w:rsidR="00CD0F2D" w:rsidRPr="00CD0F2D" w:rsidRDefault="00CD0F2D" w:rsidP="00CD0F2D">
      <w:pPr>
        <w:numPr>
          <w:ilvl w:val="0"/>
          <w:numId w:val="4"/>
        </w:numPr>
        <w:tabs>
          <w:tab w:val="num" w:pos="1260"/>
        </w:tabs>
        <w:ind w:left="0" w:firstLine="900"/>
        <w:jc w:val="both"/>
      </w:pPr>
      <w:r w:rsidRPr="00CD0F2D">
        <w:t>выполнение муниципальным служащим трудовых обязанностей в условиях повышенной занятости и интенсивности труда;</w:t>
      </w:r>
    </w:p>
    <w:p w:rsidR="00CD0F2D" w:rsidRPr="00CD0F2D" w:rsidRDefault="00CD0F2D" w:rsidP="00CD0F2D">
      <w:pPr>
        <w:numPr>
          <w:ilvl w:val="0"/>
          <w:numId w:val="4"/>
        </w:numPr>
        <w:tabs>
          <w:tab w:val="num" w:pos="1260"/>
        </w:tabs>
        <w:ind w:left="0" w:firstLine="900"/>
        <w:jc w:val="both"/>
      </w:pPr>
      <w:r w:rsidRPr="00CD0F2D">
        <w:t>выполнение муниципальным служащим трудовых обязанностей, связанных с принятием конструктивных решений, влекущих существенные последствия.</w:t>
      </w:r>
    </w:p>
    <w:p w:rsidR="00CD0F2D" w:rsidRPr="00CD0F2D" w:rsidRDefault="00CD0F2D" w:rsidP="00CD0F2D">
      <w:pPr>
        <w:ind w:firstLine="540"/>
        <w:jc w:val="both"/>
      </w:pPr>
      <w:r w:rsidRPr="00CD0F2D">
        <w:t xml:space="preserve">Конкретный размер надбавки устанавливается ежемесячно на основании распоряжения Главы </w:t>
      </w:r>
      <w:proofErr w:type="spellStart"/>
      <w:r w:rsidRPr="00CD0F2D">
        <w:t>Манзенского</w:t>
      </w:r>
      <w:proofErr w:type="spellEnd"/>
      <w:r>
        <w:t xml:space="preserve"> сельсовета.</w:t>
      </w:r>
      <w:r w:rsidRPr="00CD0F2D">
        <w:br w:type="page"/>
      </w:r>
      <w:r>
        <w:lastRenderedPageBreak/>
        <w:t xml:space="preserve">                                                                                   </w:t>
      </w:r>
      <w:r w:rsidRPr="00CD0F2D">
        <w:t>Приложение № 3</w:t>
      </w:r>
    </w:p>
    <w:p w:rsidR="00CD0F2D" w:rsidRPr="00CD0F2D" w:rsidRDefault="00CD0F2D" w:rsidP="00CD0F2D">
      <w:pPr>
        <w:ind w:firstLine="540"/>
        <w:jc w:val="right"/>
      </w:pPr>
      <w:r w:rsidRPr="00CD0F2D">
        <w:t xml:space="preserve">к  </w:t>
      </w:r>
      <w:proofErr w:type="gramStart"/>
      <w:r w:rsidRPr="00CD0F2D">
        <w:t>Положению</w:t>
      </w:r>
      <w:proofErr w:type="gramEnd"/>
      <w:r w:rsidRPr="00CD0F2D">
        <w:t xml:space="preserve"> утвержденному Решением </w:t>
      </w:r>
    </w:p>
    <w:p w:rsidR="00CD0F2D" w:rsidRPr="00CD0F2D" w:rsidRDefault="00CD0F2D" w:rsidP="00CD0F2D">
      <w:pPr>
        <w:ind w:firstLine="540"/>
        <w:jc w:val="right"/>
      </w:pPr>
      <w:proofErr w:type="spellStart"/>
      <w:r w:rsidRPr="00CD0F2D">
        <w:t>Манзенского</w:t>
      </w:r>
      <w:proofErr w:type="spellEnd"/>
      <w:r w:rsidRPr="00CD0F2D">
        <w:t xml:space="preserve"> сельского Совета</w:t>
      </w:r>
    </w:p>
    <w:p w:rsidR="00CD0F2D" w:rsidRPr="00CD0F2D" w:rsidRDefault="00CD0F2D" w:rsidP="00CD0F2D">
      <w:pPr>
        <w:ind w:firstLine="540"/>
        <w:jc w:val="center"/>
      </w:pPr>
      <w:r w:rsidRPr="00CD0F2D">
        <w:t xml:space="preserve">                                                         от 27.12.2017г №4/24 </w:t>
      </w:r>
    </w:p>
    <w:p w:rsidR="00CD0F2D" w:rsidRPr="00CD0F2D" w:rsidRDefault="00CD0F2D" w:rsidP="00CD0F2D">
      <w:pPr>
        <w:ind w:firstLine="540"/>
        <w:jc w:val="center"/>
      </w:pPr>
    </w:p>
    <w:p w:rsidR="00CD0F2D" w:rsidRPr="00CD0F2D" w:rsidRDefault="00CD0F2D" w:rsidP="00CD0F2D">
      <w:pPr>
        <w:ind w:firstLine="540"/>
        <w:jc w:val="center"/>
        <w:rPr>
          <w:b/>
        </w:rPr>
      </w:pPr>
      <w:r w:rsidRPr="00CD0F2D">
        <w:rPr>
          <w:b/>
        </w:rPr>
        <w:t>ПОРЯДОК</w:t>
      </w:r>
    </w:p>
    <w:p w:rsidR="00CD0F2D" w:rsidRPr="00CD0F2D" w:rsidRDefault="00CD0F2D" w:rsidP="00CD0F2D">
      <w:pPr>
        <w:ind w:firstLine="540"/>
        <w:jc w:val="center"/>
        <w:rPr>
          <w:b/>
        </w:rPr>
      </w:pPr>
      <w:r w:rsidRPr="00CD0F2D">
        <w:rPr>
          <w:b/>
        </w:rPr>
        <w:t>выплаты ежемесячной денежного поощрения</w:t>
      </w:r>
    </w:p>
    <w:p w:rsidR="00CD0F2D" w:rsidRPr="00CD0F2D" w:rsidRDefault="00CD0F2D" w:rsidP="00CD0F2D">
      <w:pPr>
        <w:ind w:firstLine="540"/>
        <w:jc w:val="center"/>
        <w:rPr>
          <w:b/>
        </w:rPr>
      </w:pPr>
    </w:p>
    <w:p w:rsidR="00CD0F2D" w:rsidRPr="00CD0F2D" w:rsidRDefault="00CD0F2D" w:rsidP="00CD0F2D">
      <w:pPr>
        <w:numPr>
          <w:ilvl w:val="1"/>
          <w:numId w:val="3"/>
        </w:numPr>
        <w:tabs>
          <w:tab w:val="num" w:pos="1080"/>
        </w:tabs>
        <w:ind w:left="0" w:firstLine="540"/>
        <w:jc w:val="both"/>
      </w:pPr>
      <w:r w:rsidRPr="00CD0F2D">
        <w:t xml:space="preserve">Настоящий Порядок определяет порядок и условия выплаты ежемесячного денежного поощрения муниципальным служащим муниципального образования </w:t>
      </w:r>
      <w:proofErr w:type="spellStart"/>
      <w:r w:rsidRPr="00CD0F2D">
        <w:t>Манзенского</w:t>
      </w:r>
      <w:proofErr w:type="spellEnd"/>
      <w:r w:rsidRPr="00CD0F2D">
        <w:t xml:space="preserve"> сельсовета (далее также – муниципальным служащим).</w:t>
      </w:r>
    </w:p>
    <w:p w:rsidR="00CD0F2D" w:rsidRPr="00CD0F2D" w:rsidRDefault="00CD0F2D" w:rsidP="00CD0F2D">
      <w:pPr>
        <w:numPr>
          <w:ilvl w:val="1"/>
          <w:numId w:val="3"/>
        </w:numPr>
        <w:tabs>
          <w:tab w:val="num" w:pos="1080"/>
        </w:tabs>
        <w:ind w:left="0" w:firstLine="540"/>
        <w:jc w:val="both"/>
      </w:pPr>
      <w:r w:rsidRPr="00CD0F2D">
        <w:t>Денежное поощрение муниципальных служащих производится в целях:</w:t>
      </w:r>
    </w:p>
    <w:p w:rsidR="00CD0F2D" w:rsidRPr="00CD0F2D" w:rsidRDefault="00CD0F2D" w:rsidP="00CD0F2D">
      <w:pPr>
        <w:numPr>
          <w:ilvl w:val="0"/>
          <w:numId w:val="5"/>
        </w:numPr>
        <w:tabs>
          <w:tab w:val="clear" w:pos="720"/>
          <w:tab w:val="num" w:pos="900"/>
        </w:tabs>
        <w:ind w:left="0" w:firstLine="1080"/>
        <w:jc w:val="both"/>
      </w:pPr>
      <w:r w:rsidRPr="00CD0F2D">
        <w:t>усиления их материальной заинтересованности;</w:t>
      </w:r>
    </w:p>
    <w:p w:rsidR="00CD0F2D" w:rsidRPr="00CD0F2D" w:rsidRDefault="00CD0F2D" w:rsidP="00CD0F2D">
      <w:pPr>
        <w:numPr>
          <w:ilvl w:val="0"/>
          <w:numId w:val="5"/>
        </w:numPr>
        <w:tabs>
          <w:tab w:val="clear" w:pos="720"/>
          <w:tab w:val="num" w:pos="900"/>
        </w:tabs>
        <w:ind w:left="0" w:firstLine="1080"/>
        <w:jc w:val="both"/>
      </w:pPr>
      <w:r w:rsidRPr="00CD0F2D">
        <w:t xml:space="preserve">повышения качества выполнения задач, возложенных на соответствующее структурное подразделение администрации </w:t>
      </w:r>
      <w:proofErr w:type="spellStart"/>
      <w:r w:rsidRPr="00CD0F2D">
        <w:t>Манзенского</w:t>
      </w:r>
      <w:proofErr w:type="spellEnd"/>
      <w:r w:rsidRPr="00CD0F2D">
        <w:t xml:space="preserve"> сельсовета;</w:t>
      </w:r>
    </w:p>
    <w:p w:rsidR="00CD0F2D" w:rsidRPr="00CD0F2D" w:rsidRDefault="00CD0F2D" w:rsidP="00CD0F2D">
      <w:pPr>
        <w:numPr>
          <w:ilvl w:val="0"/>
          <w:numId w:val="5"/>
        </w:numPr>
        <w:tabs>
          <w:tab w:val="clear" w:pos="720"/>
          <w:tab w:val="num" w:pos="900"/>
        </w:tabs>
        <w:ind w:left="0" w:firstLine="1080"/>
        <w:jc w:val="both"/>
      </w:pPr>
      <w:r w:rsidRPr="00CD0F2D">
        <w:t>заинтересованности в профессиональном и компетентном исполнении ими должностных обязанностей;</w:t>
      </w:r>
    </w:p>
    <w:p w:rsidR="00CD0F2D" w:rsidRPr="00CD0F2D" w:rsidRDefault="00CD0F2D" w:rsidP="00CD0F2D">
      <w:pPr>
        <w:numPr>
          <w:ilvl w:val="0"/>
          <w:numId w:val="5"/>
        </w:numPr>
        <w:tabs>
          <w:tab w:val="clear" w:pos="720"/>
          <w:tab w:val="num" w:pos="900"/>
        </w:tabs>
        <w:ind w:left="0" w:firstLine="1080"/>
        <w:jc w:val="both"/>
      </w:pPr>
      <w:r w:rsidRPr="00CD0F2D">
        <w:t>усиления мотивации для повышения эффективности и качества деятельности муниципальных служащих.</w:t>
      </w:r>
    </w:p>
    <w:p w:rsidR="00CD0F2D" w:rsidRPr="00CD0F2D" w:rsidRDefault="00CD0F2D" w:rsidP="00CD0F2D">
      <w:pPr>
        <w:numPr>
          <w:ilvl w:val="1"/>
          <w:numId w:val="3"/>
        </w:numPr>
        <w:tabs>
          <w:tab w:val="num" w:pos="1080"/>
        </w:tabs>
        <w:ind w:left="0" w:firstLine="540"/>
        <w:jc w:val="both"/>
      </w:pPr>
      <w:r w:rsidRPr="00CD0F2D">
        <w:t>Размер ежемесячного денежного поощрения устанавливается в размере, не превышающим 2,3 должностного оклада по всем группам должностей по основной должности муниципальной службы.</w:t>
      </w:r>
    </w:p>
    <w:p w:rsidR="00CD0F2D" w:rsidRPr="00CD0F2D" w:rsidRDefault="00CD0F2D" w:rsidP="00CD0F2D">
      <w:pPr>
        <w:numPr>
          <w:ilvl w:val="1"/>
          <w:numId w:val="3"/>
        </w:numPr>
        <w:tabs>
          <w:tab w:val="num" w:pos="1080"/>
        </w:tabs>
        <w:ind w:left="0" w:firstLine="540"/>
        <w:jc w:val="both"/>
      </w:pPr>
      <w:r w:rsidRPr="00CD0F2D">
        <w:t>Размер ежемесячного денежного поощрения не может быть установлен в размере менее 1,5 должностного оклада, за исключением случаев привлечения муниципальных служащих к дисциплинарной ответственности.</w:t>
      </w:r>
    </w:p>
    <w:p w:rsidR="00CD0F2D" w:rsidRPr="00CD0F2D" w:rsidRDefault="00CD0F2D" w:rsidP="00CD0F2D">
      <w:pPr>
        <w:ind w:firstLine="1080"/>
        <w:jc w:val="both"/>
      </w:pPr>
      <w:r w:rsidRPr="00CD0F2D">
        <w:t>В случае привлечения муниципальных служащих к дисциплинарной ответственности размер ежемесячного денежного поощрения не может быть ниже 1,0 должностного оклада.</w:t>
      </w:r>
    </w:p>
    <w:p w:rsidR="00CD0F2D" w:rsidRPr="00CD0F2D" w:rsidRDefault="00CD0F2D" w:rsidP="00CD0F2D">
      <w:pPr>
        <w:numPr>
          <w:ilvl w:val="1"/>
          <w:numId w:val="3"/>
        </w:numPr>
        <w:tabs>
          <w:tab w:val="num" w:pos="1080"/>
        </w:tabs>
        <w:ind w:left="0" w:firstLine="540"/>
        <w:jc w:val="both"/>
      </w:pPr>
      <w:r w:rsidRPr="00CD0F2D">
        <w:t>При исполнении обязанностей по другой (совмещаемой) должности муниципальной службы, начисление денежного поощрения производится к должностному окладу по совмещаемой должности.</w:t>
      </w:r>
    </w:p>
    <w:p w:rsidR="00CD0F2D" w:rsidRPr="00CD0F2D" w:rsidRDefault="00CD0F2D" w:rsidP="00CD0F2D">
      <w:pPr>
        <w:ind w:firstLine="1080"/>
        <w:jc w:val="both"/>
      </w:pPr>
      <w:r w:rsidRPr="00CD0F2D">
        <w:t>В случае замещения в связи с производственной необходимостью иной должности муниципальной службы, начисление денежного поощрения производится к должностному окладу по замещаемой должности на период замещения.</w:t>
      </w:r>
    </w:p>
    <w:p w:rsidR="00CD0F2D" w:rsidRPr="00CD0F2D" w:rsidRDefault="00CD0F2D" w:rsidP="00CD0F2D">
      <w:pPr>
        <w:numPr>
          <w:ilvl w:val="1"/>
          <w:numId w:val="3"/>
        </w:numPr>
        <w:tabs>
          <w:tab w:val="num" w:pos="1080"/>
        </w:tabs>
        <w:ind w:left="0" w:firstLine="540"/>
        <w:jc w:val="both"/>
      </w:pPr>
      <w:r w:rsidRPr="00CD0F2D">
        <w:t xml:space="preserve">Размер денежного поощрения устанавливается ежемесячно распоряжением Главы </w:t>
      </w:r>
      <w:proofErr w:type="spellStart"/>
      <w:r w:rsidRPr="00CD0F2D">
        <w:t>Манзенского</w:t>
      </w:r>
      <w:proofErr w:type="spellEnd"/>
      <w:r w:rsidRPr="00CD0F2D">
        <w:t xml:space="preserve"> сельсовета.</w:t>
      </w:r>
    </w:p>
    <w:p w:rsidR="00CD0F2D" w:rsidRPr="00CD0F2D" w:rsidRDefault="00CD0F2D" w:rsidP="00CD0F2D">
      <w:pPr>
        <w:numPr>
          <w:ilvl w:val="1"/>
          <w:numId w:val="3"/>
        </w:numPr>
        <w:tabs>
          <w:tab w:val="num" w:pos="1080"/>
        </w:tabs>
        <w:ind w:left="0" w:firstLine="540"/>
        <w:jc w:val="both"/>
      </w:pPr>
      <w:r w:rsidRPr="00CD0F2D">
        <w:t>Денежное поощрение, установленное настоящим Порядком, является составной частью денежного содержания муниципальных служащих и учитывается во всех случаях исчисления среднего заработка.</w:t>
      </w:r>
    </w:p>
    <w:p w:rsidR="00CD0F2D" w:rsidRPr="00CD0F2D" w:rsidRDefault="00CD0F2D" w:rsidP="00CD0F2D">
      <w:pPr>
        <w:numPr>
          <w:ilvl w:val="1"/>
          <w:numId w:val="3"/>
        </w:numPr>
        <w:tabs>
          <w:tab w:val="num" w:pos="1080"/>
        </w:tabs>
        <w:ind w:left="0" w:firstLine="540"/>
        <w:jc w:val="both"/>
      </w:pPr>
      <w:r w:rsidRPr="00CD0F2D">
        <w:t>Общая сумма средств, направленная на выплату денежного поощрения, не должна превышать средств, утвержденных на эти цели в годовом фонде оплаты труда.</w:t>
      </w:r>
    </w:p>
    <w:p w:rsidR="00CD0F2D" w:rsidRPr="00CD0F2D" w:rsidRDefault="00CD0F2D" w:rsidP="00CD0F2D">
      <w:pPr>
        <w:numPr>
          <w:ilvl w:val="1"/>
          <w:numId w:val="3"/>
        </w:numPr>
        <w:tabs>
          <w:tab w:val="num" w:pos="1080"/>
        </w:tabs>
        <w:ind w:left="0" w:firstLine="540"/>
        <w:jc w:val="both"/>
      </w:pPr>
      <w:r w:rsidRPr="00CD0F2D">
        <w:t>Денежное поощрение выплачивается за фактически отработанное время в соответствующем периоде.</w:t>
      </w:r>
    </w:p>
    <w:p w:rsidR="00CD0F2D" w:rsidRPr="00CD0F2D" w:rsidRDefault="00CD0F2D" w:rsidP="00CD0F2D">
      <w:pPr>
        <w:numPr>
          <w:ilvl w:val="1"/>
          <w:numId w:val="3"/>
        </w:numPr>
        <w:spacing w:line="360" w:lineRule="auto"/>
        <w:jc w:val="both"/>
        <w:rPr>
          <w:color w:val="000000"/>
        </w:rPr>
      </w:pPr>
      <w:r w:rsidRPr="00CD0F2D">
        <w:rPr>
          <w:color w:val="000000"/>
        </w:rPr>
        <w:t>Предельные размеры ежемесячного денежного поощрения,</w:t>
      </w:r>
    </w:p>
    <w:p w:rsidR="00CD0F2D" w:rsidRPr="00CD0F2D" w:rsidRDefault="00CD0F2D" w:rsidP="00CD0F2D">
      <w:pPr>
        <w:spacing w:line="360" w:lineRule="auto"/>
        <w:jc w:val="both"/>
        <w:rPr>
          <w:color w:val="000000"/>
        </w:rPr>
      </w:pPr>
      <w:proofErr w:type="gramStart"/>
      <w:r w:rsidRPr="00CD0F2D">
        <w:rPr>
          <w:color w:val="000000"/>
        </w:rPr>
        <w:t>определенные</w:t>
      </w:r>
      <w:proofErr w:type="gramEnd"/>
      <w:r w:rsidRPr="00CD0F2D">
        <w:rPr>
          <w:color w:val="000000"/>
        </w:rPr>
        <w:t xml:space="preserve"> в соответствии с подпунктами 1.1 - 1.9  настоящего пункта, увеличиваются на 3000 рублей.</w:t>
      </w:r>
    </w:p>
    <w:p w:rsidR="00CD0F2D" w:rsidRPr="00CD0F2D" w:rsidRDefault="00CD0F2D" w:rsidP="00CD0F2D">
      <w:pPr>
        <w:jc w:val="right"/>
        <w:outlineLvl w:val="0"/>
      </w:pPr>
      <w:r w:rsidRPr="00CD0F2D">
        <w:t xml:space="preserve">(п.п.1.10 </w:t>
      </w:r>
      <w:proofErr w:type="gramStart"/>
      <w:r w:rsidRPr="00CD0F2D">
        <w:t>введен</w:t>
      </w:r>
      <w:proofErr w:type="gramEnd"/>
      <w:r w:rsidRPr="00CD0F2D">
        <w:t xml:space="preserve">  решением </w:t>
      </w:r>
      <w:proofErr w:type="spellStart"/>
      <w:r w:rsidRPr="00CD0F2D">
        <w:t>Манзенского</w:t>
      </w:r>
      <w:proofErr w:type="spellEnd"/>
      <w:r w:rsidRPr="00CD0F2D">
        <w:t xml:space="preserve"> сельского Совета  депутатов № 22/55 от 30.11.2023 г)</w:t>
      </w:r>
      <w:r w:rsidRPr="00CD0F2D">
        <w:rPr>
          <w:b/>
        </w:rPr>
        <w:br w:type="page"/>
      </w:r>
      <w:r w:rsidRPr="00CD0F2D">
        <w:lastRenderedPageBreak/>
        <w:t>Приложение № 4</w:t>
      </w:r>
    </w:p>
    <w:p w:rsidR="00CD0F2D" w:rsidRPr="00CD0F2D" w:rsidRDefault="00CD0F2D" w:rsidP="00CD0F2D">
      <w:pPr>
        <w:ind w:firstLine="540"/>
        <w:jc w:val="right"/>
      </w:pPr>
      <w:r w:rsidRPr="00CD0F2D">
        <w:t xml:space="preserve">к  </w:t>
      </w:r>
      <w:proofErr w:type="gramStart"/>
      <w:r w:rsidRPr="00CD0F2D">
        <w:t>Положению</w:t>
      </w:r>
      <w:proofErr w:type="gramEnd"/>
      <w:r w:rsidRPr="00CD0F2D">
        <w:t xml:space="preserve"> утвержденному Решением </w:t>
      </w:r>
    </w:p>
    <w:p w:rsidR="00CD0F2D" w:rsidRPr="00CD0F2D" w:rsidRDefault="00CD0F2D" w:rsidP="00CD0F2D">
      <w:pPr>
        <w:ind w:firstLine="540"/>
        <w:jc w:val="right"/>
      </w:pPr>
      <w:proofErr w:type="spellStart"/>
      <w:r w:rsidRPr="00CD0F2D">
        <w:t>Манзенского</w:t>
      </w:r>
      <w:proofErr w:type="spellEnd"/>
      <w:r w:rsidRPr="00CD0F2D">
        <w:t xml:space="preserve"> сельского Совета</w:t>
      </w:r>
    </w:p>
    <w:p w:rsidR="00CD0F2D" w:rsidRPr="00CD0F2D" w:rsidRDefault="00CD0F2D" w:rsidP="00CD0F2D">
      <w:pPr>
        <w:ind w:firstLine="540"/>
        <w:jc w:val="center"/>
      </w:pPr>
      <w:r w:rsidRPr="00CD0F2D">
        <w:t xml:space="preserve">                                                                                 от  27.12.2017 г. № 4/24</w:t>
      </w:r>
    </w:p>
    <w:p w:rsidR="00CD0F2D" w:rsidRPr="00CD0F2D" w:rsidRDefault="00CD0F2D" w:rsidP="00CD0F2D">
      <w:pPr>
        <w:ind w:firstLine="540"/>
        <w:jc w:val="center"/>
      </w:pPr>
    </w:p>
    <w:p w:rsidR="00CD0F2D" w:rsidRPr="00CD0F2D" w:rsidRDefault="00CD0F2D" w:rsidP="00CD0F2D">
      <w:pPr>
        <w:ind w:firstLine="540"/>
        <w:jc w:val="center"/>
        <w:rPr>
          <w:b/>
        </w:rPr>
      </w:pPr>
      <w:r w:rsidRPr="00CD0F2D">
        <w:rPr>
          <w:b/>
        </w:rPr>
        <w:t>ПОРЯДОК</w:t>
      </w:r>
    </w:p>
    <w:p w:rsidR="00CD0F2D" w:rsidRPr="00CD0F2D" w:rsidRDefault="00CD0F2D" w:rsidP="00CD0F2D">
      <w:pPr>
        <w:ind w:firstLine="540"/>
        <w:jc w:val="center"/>
        <w:rPr>
          <w:b/>
        </w:rPr>
      </w:pPr>
      <w:r w:rsidRPr="00CD0F2D">
        <w:rPr>
          <w:b/>
        </w:rPr>
        <w:t>о премировании муниципальных служащих</w:t>
      </w:r>
    </w:p>
    <w:p w:rsidR="00CD0F2D" w:rsidRPr="00CD0F2D" w:rsidRDefault="00CD0F2D" w:rsidP="00CD0F2D">
      <w:pPr>
        <w:ind w:firstLine="540"/>
        <w:jc w:val="center"/>
        <w:rPr>
          <w:b/>
        </w:rPr>
      </w:pPr>
    </w:p>
    <w:p w:rsidR="00CD0F2D" w:rsidRPr="00CD0F2D" w:rsidRDefault="00CD0F2D" w:rsidP="00CD0F2D">
      <w:pPr>
        <w:ind w:left="540"/>
        <w:outlineLvl w:val="0"/>
        <w:rPr>
          <w:b/>
        </w:rPr>
      </w:pPr>
      <w:r w:rsidRPr="00CD0F2D">
        <w:rPr>
          <w:b/>
        </w:rPr>
        <w:t>1. Общие положения</w:t>
      </w:r>
    </w:p>
    <w:p w:rsidR="00CD0F2D" w:rsidRPr="00CD0F2D" w:rsidRDefault="00CD0F2D" w:rsidP="00CD0F2D">
      <w:pPr>
        <w:tabs>
          <w:tab w:val="left" w:pos="1080"/>
        </w:tabs>
        <w:ind w:firstLine="540"/>
        <w:jc w:val="both"/>
      </w:pPr>
      <w:r w:rsidRPr="00CD0F2D">
        <w:t xml:space="preserve">1.1. Настоящее Положение определяет порядок и условия премирования муниципальных служащих (далее – муниципальные служащие) в муниципальном образовании </w:t>
      </w:r>
      <w:proofErr w:type="spellStart"/>
      <w:r w:rsidRPr="00CD0F2D">
        <w:t>Манзенский</w:t>
      </w:r>
      <w:proofErr w:type="spellEnd"/>
      <w:r w:rsidRPr="00CD0F2D">
        <w:t xml:space="preserve"> сельсовет.</w:t>
      </w:r>
    </w:p>
    <w:p w:rsidR="00CD0F2D" w:rsidRPr="00CD0F2D" w:rsidRDefault="00CD0F2D" w:rsidP="00CD0F2D">
      <w:pPr>
        <w:ind w:left="540"/>
        <w:outlineLvl w:val="0"/>
        <w:rPr>
          <w:b/>
        </w:rPr>
      </w:pPr>
      <w:r w:rsidRPr="00CD0F2D">
        <w:rPr>
          <w:b/>
        </w:rPr>
        <w:t>2. Основные понятия и термины</w:t>
      </w:r>
    </w:p>
    <w:p w:rsidR="00CD0F2D" w:rsidRPr="00CD0F2D" w:rsidRDefault="00CD0F2D" w:rsidP="00CD0F2D">
      <w:pPr>
        <w:ind w:firstLine="540"/>
        <w:jc w:val="both"/>
      </w:pPr>
      <w:r w:rsidRPr="00CD0F2D">
        <w:t>2.1. Премирование муниципальных служащих производится в целях усиления их материальной заинтересованности в повышении качества выполнения задач, возложенных должностных обязанностей, в целях усиления мотивации для повышения эффективности и качества деятельности муниципальных служащих, для достижения конкретных результатов деятельности.</w:t>
      </w:r>
    </w:p>
    <w:p w:rsidR="00CD0F2D" w:rsidRPr="00CD0F2D" w:rsidRDefault="00CD0F2D" w:rsidP="00CD0F2D">
      <w:pPr>
        <w:ind w:firstLine="540"/>
        <w:jc w:val="both"/>
      </w:pPr>
      <w:r w:rsidRPr="00CD0F2D">
        <w:t>2.2. Муниципальным служащим в пределах установленного фонда оплаты труда выплачиваются следующие виды поощрений:</w:t>
      </w:r>
    </w:p>
    <w:p w:rsidR="00CD0F2D" w:rsidRPr="00CD0F2D" w:rsidRDefault="00CD0F2D" w:rsidP="00CD0F2D">
      <w:pPr>
        <w:numPr>
          <w:ilvl w:val="0"/>
          <w:numId w:val="6"/>
        </w:numPr>
        <w:ind w:left="-180" w:firstLine="1260"/>
        <w:jc w:val="both"/>
      </w:pPr>
      <w:r w:rsidRPr="00CD0F2D">
        <w:t>за успешное и добросовестное исполнение муниципальными служащими своих должностных  обязанностей;</w:t>
      </w:r>
    </w:p>
    <w:p w:rsidR="00CD0F2D" w:rsidRPr="00CD0F2D" w:rsidRDefault="00CD0F2D" w:rsidP="00CD0F2D">
      <w:pPr>
        <w:numPr>
          <w:ilvl w:val="0"/>
          <w:numId w:val="6"/>
        </w:numPr>
        <w:ind w:left="-180" w:firstLine="1260"/>
        <w:jc w:val="both"/>
      </w:pPr>
      <w:r w:rsidRPr="00CD0F2D">
        <w:t>за продолжительную и безупречную службу;</w:t>
      </w:r>
    </w:p>
    <w:p w:rsidR="00CD0F2D" w:rsidRPr="00CD0F2D" w:rsidRDefault="00CD0F2D" w:rsidP="00CD0F2D">
      <w:pPr>
        <w:numPr>
          <w:ilvl w:val="0"/>
          <w:numId w:val="6"/>
        </w:numPr>
        <w:ind w:left="-180" w:firstLine="1260"/>
        <w:jc w:val="both"/>
      </w:pPr>
      <w:r w:rsidRPr="00CD0F2D">
        <w:t>за выполнение заданий особой важности и сложности.</w:t>
      </w:r>
    </w:p>
    <w:p w:rsidR="00CD0F2D" w:rsidRPr="00CD0F2D" w:rsidRDefault="00CD0F2D" w:rsidP="00CD0F2D">
      <w:pPr>
        <w:numPr>
          <w:ilvl w:val="1"/>
          <w:numId w:val="7"/>
        </w:numPr>
        <w:tabs>
          <w:tab w:val="num" w:pos="1080"/>
        </w:tabs>
        <w:ind w:left="0" w:firstLine="540"/>
        <w:jc w:val="both"/>
      </w:pPr>
      <w:r w:rsidRPr="00CD0F2D">
        <w:t>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определяющий статус этих наград.</w:t>
      </w:r>
    </w:p>
    <w:p w:rsidR="00CD0F2D" w:rsidRPr="00CD0F2D" w:rsidRDefault="00CD0F2D" w:rsidP="00CD0F2D">
      <w:pPr>
        <w:tabs>
          <w:tab w:val="num" w:pos="2340"/>
        </w:tabs>
        <w:jc w:val="both"/>
      </w:pPr>
      <w:r w:rsidRPr="00CD0F2D">
        <w:t xml:space="preserve">       2.4. Общая сумма средств, направленная  на выплату премии, не должна превышать средств, утвержденных на эти цели в годовом фонде оплаты труда.  Ежемесячная  премия  устанавливается в размере  не  более  2,0 должностных окладов  муниципального  служащего</w:t>
      </w:r>
      <w:proofErr w:type="gramStart"/>
      <w:r w:rsidRPr="00CD0F2D">
        <w:t xml:space="preserve"> .</w:t>
      </w:r>
      <w:proofErr w:type="gramEnd"/>
    </w:p>
    <w:p w:rsidR="00CD0F2D" w:rsidRPr="00CD0F2D" w:rsidRDefault="00CD0F2D" w:rsidP="00CD0F2D">
      <w:pPr>
        <w:tabs>
          <w:tab w:val="num" w:pos="1440"/>
        </w:tabs>
        <w:jc w:val="both"/>
      </w:pPr>
      <w:r w:rsidRPr="00CD0F2D">
        <w:t xml:space="preserve">(п.п.2.4. в редакции  решения  </w:t>
      </w:r>
      <w:proofErr w:type="spellStart"/>
      <w:r w:rsidRPr="00CD0F2D">
        <w:t>Манзенского</w:t>
      </w:r>
      <w:proofErr w:type="spellEnd"/>
      <w:r w:rsidRPr="00CD0F2D">
        <w:t xml:space="preserve"> сельского Совета  депутатов  № 25/99 от  26.09.2019 г)</w:t>
      </w:r>
    </w:p>
    <w:p w:rsidR="00CD0F2D" w:rsidRPr="00CD0F2D" w:rsidRDefault="00CD0F2D" w:rsidP="00CD0F2D">
      <w:pPr>
        <w:tabs>
          <w:tab w:val="num" w:pos="1440"/>
        </w:tabs>
        <w:jc w:val="both"/>
      </w:pPr>
      <w:r w:rsidRPr="00CD0F2D">
        <w:t xml:space="preserve">       </w:t>
      </w:r>
      <w:proofErr w:type="gramStart"/>
      <w:r w:rsidRPr="00CD0F2D">
        <w:t>2.5.При определении размера премии, могут быть учтены такие обстоятельства, как подготовка на высоком организационном уровне мероприятий, напряженная деятельность по разработке особо важных проектов, программ, выполнение с надлежащим качеством обязанностей отсутствующего муниципального служащего, степени и качества выполнения муниципальным служащим возложенных на них должностных обязанностей и другие положительные и значительные результаты работы.</w:t>
      </w:r>
      <w:proofErr w:type="gramEnd"/>
    </w:p>
    <w:p w:rsidR="00CD0F2D" w:rsidRPr="00CD0F2D" w:rsidRDefault="00CD0F2D" w:rsidP="00CD0F2D">
      <w:pPr>
        <w:tabs>
          <w:tab w:val="num" w:pos="1440"/>
        </w:tabs>
        <w:jc w:val="both"/>
      </w:pPr>
      <w:r w:rsidRPr="00CD0F2D">
        <w:t xml:space="preserve">         2.6.Выплата премии производится с учетом районного коэффициента и процентной надбавки к заработной плате за стаж работы в районах Крайнего Севера и приравненных к нему местностях.</w:t>
      </w:r>
    </w:p>
    <w:p w:rsidR="00CD0F2D" w:rsidRPr="00CD0F2D" w:rsidRDefault="00CD0F2D" w:rsidP="00CD0F2D">
      <w:pPr>
        <w:tabs>
          <w:tab w:val="num" w:pos="1440"/>
        </w:tabs>
        <w:jc w:val="both"/>
      </w:pPr>
      <w:r w:rsidRPr="00CD0F2D">
        <w:t xml:space="preserve">          2.7.Премирование муниципальных служащих производится на основании распоряжения Главы </w:t>
      </w:r>
      <w:proofErr w:type="spellStart"/>
      <w:r w:rsidRPr="00CD0F2D">
        <w:t>Манзенского</w:t>
      </w:r>
      <w:proofErr w:type="spellEnd"/>
      <w:r w:rsidRPr="00CD0F2D">
        <w:t xml:space="preserve"> сельсовета.</w:t>
      </w:r>
    </w:p>
    <w:p w:rsidR="00CD0F2D" w:rsidRPr="00CD0F2D" w:rsidRDefault="00CD0F2D" w:rsidP="00CD0F2D">
      <w:pPr>
        <w:tabs>
          <w:tab w:val="num" w:pos="1440"/>
        </w:tabs>
        <w:jc w:val="both"/>
      </w:pPr>
      <w:r w:rsidRPr="00CD0F2D">
        <w:t xml:space="preserve">         2.8.Муниципальные служащие, имеющие дисциплинарные взыскания, не подлежат премированию в течение срока действия дисциплинарного взыскания.</w:t>
      </w:r>
    </w:p>
    <w:p w:rsidR="00CD0F2D" w:rsidRPr="00CD0F2D" w:rsidRDefault="00CD0F2D" w:rsidP="00CD0F2D">
      <w:pPr>
        <w:outlineLvl w:val="0"/>
      </w:pPr>
    </w:p>
    <w:p w:rsidR="00CD0F2D" w:rsidRPr="00CD0F2D" w:rsidRDefault="00CD0F2D" w:rsidP="00CD0F2D">
      <w:pPr>
        <w:outlineLvl w:val="0"/>
      </w:pPr>
    </w:p>
    <w:p w:rsidR="00CD0F2D" w:rsidRPr="00CD0F2D" w:rsidRDefault="00CD0F2D" w:rsidP="00CD0F2D">
      <w:pPr>
        <w:outlineLvl w:val="0"/>
      </w:pPr>
    </w:p>
    <w:p w:rsidR="00CD0F2D" w:rsidRPr="00CD0F2D" w:rsidRDefault="00CD0F2D" w:rsidP="00CD0F2D">
      <w:pPr>
        <w:outlineLvl w:val="0"/>
      </w:pPr>
    </w:p>
    <w:p w:rsidR="00CD0F2D" w:rsidRPr="00CD0F2D" w:rsidRDefault="00CD0F2D" w:rsidP="00CD0F2D">
      <w:pPr>
        <w:outlineLvl w:val="0"/>
      </w:pPr>
    </w:p>
    <w:p w:rsidR="00CD0F2D" w:rsidRPr="00CD0F2D" w:rsidRDefault="00CD0F2D" w:rsidP="00CD0F2D">
      <w:pPr>
        <w:outlineLvl w:val="0"/>
      </w:pPr>
      <w:r w:rsidRPr="00CD0F2D">
        <w:lastRenderedPageBreak/>
        <w:t xml:space="preserve">                                                                                         Приложение № 5</w:t>
      </w:r>
    </w:p>
    <w:p w:rsidR="00CD0F2D" w:rsidRPr="00CD0F2D" w:rsidRDefault="00CD0F2D" w:rsidP="00CD0F2D">
      <w:pPr>
        <w:ind w:firstLine="540"/>
        <w:jc w:val="right"/>
      </w:pPr>
      <w:r w:rsidRPr="00CD0F2D">
        <w:t xml:space="preserve">к  </w:t>
      </w:r>
      <w:proofErr w:type="gramStart"/>
      <w:r w:rsidRPr="00CD0F2D">
        <w:t>Положению</w:t>
      </w:r>
      <w:proofErr w:type="gramEnd"/>
      <w:r w:rsidRPr="00CD0F2D">
        <w:t xml:space="preserve"> утвержденному Решением </w:t>
      </w:r>
    </w:p>
    <w:p w:rsidR="00CD0F2D" w:rsidRPr="00CD0F2D" w:rsidRDefault="00CD0F2D" w:rsidP="00CD0F2D">
      <w:pPr>
        <w:ind w:firstLine="540"/>
        <w:jc w:val="right"/>
      </w:pPr>
      <w:proofErr w:type="spellStart"/>
      <w:r w:rsidRPr="00CD0F2D">
        <w:t>Манзенского</w:t>
      </w:r>
      <w:proofErr w:type="spellEnd"/>
      <w:r w:rsidRPr="00CD0F2D">
        <w:t xml:space="preserve"> сельского Совета </w:t>
      </w:r>
    </w:p>
    <w:p w:rsidR="00CD0F2D" w:rsidRPr="00CD0F2D" w:rsidRDefault="00CD0F2D" w:rsidP="00CD0F2D">
      <w:pPr>
        <w:ind w:firstLine="540"/>
        <w:jc w:val="center"/>
      </w:pPr>
      <w:r w:rsidRPr="00CD0F2D">
        <w:t xml:space="preserve">                                                        от 27.12.2017г №4/24</w:t>
      </w:r>
    </w:p>
    <w:p w:rsidR="00CD0F2D" w:rsidRPr="00CD0F2D" w:rsidRDefault="00CD0F2D" w:rsidP="00CD0F2D">
      <w:pPr>
        <w:ind w:firstLine="540"/>
        <w:jc w:val="right"/>
      </w:pPr>
    </w:p>
    <w:p w:rsidR="00CD0F2D" w:rsidRPr="00CD0F2D" w:rsidRDefault="00CD0F2D" w:rsidP="00CD0F2D">
      <w:pPr>
        <w:spacing w:line="360" w:lineRule="auto"/>
        <w:ind w:firstLine="540"/>
        <w:jc w:val="center"/>
        <w:outlineLvl w:val="0"/>
        <w:rPr>
          <w:b/>
        </w:rPr>
      </w:pPr>
      <w:r w:rsidRPr="00CD0F2D">
        <w:rPr>
          <w:b/>
        </w:rPr>
        <w:t>ПОРЯДОК</w:t>
      </w:r>
    </w:p>
    <w:p w:rsidR="00CD0F2D" w:rsidRPr="00CD0F2D" w:rsidRDefault="00CD0F2D" w:rsidP="00CD0F2D">
      <w:pPr>
        <w:spacing w:line="360" w:lineRule="auto"/>
        <w:ind w:firstLine="540"/>
        <w:jc w:val="center"/>
        <w:rPr>
          <w:b/>
        </w:rPr>
      </w:pPr>
      <w:r w:rsidRPr="00CD0F2D">
        <w:rPr>
          <w:b/>
        </w:rPr>
        <w:t xml:space="preserve">единовременной выплаты при предоставлении </w:t>
      </w:r>
    </w:p>
    <w:p w:rsidR="00CD0F2D" w:rsidRPr="00CD0F2D" w:rsidRDefault="00CD0F2D" w:rsidP="00CD0F2D">
      <w:pPr>
        <w:ind w:firstLine="540"/>
        <w:jc w:val="center"/>
        <w:rPr>
          <w:b/>
        </w:rPr>
      </w:pPr>
      <w:r w:rsidRPr="00CD0F2D">
        <w:rPr>
          <w:b/>
        </w:rPr>
        <w:t xml:space="preserve">ежегодного оплачиваемого отпуска </w:t>
      </w:r>
    </w:p>
    <w:p w:rsidR="00CD0F2D" w:rsidRPr="00CD0F2D" w:rsidRDefault="00CD0F2D" w:rsidP="00CD0F2D">
      <w:pPr>
        <w:ind w:firstLine="540"/>
        <w:jc w:val="center"/>
        <w:rPr>
          <w:b/>
        </w:rPr>
      </w:pPr>
    </w:p>
    <w:p w:rsidR="00CD0F2D" w:rsidRPr="00CD0F2D" w:rsidRDefault="00CD0F2D" w:rsidP="00CD0F2D">
      <w:pPr>
        <w:numPr>
          <w:ilvl w:val="1"/>
          <w:numId w:val="8"/>
        </w:numPr>
        <w:tabs>
          <w:tab w:val="num" w:pos="1080"/>
        </w:tabs>
        <w:ind w:left="0" w:firstLine="540"/>
        <w:jc w:val="both"/>
      </w:pPr>
      <w:r w:rsidRPr="00CD0F2D">
        <w:t xml:space="preserve">Настоящий Порядок определяет порядок и условия единовременной выплаты при предоставлении ежегодного оплачиваемого отпуска муниципальным служащим </w:t>
      </w:r>
      <w:proofErr w:type="spellStart"/>
      <w:r w:rsidRPr="00CD0F2D">
        <w:t>Манзнского</w:t>
      </w:r>
      <w:proofErr w:type="spellEnd"/>
      <w:r w:rsidRPr="00CD0F2D">
        <w:t xml:space="preserve"> сельсовета (далее также – муниципальным служащим).</w:t>
      </w:r>
    </w:p>
    <w:p w:rsidR="00CD0F2D" w:rsidRPr="00CD0F2D" w:rsidRDefault="00CD0F2D" w:rsidP="00CD0F2D">
      <w:pPr>
        <w:numPr>
          <w:ilvl w:val="1"/>
          <w:numId w:val="8"/>
        </w:numPr>
        <w:tabs>
          <w:tab w:val="num" w:pos="1080"/>
        </w:tabs>
        <w:ind w:left="0" w:firstLine="540"/>
        <w:jc w:val="both"/>
        <w:rPr>
          <w:b/>
        </w:rPr>
      </w:pPr>
      <w:r w:rsidRPr="00CD0F2D">
        <w:t>Муниципальным</w:t>
      </w:r>
      <w:r w:rsidRPr="00CD0F2D">
        <w:rPr>
          <w:b/>
        </w:rPr>
        <w:t xml:space="preserve"> </w:t>
      </w:r>
      <w:r w:rsidRPr="00CD0F2D">
        <w:t>служащим</w:t>
      </w:r>
      <w:r w:rsidRPr="00CD0F2D">
        <w:rPr>
          <w:b/>
        </w:rPr>
        <w:t xml:space="preserve"> </w:t>
      </w:r>
      <w:r w:rsidRPr="00CD0F2D">
        <w:t>один раз в год при предоставлении ежегодного оплачиваемого отпуска производится единовременная выплата в размере 3,5 должностного оклада за счет средств установленного годового фонда оплаты труда. Единовременная выплата производится по решению работодателя одновременно с предоставлением ежегодного оплачиваемого отпуска.</w:t>
      </w:r>
    </w:p>
    <w:p w:rsidR="00CD0F2D" w:rsidRPr="00CD0F2D" w:rsidRDefault="00CD0F2D" w:rsidP="00CD0F2D">
      <w:pPr>
        <w:numPr>
          <w:ilvl w:val="1"/>
          <w:numId w:val="8"/>
        </w:numPr>
        <w:tabs>
          <w:tab w:val="num" w:pos="1080"/>
        </w:tabs>
        <w:ind w:left="0" w:firstLine="540"/>
        <w:jc w:val="both"/>
        <w:rPr>
          <w:b/>
        </w:rPr>
      </w:pPr>
      <w:r w:rsidRPr="00CD0F2D">
        <w:t>Право на получение единовременной выплаты при предоставлении ежегодного оплачиваемого отпуска возникает у муниципального служащего не ранее, чем по истечении шести месяцев непрерывной работы у работодателя.</w:t>
      </w:r>
    </w:p>
    <w:p w:rsidR="00CD0F2D" w:rsidRPr="00CD0F2D" w:rsidRDefault="00CD0F2D" w:rsidP="00CD0F2D">
      <w:pPr>
        <w:numPr>
          <w:ilvl w:val="1"/>
          <w:numId w:val="8"/>
        </w:numPr>
        <w:tabs>
          <w:tab w:val="num" w:pos="1080"/>
        </w:tabs>
        <w:ind w:left="0" w:firstLine="540"/>
        <w:jc w:val="both"/>
        <w:rPr>
          <w:b/>
        </w:rPr>
      </w:pPr>
      <w:r w:rsidRPr="00CD0F2D">
        <w:t>Основанием для начисления муниципальному служащему единовременной выплаты является заявление работника.</w:t>
      </w:r>
    </w:p>
    <w:p w:rsidR="00CD0F2D" w:rsidRPr="00CD0F2D" w:rsidRDefault="00CD0F2D" w:rsidP="00CD0F2D">
      <w:pPr>
        <w:numPr>
          <w:ilvl w:val="1"/>
          <w:numId w:val="8"/>
        </w:numPr>
        <w:tabs>
          <w:tab w:val="num" w:pos="1080"/>
        </w:tabs>
        <w:ind w:left="0" w:firstLine="540"/>
        <w:jc w:val="both"/>
        <w:rPr>
          <w:b/>
        </w:rPr>
      </w:pPr>
      <w:r w:rsidRPr="00CD0F2D">
        <w:t>Для определения размера единовременной выплаты к отпуску применяется размер должностного оклада муниципального служащего, замещающего муниципальную должность, за полный последний отработанный месяц перед отпуском.</w:t>
      </w:r>
    </w:p>
    <w:p w:rsidR="00CD0F2D" w:rsidRPr="00CD0F2D" w:rsidRDefault="00CD0F2D" w:rsidP="00CD0F2D">
      <w:pPr>
        <w:numPr>
          <w:ilvl w:val="1"/>
          <w:numId w:val="8"/>
        </w:numPr>
        <w:tabs>
          <w:tab w:val="num" w:pos="1080"/>
        </w:tabs>
        <w:ind w:left="0" w:firstLine="540"/>
        <w:jc w:val="both"/>
        <w:rPr>
          <w:b/>
        </w:rPr>
      </w:pPr>
      <w:r w:rsidRPr="00CD0F2D">
        <w:t>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CD0F2D" w:rsidRPr="00CD0F2D" w:rsidRDefault="00CD0F2D" w:rsidP="00CD0F2D">
      <w:pPr>
        <w:numPr>
          <w:ilvl w:val="1"/>
          <w:numId w:val="8"/>
        </w:numPr>
        <w:tabs>
          <w:tab w:val="num" w:pos="1080"/>
        </w:tabs>
        <w:ind w:left="0" w:firstLine="540"/>
        <w:jc w:val="both"/>
        <w:rPr>
          <w:b/>
        </w:rPr>
      </w:pPr>
      <w:r w:rsidRPr="00CD0F2D">
        <w:t>При прекращении или расторжении трудового договора,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 пропорционально отработанному времени в текущем календарном году.</w:t>
      </w:r>
    </w:p>
    <w:p w:rsidR="00CD0F2D" w:rsidRPr="00CD0F2D" w:rsidRDefault="00CD0F2D" w:rsidP="00CD0F2D">
      <w:pPr>
        <w:ind w:firstLine="540"/>
        <w:jc w:val="right"/>
      </w:pPr>
      <w:r w:rsidRPr="00CD0F2D">
        <w:br w:type="page"/>
      </w:r>
      <w:r w:rsidRPr="00CD0F2D">
        <w:lastRenderedPageBreak/>
        <w:t>Приложение № 6</w:t>
      </w:r>
    </w:p>
    <w:p w:rsidR="00CD0F2D" w:rsidRPr="00CD0F2D" w:rsidRDefault="00CD0F2D" w:rsidP="00CD0F2D">
      <w:pPr>
        <w:ind w:firstLine="540"/>
        <w:jc w:val="right"/>
      </w:pPr>
      <w:r w:rsidRPr="00CD0F2D">
        <w:t xml:space="preserve">к  </w:t>
      </w:r>
      <w:proofErr w:type="gramStart"/>
      <w:r w:rsidRPr="00CD0F2D">
        <w:t>Положению</w:t>
      </w:r>
      <w:proofErr w:type="gramEnd"/>
      <w:r w:rsidRPr="00CD0F2D">
        <w:t xml:space="preserve"> утвержденному Решением </w:t>
      </w:r>
    </w:p>
    <w:p w:rsidR="00CD0F2D" w:rsidRPr="00CD0F2D" w:rsidRDefault="00CD0F2D" w:rsidP="00CD0F2D">
      <w:pPr>
        <w:ind w:firstLine="540"/>
        <w:jc w:val="right"/>
      </w:pPr>
      <w:proofErr w:type="spellStart"/>
      <w:r w:rsidRPr="00CD0F2D">
        <w:t>Манзенского</w:t>
      </w:r>
      <w:proofErr w:type="spellEnd"/>
      <w:r w:rsidRPr="00CD0F2D">
        <w:t xml:space="preserve"> сельского Совета</w:t>
      </w:r>
    </w:p>
    <w:p w:rsidR="00CD0F2D" w:rsidRPr="00CD0F2D" w:rsidRDefault="00CD0F2D" w:rsidP="00CD0F2D">
      <w:pPr>
        <w:ind w:firstLine="540"/>
        <w:jc w:val="center"/>
      </w:pPr>
      <w:r w:rsidRPr="00CD0F2D">
        <w:t xml:space="preserve">                                                         от 27.12.2017г № 4/24</w:t>
      </w:r>
    </w:p>
    <w:p w:rsidR="00CD0F2D" w:rsidRPr="00CD0F2D" w:rsidRDefault="00CD0F2D" w:rsidP="00CD0F2D">
      <w:pPr>
        <w:ind w:firstLine="540"/>
        <w:jc w:val="right"/>
      </w:pPr>
    </w:p>
    <w:p w:rsidR="00CD0F2D" w:rsidRPr="00CD0F2D" w:rsidRDefault="00CD0F2D" w:rsidP="00CD0F2D">
      <w:pPr>
        <w:ind w:firstLine="540"/>
        <w:jc w:val="center"/>
        <w:outlineLvl w:val="0"/>
        <w:rPr>
          <w:b/>
        </w:rPr>
      </w:pPr>
      <w:r w:rsidRPr="00CD0F2D">
        <w:rPr>
          <w:b/>
        </w:rPr>
        <w:t>ПОЛОЖЕНИЕ</w:t>
      </w:r>
    </w:p>
    <w:p w:rsidR="00CD0F2D" w:rsidRPr="00CD0F2D" w:rsidRDefault="00CD0F2D" w:rsidP="00CD0F2D">
      <w:pPr>
        <w:ind w:firstLine="540"/>
        <w:jc w:val="center"/>
        <w:rPr>
          <w:b/>
        </w:rPr>
      </w:pPr>
      <w:r w:rsidRPr="00CD0F2D">
        <w:rPr>
          <w:b/>
        </w:rPr>
        <w:t>о материальной помощи</w:t>
      </w:r>
    </w:p>
    <w:p w:rsidR="00CD0F2D" w:rsidRPr="00CD0F2D" w:rsidRDefault="00CD0F2D" w:rsidP="00CD0F2D">
      <w:pPr>
        <w:ind w:firstLine="540"/>
        <w:jc w:val="center"/>
        <w:rPr>
          <w:b/>
        </w:rPr>
      </w:pPr>
    </w:p>
    <w:p w:rsidR="00CD0F2D" w:rsidRPr="00CD0F2D" w:rsidRDefault="00CD0F2D" w:rsidP="00CD0F2D">
      <w:pPr>
        <w:numPr>
          <w:ilvl w:val="1"/>
          <w:numId w:val="9"/>
        </w:numPr>
        <w:tabs>
          <w:tab w:val="num" w:pos="1080"/>
        </w:tabs>
        <w:ind w:left="0" w:firstLine="540"/>
        <w:jc w:val="both"/>
      </w:pPr>
      <w:r w:rsidRPr="00CD0F2D">
        <w:t xml:space="preserve">Настоящее Положение определяет размер и условия выплаты материальной помощи муниципальным служащим </w:t>
      </w:r>
      <w:proofErr w:type="spellStart"/>
      <w:r w:rsidRPr="00CD0F2D">
        <w:t>Манзенского</w:t>
      </w:r>
      <w:proofErr w:type="spellEnd"/>
      <w:r w:rsidRPr="00CD0F2D">
        <w:t xml:space="preserve"> сельсовета.</w:t>
      </w:r>
    </w:p>
    <w:p w:rsidR="00CD0F2D" w:rsidRPr="00CD0F2D" w:rsidRDefault="00CD0F2D" w:rsidP="00CD0F2D">
      <w:pPr>
        <w:numPr>
          <w:ilvl w:val="1"/>
          <w:numId w:val="9"/>
        </w:numPr>
        <w:tabs>
          <w:tab w:val="num" w:pos="1080"/>
        </w:tabs>
        <w:ind w:left="0" w:firstLine="540"/>
        <w:jc w:val="both"/>
      </w:pPr>
      <w:r w:rsidRPr="00CD0F2D">
        <w:t>Основанием для выплаты единовременной материальной помощи являются:</w:t>
      </w:r>
    </w:p>
    <w:p w:rsidR="00CD0F2D" w:rsidRPr="00CD0F2D" w:rsidRDefault="00CD0F2D" w:rsidP="00CD0F2D">
      <w:pPr>
        <w:numPr>
          <w:ilvl w:val="0"/>
          <w:numId w:val="10"/>
        </w:numPr>
        <w:tabs>
          <w:tab w:val="clear" w:pos="720"/>
          <w:tab w:val="num" w:pos="900"/>
        </w:tabs>
        <w:ind w:firstLine="0"/>
        <w:jc w:val="both"/>
      </w:pPr>
      <w:r w:rsidRPr="00CD0F2D">
        <w:t>смерть близких родственников (родителей, детей, супругов);</w:t>
      </w:r>
    </w:p>
    <w:p w:rsidR="00CD0F2D" w:rsidRPr="00CD0F2D" w:rsidRDefault="00CD0F2D" w:rsidP="00CD0F2D">
      <w:pPr>
        <w:numPr>
          <w:ilvl w:val="0"/>
          <w:numId w:val="10"/>
        </w:numPr>
        <w:tabs>
          <w:tab w:val="clear" w:pos="720"/>
          <w:tab w:val="num" w:pos="900"/>
        </w:tabs>
        <w:ind w:firstLine="0"/>
        <w:jc w:val="both"/>
      </w:pPr>
      <w:r w:rsidRPr="00CD0F2D">
        <w:t>бракосочетание;</w:t>
      </w:r>
    </w:p>
    <w:p w:rsidR="00CD0F2D" w:rsidRPr="00CD0F2D" w:rsidRDefault="00CD0F2D" w:rsidP="00CD0F2D">
      <w:pPr>
        <w:numPr>
          <w:ilvl w:val="0"/>
          <w:numId w:val="10"/>
        </w:numPr>
        <w:tabs>
          <w:tab w:val="clear" w:pos="720"/>
          <w:tab w:val="num" w:pos="900"/>
        </w:tabs>
        <w:ind w:firstLine="0"/>
        <w:jc w:val="both"/>
      </w:pPr>
      <w:r w:rsidRPr="00CD0F2D">
        <w:t>рождение ребенка.</w:t>
      </w:r>
    </w:p>
    <w:p w:rsidR="00CD0F2D" w:rsidRPr="00CD0F2D" w:rsidRDefault="00CD0F2D" w:rsidP="00CD0F2D">
      <w:pPr>
        <w:numPr>
          <w:ilvl w:val="1"/>
          <w:numId w:val="9"/>
        </w:numPr>
        <w:tabs>
          <w:tab w:val="num" w:pos="1080"/>
        </w:tabs>
        <w:ind w:left="0" w:firstLine="540"/>
        <w:jc w:val="both"/>
      </w:pPr>
      <w:r w:rsidRPr="00CD0F2D">
        <w:t>Размер материальной помощи составляет 5 (пять) тысяч рублей.</w:t>
      </w:r>
    </w:p>
    <w:p w:rsidR="00CD0F2D" w:rsidRPr="00CD0F2D" w:rsidRDefault="00CD0F2D" w:rsidP="00CD0F2D">
      <w:pPr>
        <w:numPr>
          <w:ilvl w:val="1"/>
          <w:numId w:val="9"/>
        </w:numPr>
        <w:tabs>
          <w:tab w:val="num" w:pos="1080"/>
        </w:tabs>
        <w:ind w:left="0" w:firstLine="540"/>
        <w:jc w:val="both"/>
      </w:pPr>
      <w:r w:rsidRPr="00CD0F2D">
        <w:t xml:space="preserve">Выплата  материальной помощи производится с учетом районного коэффициента и процентной надбавки к заработной плате в районах Крайнего Севера и приравненных к ним местностях, в пределах средств, предусмотренных на указанные цели при формировании фонда оплаты труда муниципальных служащих муниципального образования </w:t>
      </w:r>
      <w:proofErr w:type="spellStart"/>
      <w:r w:rsidRPr="00CD0F2D">
        <w:t>Манзенского</w:t>
      </w:r>
      <w:proofErr w:type="spellEnd"/>
      <w:r w:rsidRPr="00CD0F2D">
        <w:t xml:space="preserve"> сельсовета.</w:t>
      </w:r>
    </w:p>
    <w:p w:rsidR="00CD0F2D" w:rsidRPr="00CD0F2D" w:rsidRDefault="00CD0F2D" w:rsidP="00CD0F2D">
      <w:pPr>
        <w:numPr>
          <w:ilvl w:val="1"/>
          <w:numId w:val="9"/>
        </w:numPr>
        <w:tabs>
          <w:tab w:val="num" w:pos="1080"/>
        </w:tabs>
        <w:ind w:left="0" w:firstLine="540"/>
        <w:jc w:val="both"/>
      </w:pPr>
      <w:r w:rsidRPr="00CD0F2D">
        <w:t xml:space="preserve">Выплата производится распоряжением Главы </w:t>
      </w:r>
      <w:proofErr w:type="spellStart"/>
      <w:r w:rsidRPr="00CD0F2D">
        <w:t>Манзенского</w:t>
      </w:r>
      <w:proofErr w:type="spellEnd"/>
      <w:r w:rsidRPr="00CD0F2D">
        <w:t xml:space="preserve"> сельсовета на основании письменного заявления муниципального служащего, к которому прилагаются документы, удостоверяющие фактические основания для предоставления материальной помощи.</w:t>
      </w:r>
    </w:p>
    <w:p w:rsidR="00CD0F2D" w:rsidRPr="00CD0F2D" w:rsidRDefault="00CD0F2D" w:rsidP="00CD0F2D"/>
    <w:p w:rsidR="00CD0F2D" w:rsidRPr="00CD0F2D" w:rsidRDefault="00CD0F2D" w:rsidP="00CD0F2D">
      <w:pPr>
        <w:jc w:val="right"/>
      </w:pPr>
      <w:r w:rsidRPr="00CD0F2D">
        <w:t xml:space="preserve">                                                                                                           </w:t>
      </w:r>
    </w:p>
    <w:p w:rsidR="00CD0F2D" w:rsidRPr="00CD0F2D" w:rsidRDefault="00CD0F2D" w:rsidP="00CD0F2D">
      <w:pPr>
        <w:jc w:val="right"/>
      </w:pPr>
      <w:r w:rsidRPr="00CD0F2D">
        <w:t xml:space="preserve"> Приложение 7  </w:t>
      </w:r>
    </w:p>
    <w:p w:rsidR="00CD0F2D" w:rsidRPr="00CD0F2D" w:rsidRDefault="00CD0F2D" w:rsidP="00CD0F2D">
      <w:pPr>
        <w:jc w:val="right"/>
      </w:pPr>
      <w:r w:rsidRPr="00CD0F2D">
        <w:t xml:space="preserve">                                                                                к Положению об оплате труда </w:t>
      </w:r>
    </w:p>
    <w:p w:rsidR="00CD0F2D" w:rsidRPr="00CD0F2D" w:rsidRDefault="00CD0F2D" w:rsidP="00CD0F2D">
      <w:pPr>
        <w:jc w:val="right"/>
      </w:pPr>
      <w:r w:rsidRPr="00CD0F2D">
        <w:t xml:space="preserve">                                                                  муниципальных служащих  </w:t>
      </w:r>
      <w:proofErr w:type="spellStart"/>
      <w:r w:rsidRPr="00CD0F2D">
        <w:t>Манзенского</w:t>
      </w:r>
      <w:proofErr w:type="spellEnd"/>
      <w:r w:rsidRPr="00CD0F2D">
        <w:t xml:space="preserve"> сельсовета</w:t>
      </w:r>
    </w:p>
    <w:p w:rsidR="00CD0F2D" w:rsidRPr="00CD0F2D" w:rsidRDefault="00CD0F2D" w:rsidP="00CD0F2D"/>
    <w:p w:rsidR="00CD0F2D" w:rsidRPr="00CD0F2D" w:rsidRDefault="00CD0F2D" w:rsidP="00CD0F2D">
      <w:pPr>
        <w:jc w:val="center"/>
      </w:pPr>
      <w:r w:rsidRPr="00CD0F2D">
        <w:t>ПОРЯДОК</w:t>
      </w:r>
    </w:p>
    <w:p w:rsidR="00CD0F2D" w:rsidRPr="00CD0F2D" w:rsidRDefault="00CD0F2D" w:rsidP="00CD0F2D">
      <w:pPr>
        <w:jc w:val="center"/>
      </w:pPr>
      <w:r w:rsidRPr="00CD0F2D">
        <w:t>О выплате ежемесячной надбавки за выслугу лет</w:t>
      </w:r>
    </w:p>
    <w:p w:rsidR="00CD0F2D" w:rsidRPr="00CD0F2D" w:rsidRDefault="00CD0F2D" w:rsidP="00CD0F2D">
      <w:pPr>
        <w:jc w:val="center"/>
      </w:pPr>
      <w:r w:rsidRPr="00CD0F2D">
        <w:t xml:space="preserve">муниципальным служащим </w:t>
      </w:r>
      <w:proofErr w:type="spellStart"/>
      <w:r w:rsidRPr="00CD0F2D">
        <w:t>Манзенского</w:t>
      </w:r>
      <w:proofErr w:type="spellEnd"/>
      <w:r w:rsidRPr="00CD0F2D">
        <w:t xml:space="preserve"> сельсовета</w:t>
      </w:r>
    </w:p>
    <w:p w:rsidR="00CD0F2D" w:rsidRPr="00CD0F2D" w:rsidRDefault="00CD0F2D" w:rsidP="00CD0F2D"/>
    <w:p w:rsidR="00CD0F2D" w:rsidRPr="00CD0F2D" w:rsidRDefault="00CD0F2D" w:rsidP="00CD0F2D">
      <w:pPr>
        <w:jc w:val="both"/>
      </w:pPr>
      <w:r w:rsidRPr="00CD0F2D">
        <w:t xml:space="preserve">       1. Общие положения</w:t>
      </w:r>
    </w:p>
    <w:p w:rsidR="00CD0F2D" w:rsidRPr="00CD0F2D" w:rsidRDefault="00CD0F2D" w:rsidP="00CD0F2D">
      <w:pPr>
        <w:jc w:val="both"/>
      </w:pPr>
      <w:r w:rsidRPr="00CD0F2D">
        <w:t xml:space="preserve">       1.1.Выплата ежемесячной надбавки за выслугу лет муниципальным служащим администрации </w:t>
      </w:r>
      <w:proofErr w:type="spellStart"/>
      <w:r w:rsidRPr="00CD0F2D">
        <w:t>Манзенского</w:t>
      </w:r>
      <w:proofErr w:type="spellEnd"/>
      <w:r w:rsidRPr="00CD0F2D">
        <w:t xml:space="preserve">  сельсовета производится в зависимости от общего стажа работы, дающего право на получение этой надбавки в следующих размерах (в процентах к должностному окладу):</w:t>
      </w:r>
    </w:p>
    <w:p w:rsidR="00CD0F2D" w:rsidRPr="00CD0F2D" w:rsidRDefault="00CD0F2D" w:rsidP="00CD0F2D">
      <w:pPr>
        <w:jc w:val="both"/>
      </w:pPr>
      <w:r w:rsidRPr="00CD0F2D">
        <w:t>- при стаже муниципальной службы от 1 до 5 лет – 10 процентов;</w:t>
      </w:r>
    </w:p>
    <w:p w:rsidR="00CD0F2D" w:rsidRPr="00CD0F2D" w:rsidRDefault="00CD0F2D" w:rsidP="00CD0F2D">
      <w:pPr>
        <w:jc w:val="both"/>
      </w:pPr>
      <w:r w:rsidRPr="00CD0F2D">
        <w:t>- при стаже муниципальной службы от 5 до 10 лет – 15 процентов;</w:t>
      </w:r>
    </w:p>
    <w:p w:rsidR="00CD0F2D" w:rsidRPr="00CD0F2D" w:rsidRDefault="00CD0F2D" w:rsidP="00CD0F2D">
      <w:pPr>
        <w:jc w:val="both"/>
      </w:pPr>
      <w:r w:rsidRPr="00CD0F2D">
        <w:t>- при стаже муниципальной службы от 10 до 15 лет – 20 процентов;</w:t>
      </w:r>
    </w:p>
    <w:p w:rsidR="00CD0F2D" w:rsidRPr="00CD0F2D" w:rsidRDefault="00CD0F2D" w:rsidP="00CD0F2D">
      <w:pPr>
        <w:jc w:val="both"/>
      </w:pPr>
      <w:r w:rsidRPr="00CD0F2D">
        <w:t>- при стаже муниципальной службы свыше 15 лет – 30 процентов.</w:t>
      </w:r>
    </w:p>
    <w:p w:rsidR="00CD0F2D" w:rsidRPr="00CD0F2D" w:rsidRDefault="00CD0F2D" w:rsidP="00CD0F2D">
      <w:pPr>
        <w:jc w:val="both"/>
      </w:pPr>
      <w:r w:rsidRPr="00CD0F2D">
        <w:t xml:space="preserve">        1.2.Стаж работы в районах Крайнего Севера и приравненных к ним местностях, дающий право на получение ежемесячных надбавок за выслугу лет, исчисляется год за год.</w:t>
      </w:r>
    </w:p>
    <w:p w:rsidR="00CD0F2D" w:rsidRPr="00CD0F2D" w:rsidRDefault="00CD0F2D" w:rsidP="00CD0F2D">
      <w:pPr>
        <w:jc w:val="both"/>
      </w:pPr>
      <w:r w:rsidRPr="00CD0F2D">
        <w:t xml:space="preserve">       2. Условия выплаты</w:t>
      </w:r>
    </w:p>
    <w:p w:rsidR="00CD0F2D" w:rsidRPr="00CD0F2D" w:rsidRDefault="00CD0F2D" w:rsidP="00CD0F2D">
      <w:pPr>
        <w:jc w:val="both"/>
      </w:pPr>
      <w:r w:rsidRPr="00CD0F2D">
        <w:t xml:space="preserve">       </w:t>
      </w:r>
      <w:proofErr w:type="gramStart"/>
      <w:r w:rsidRPr="00CD0F2D">
        <w:t xml:space="preserve">2.1.Исчисление стажа работы, дающего право на получение надбавок за выслугу лет, производится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w:t>
      </w:r>
      <w:r w:rsidRPr="00CD0F2D">
        <w:lastRenderedPageBreak/>
        <w:t>государственной гражданской службе Российской Федерации, определения продолжительности ежегодного дополнительного оплачиваемого отпуска за выслугу</w:t>
      </w:r>
      <w:proofErr w:type="gramEnd"/>
      <w:r w:rsidRPr="00CD0F2D">
        <w:t xml:space="preserve"> лет и размера поощрений за безупречную и эффективную государственную гражданскую службу Российской Федерации»; </w:t>
      </w:r>
    </w:p>
    <w:p w:rsidR="00CD0F2D" w:rsidRPr="00CD0F2D" w:rsidRDefault="00CD0F2D" w:rsidP="00CD0F2D">
      <w:pPr>
        <w:jc w:val="both"/>
      </w:pPr>
      <w:r w:rsidRPr="00CD0F2D">
        <w:t xml:space="preserve">       2.2.Основанием для определения общего стажа работы, дающего право на получение надбавки, является трудовая книжка.</w:t>
      </w:r>
    </w:p>
    <w:p w:rsidR="00CD0F2D" w:rsidRPr="00CD0F2D" w:rsidRDefault="00CD0F2D" w:rsidP="00CD0F2D">
      <w:pPr>
        <w:jc w:val="both"/>
      </w:pPr>
      <w:r w:rsidRPr="00CD0F2D">
        <w:t xml:space="preserve">        2.3.Стаж работы для выплаты надбавки за выслугу лет исчисляется должностным лицом, уполномоченным главой </w:t>
      </w:r>
      <w:proofErr w:type="spellStart"/>
      <w:r w:rsidRPr="00CD0F2D">
        <w:t>Манзенского</w:t>
      </w:r>
      <w:proofErr w:type="spellEnd"/>
      <w:r w:rsidRPr="00CD0F2D">
        <w:t xml:space="preserve"> сельсовета, в самостоятельных бюджетных учреждениях </w:t>
      </w:r>
      <w:proofErr w:type="gramStart"/>
      <w:r w:rsidRPr="00CD0F2D">
        <w:t>согласно приказа</w:t>
      </w:r>
      <w:proofErr w:type="gramEnd"/>
      <w:r w:rsidRPr="00CD0F2D">
        <w:t xml:space="preserve"> руководителя бюджетного учреждения администрации сельсовета.</w:t>
      </w:r>
    </w:p>
    <w:p w:rsidR="00CD0F2D" w:rsidRPr="00CD0F2D" w:rsidRDefault="00CD0F2D" w:rsidP="00CD0F2D">
      <w:pPr>
        <w:jc w:val="both"/>
      </w:pPr>
      <w:proofErr w:type="gramStart"/>
      <w:r w:rsidRPr="00CD0F2D">
        <w:t>Должностное лицо, осуществляющее в установленном настоящим Порядком исчисление стажа муниципальной службы, несет персональную ответственность за своевременный расчет (увеличение размера) надбавки, а также за соблюдение сроков обращения в комиссию по муниципальным вопросам при Главе сельсовета в случае спорных вопросов по исчислению стажа муниципальной службы.</w:t>
      </w:r>
      <w:proofErr w:type="gramEnd"/>
    </w:p>
    <w:p w:rsidR="00CD0F2D" w:rsidRPr="00CD0F2D" w:rsidRDefault="00CD0F2D" w:rsidP="00CD0F2D">
      <w:pPr>
        <w:jc w:val="both"/>
      </w:pPr>
      <w:r w:rsidRPr="00CD0F2D">
        <w:t xml:space="preserve">          3. Порядок выплаты</w:t>
      </w:r>
    </w:p>
    <w:p w:rsidR="00CD0F2D" w:rsidRPr="00CD0F2D" w:rsidRDefault="00CD0F2D" w:rsidP="00CD0F2D">
      <w:pPr>
        <w:jc w:val="both"/>
      </w:pPr>
      <w:r w:rsidRPr="00CD0F2D">
        <w:t xml:space="preserve">         3.1.Ежемесячная надбавка за выслугу лет начисляется в процентах к должностному окладу по основной должности. </w:t>
      </w:r>
    </w:p>
    <w:p w:rsidR="00CD0F2D" w:rsidRPr="00CD0F2D" w:rsidRDefault="00CD0F2D" w:rsidP="00CD0F2D">
      <w:pPr>
        <w:jc w:val="both"/>
      </w:pPr>
      <w:r w:rsidRPr="00CD0F2D">
        <w:t xml:space="preserve">        3.2.Надбавка за выслугу лет выплачивается по основному месту работы.</w:t>
      </w:r>
    </w:p>
    <w:p w:rsidR="00CD0F2D" w:rsidRPr="00CD0F2D" w:rsidRDefault="00CD0F2D" w:rsidP="00CD0F2D">
      <w:pPr>
        <w:jc w:val="both"/>
      </w:pPr>
      <w:r w:rsidRPr="00CD0F2D">
        <w:t xml:space="preserve">        3.3.Надбавка за выслугу лет учитывается во всех случаях исчисления среднего заработка.</w:t>
      </w:r>
    </w:p>
    <w:p w:rsidR="00CD0F2D" w:rsidRPr="00CD0F2D" w:rsidRDefault="00CD0F2D" w:rsidP="00CD0F2D">
      <w:pPr>
        <w:jc w:val="both"/>
      </w:pPr>
      <w:r w:rsidRPr="00CD0F2D">
        <w:t xml:space="preserve">      3.4.Надбавка выплачивается с момента возникновения права на ее назначение, в том числе и в случаях отрыва от работы, когда за работником сохраняется средний заработок.</w:t>
      </w:r>
    </w:p>
    <w:p w:rsidR="00CD0F2D" w:rsidRPr="00CD0F2D" w:rsidRDefault="00CD0F2D" w:rsidP="00CD0F2D">
      <w:pPr>
        <w:jc w:val="both"/>
      </w:pPr>
      <w:r w:rsidRPr="00CD0F2D">
        <w:t>В случае возникновения права на получение надбавки во время нахождения работника в очередном или дополнительном отпуске, а также в период его временной нетрудоспособности, выплата надбавки производится после окончания отпуска или временной нетрудоспособности.</w:t>
      </w:r>
    </w:p>
    <w:p w:rsidR="00CD0F2D" w:rsidRPr="00CD0F2D" w:rsidRDefault="00CD0F2D" w:rsidP="00CD0F2D">
      <w:pPr>
        <w:jc w:val="both"/>
      </w:pPr>
      <w:r w:rsidRPr="00CD0F2D">
        <w:t xml:space="preserve">       3.5.При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CD0F2D" w:rsidRPr="00CD0F2D" w:rsidRDefault="00CD0F2D" w:rsidP="00CD0F2D">
      <w:pPr>
        <w:jc w:val="both"/>
      </w:pPr>
      <w:r w:rsidRPr="00CD0F2D">
        <w:t xml:space="preserve">     3.6.Назначение надбавки производится на основании распоряжения Главы сельсовета, приказов руководителей бюджетных учреждений администрации сельсовета</w:t>
      </w:r>
      <w:proofErr w:type="gramStart"/>
      <w:r w:rsidRPr="00CD0F2D">
        <w:t>.»</w:t>
      </w:r>
      <w:proofErr w:type="gramEnd"/>
    </w:p>
    <w:p w:rsidR="00CD0F2D" w:rsidRPr="00CD0F2D" w:rsidRDefault="00CD0F2D" w:rsidP="00CD0F2D">
      <w:r w:rsidRPr="00CD0F2D">
        <w:t xml:space="preserve">(Приложение   7  введено решением </w:t>
      </w:r>
      <w:proofErr w:type="spellStart"/>
      <w:r w:rsidRPr="00CD0F2D">
        <w:t>Манзенского</w:t>
      </w:r>
      <w:proofErr w:type="spellEnd"/>
      <w:r w:rsidRPr="00CD0F2D">
        <w:t xml:space="preserve"> сельского Совета  депутатов № 25/99  от  26.09.2019 г)</w:t>
      </w:r>
    </w:p>
    <w:p w:rsidR="00CD0F2D" w:rsidRDefault="00CD0F2D"/>
    <w:p w:rsidR="004751A0" w:rsidRDefault="004751A0" w:rsidP="004751A0">
      <w:pPr>
        <w:jc w:val="center"/>
        <w:rPr>
          <w:sz w:val="28"/>
          <w:szCs w:val="28"/>
        </w:rPr>
      </w:pPr>
      <w:r>
        <w:rPr>
          <w:noProof/>
          <w:sz w:val="28"/>
          <w:szCs w:val="28"/>
        </w:rPr>
        <w:drawing>
          <wp:inline distT="0" distB="0" distL="0" distR="0">
            <wp:extent cx="483235" cy="5619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4751A0" w:rsidRPr="00D54BAA" w:rsidRDefault="004751A0" w:rsidP="004751A0">
      <w:pPr>
        <w:jc w:val="center"/>
        <w:rPr>
          <w:sz w:val="28"/>
          <w:szCs w:val="28"/>
        </w:rPr>
      </w:pPr>
    </w:p>
    <w:p w:rsidR="004751A0" w:rsidRPr="00D54BAA" w:rsidRDefault="004751A0" w:rsidP="004751A0">
      <w:pPr>
        <w:jc w:val="center"/>
        <w:rPr>
          <w:sz w:val="28"/>
          <w:szCs w:val="28"/>
        </w:rPr>
      </w:pPr>
      <w:r w:rsidRPr="00D54BAA">
        <w:rPr>
          <w:sz w:val="28"/>
          <w:szCs w:val="28"/>
        </w:rPr>
        <w:t>АДМИНИСТРАЦИЯ МАНЗЕНСКОГО  СЕЛЬСОВЕТА</w:t>
      </w:r>
    </w:p>
    <w:p w:rsidR="004751A0" w:rsidRPr="00D54BAA" w:rsidRDefault="004751A0" w:rsidP="004751A0">
      <w:pPr>
        <w:jc w:val="center"/>
        <w:rPr>
          <w:sz w:val="28"/>
          <w:szCs w:val="28"/>
        </w:rPr>
      </w:pPr>
      <w:r w:rsidRPr="00D54BAA">
        <w:rPr>
          <w:sz w:val="28"/>
          <w:szCs w:val="28"/>
        </w:rPr>
        <w:t>БОГУЧАНСКОГО РАЙОНА</w:t>
      </w:r>
    </w:p>
    <w:p w:rsidR="004751A0" w:rsidRPr="00D54BAA" w:rsidRDefault="004751A0" w:rsidP="004751A0">
      <w:pPr>
        <w:jc w:val="center"/>
        <w:rPr>
          <w:sz w:val="28"/>
          <w:szCs w:val="28"/>
        </w:rPr>
      </w:pPr>
      <w:r w:rsidRPr="00D54BAA">
        <w:rPr>
          <w:sz w:val="28"/>
          <w:szCs w:val="28"/>
        </w:rPr>
        <w:t>КРАСНОЯРСКОГО КРАЯ</w:t>
      </w:r>
    </w:p>
    <w:p w:rsidR="004751A0" w:rsidRPr="00D54BAA" w:rsidRDefault="004751A0" w:rsidP="004751A0">
      <w:pPr>
        <w:tabs>
          <w:tab w:val="left" w:pos="7845"/>
          <w:tab w:val="left" w:pos="8145"/>
        </w:tabs>
        <w:rPr>
          <w:sz w:val="28"/>
          <w:szCs w:val="28"/>
        </w:rPr>
      </w:pPr>
      <w:r w:rsidRPr="00D54BAA">
        <w:rPr>
          <w:sz w:val="28"/>
          <w:szCs w:val="28"/>
        </w:rPr>
        <w:tab/>
      </w:r>
    </w:p>
    <w:p w:rsidR="004751A0" w:rsidRPr="00D54BAA" w:rsidRDefault="004751A0" w:rsidP="004751A0">
      <w:pPr>
        <w:pStyle w:val="3"/>
        <w:jc w:val="center"/>
        <w:rPr>
          <w:rFonts w:ascii="Times New Roman" w:hAnsi="Times New Roman" w:cs="Times New Roman"/>
          <w:b w:val="0"/>
          <w:sz w:val="28"/>
          <w:szCs w:val="28"/>
        </w:rPr>
      </w:pPr>
      <w:r w:rsidRPr="00D54BAA">
        <w:rPr>
          <w:rFonts w:ascii="Times New Roman" w:hAnsi="Times New Roman" w:cs="Times New Roman"/>
          <w:b w:val="0"/>
          <w:sz w:val="28"/>
          <w:szCs w:val="28"/>
        </w:rPr>
        <w:t xml:space="preserve">  </w:t>
      </w:r>
      <w:proofErr w:type="gramStart"/>
      <w:r w:rsidRPr="00D54BAA">
        <w:rPr>
          <w:rFonts w:ascii="Times New Roman" w:hAnsi="Times New Roman" w:cs="Times New Roman"/>
          <w:b w:val="0"/>
          <w:sz w:val="28"/>
          <w:szCs w:val="28"/>
        </w:rPr>
        <w:t>П</w:t>
      </w:r>
      <w:proofErr w:type="gramEnd"/>
      <w:r w:rsidRPr="00D54BAA">
        <w:rPr>
          <w:rFonts w:ascii="Times New Roman" w:hAnsi="Times New Roman" w:cs="Times New Roman"/>
          <w:b w:val="0"/>
          <w:sz w:val="28"/>
          <w:szCs w:val="28"/>
        </w:rPr>
        <w:t xml:space="preserve"> О С Т А Н О В Л Е Н И Е</w:t>
      </w:r>
      <w:r>
        <w:rPr>
          <w:rFonts w:ascii="Times New Roman" w:hAnsi="Times New Roman" w:cs="Times New Roman"/>
          <w:b w:val="0"/>
          <w:sz w:val="28"/>
          <w:szCs w:val="28"/>
        </w:rPr>
        <w:t xml:space="preserve">   </w:t>
      </w:r>
    </w:p>
    <w:p w:rsidR="004751A0" w:rsidRPr="00D54BAA" w:rsidRDefault="004751A0" w:rsidP="004751A0">
      <w:pPr>
        <w:rPr>
          <w:sz w:val="28"/>
          <w:szCs w:val="28"/>
        </w:rPr>
      </w:pPr>
      <w:r>
        <w:rPr>
          <w:sz w:val="28"/>
          <w:szCs w:val="28"/>
        </w:rPr>
        <w:t xml:space="preserve">30. </w:t>
      </w:r>
      <w:r w:rsidRPr="00D54BAA">
        <w:rPr>
          <w:sz w:val="28"/>
          <w:szCs w:val="28"/>
        </w:rPr>
        <w:t xml:space="preserve">11.2023                                   п. </w:t>
      </w:r>
      <w:proofErr w:type="spellStart"/>
      <w:r w:rsidRPr="00D54BAA">
        <w:rPr>
          <w:sz w:val="28"/>
          <w:szCs w:val="28"/>
        </w:rPr>
        <w:t>Манзя</w:t>
      </w:r>
      <w:proofErr w:type="spellEnd"/>
      <w:r w:rsidRPr="00D54BAA">
        <w:rPr>
          <w:sz w:val="28"/>
          <w:szCs w:val="28"/>
        </w:rPr>
        <w:t xml:space="preserve">                                           № </w:t>
      </w:r>
      <w:r>
        <w:rPr>
          <w:sz w:val="28"/>
          <w:szCs w:val="28"/>
        </w:rPr>
        <w:t>85</w:t>
      </w:r>
      <w:r w:rsidRPr="00D54BAA">
        <w:rPr>
          <w:sz w:val="28"/>
          <w:szCs w:val="28"/>
        </w:rPr>
        <w:t xml:space="preserve">  -</w:t>
      </w:r>
      <w:proofErr w:type="gramStart"/>
      <w:r w:rsidRPr="00D54BAA">
        <w:rPr>
          <w:sz w:val="28"/>
          <w:szCs w:val="28"/>
        </w:rPr>
        <w:t>П</w:t>
      </w:r>
      <w:proofErr w:type="gramEnd"/>
      <w:r w:rsidRPr="00D54BAA">
        <w:rPr>
          <w:sz w:val="28"/>
          <w:szCs w:val="28"/>
        </w:rPr>
        <w:t xml:space="preserve">                     </w:t>
      </w:r>
    </w:p>
    <w:p w:rsidR="004751A0" w:rsidRPr="00D54BAA" w:rsidRDefault="004751A0" w:rsidP="004751A0">
      <w:pPr>
        <w:rPr>
          <w:bCs/>
          <w:sz w:val="28"/>
          <w:szCs w:val="28"/>
        </w:rPr>
      </w:pPr>
    </w:p>
    <w:p w:rsidR="004751A0" w:rsidRPr="00D54BAA" w:rsidRDefault="004751A0" w:rsidP="004751A0">
      <w:pPr>
        <w:pStyle w:val="a9"/>
        <w:rPr>
          <w:szCs w:val="28"/>
        </w:rPr>
      </w:pPr>
      <w:r w:rsidRPr="00D54BAA">
        <w:rPr>
          <w:szCs w:val="28"/>
        </w:rPr>
        <w:t xml:space="preserve">О  внесении  изменений  в постановление  администрации </w:t>
      </w:r>
    </w:p>
    <w:p w:rsidR="004751A0" w:rsidRPr="00D54BAA" w:rsidRDefault="004751A0" w:rsidP="004751A0">
      <w:pPr>
        <w:pStyle w:val="a9"/>
        <w:rPr>
          <w:szCs w:val="28"/>
        </w:rPr>
      </w:pPr>
      <w:proofErr w:type="spellStart"/>
      <w:r w:rsidRPr="00D54BAA">
        <w:rPr>
          <w:szCs w:val="28"/>
        </w:rPr>
        <w:t>Манзенского</w:t>
      </w:r>
      <w:proofErr w:type="spellEnd"/>
      <w:r w:rsidRPr="00D54BAA">
        <w:rPr>
          <w:szCs w:val="28"/>
        </w:rPr>
        <w:t xml:space="preserve"> сельсовета № 84-П от 27.12.2017 «Об   утверждении  </w:t>
      </w:r>
    </w:p>
    <w:p w:rsidR="004751A0" w:rsidRPr="00D54BAA" w:rsidRDefault="004751A0" w:rsidP="004751A0">
      <w:pPr>
        <w:pStyle w:val="a9"/>
        <w:rPr>
          <w:bCs/>
          <w:szCs w:val="28"/>
        </w:rPr>
      </w:pPr>
      <w:r w:rsidRPr="00D54BAA">
        <w:rPr>
          <w:szCs w:val="28"/>
        </w:rPr>
        <w:t xml:space="preserve">Положения </w:t>
      </w:r>
      <w:r w:rsidRPr="00D54BAA">
        <w:rPr>
          <w:bCs/>
          <w:szCs w:val="28"/>
        </w:rPr>
        <w:t xml:space="preserve">об  оплате  труда  работников  администрации </w:t>
      </w:r>
    </w:p>
    <w:p w:rsidR="004751A0" w:rsidRPr="00D54BAA" w:rsidRDefault="004751A0" w:rsidP="004751A0">
      <w:pPr>
        <w:pStyle w:val="a9"/>
        <w:rPr>
          <w:szCs w:val="28"/>
        </w:rPr>
      </w:pPr>
      <w:proofErr w:type="spellStart"/>
      <w:r w:rsidRPr="00D54BAA">
        <w:rPr>
          <w:bCs/>
          <w:szCs w:val="28"/>
        </w:rPr>
        <w:t>Манзенского</w:t>
      </w:r>
      <w:proofErr w:type="spellEnd"/>
      <w:r w:rsidRPr="00D54BAA">
        <w:rPr>
          <w:bCs/>
          <w:szCs w:val="28"/>
        </w:rPr>
        <w:t xml:space="preserve"> сельсовета,   не   </w:t>
      </w:r>
      <w:proofErr w:type="gramStart"/>
      <w:r w:rsidRPr="00D54BAA">
        <w:rPr>
          <w:bCs/>
          <w:szCs w:val="28"/>
        </w:rPr>
        <w:t>являющихся</w:t>
      </w:r>
      <w:proofErr w:type="gramEnd"/>
      <w:r w:rsidRPr="00D54BAA">
        <w:rPr>
          <w:bCs/>
          <w:szCs w:val="28"/>
        </w:rPr>
        <w:t xml:space="preserve"> муниципальными</w:t>
      </w:r>
    </w:p>
    <w:p w:rsidR="004751A0" w:rsidRPr="00D54BAA" w:rsidRDefault="004751A0" w:rsidP="004751A0">
      <w:pPr>
        <w:pStyle w:val="a9"/>
        <w:rPr>
          <w:bCs/>
          <w:szCs w:val="28"/>
        </w:rPr>
      </w:pPr>
      <w:r w:rsidRPr="00D54BAA">
        <w:rPr>
          <w:bCs/>
          <w:szCs w:val="28"/>
        </w:rPr>
        <w:lastRenderedPageBreak/>
        <w:t>служащими и не занимающими муниципальные должности»</w:t>
      </w:r>
    </w:p>
    <w:p w:rsidR="004751A0" w:rsidRPr="00D54BAA" w:rsidRDefault="004751A0" w:rsidP="004751A0">
      <w:pPr>
        <w:pStyle w:val="a9"/>
        <w:ind w:firstLine="708"/>
        <w:rPr>
          <w:szCs w:val="28"/>
        </w:rPr>
      </w:pPr>
    </w:p>
    <w:p w:rsidR="004751A0" w:rsidRDefault="004751A0" w:rsidP="004751A0">
      <w:pPr>
        <w:ind w:firstLine="708"/>
        <w:rPr>
          <w:sz w:val="28"/>
          <w:szCs w:val="28"/>
        </w:rPr>
      </w:pPr>
    </w:p>
    <w:p w:rsidR="004751A0" w:rsidRPr="00D54BAA" w:rsidRDefault="004751A0" w:rsidP="004751A0">
      <w:pPr>
        <w:ind w:firstLine="708"/>
        <w:rPr>
          <w:sz w:val="28"/>
          <w:szCs w:val="28"/>
        </w:rPr>
      </w:pPr>
      <w:r w:rsidRPr="00D54BAA">
        <w:rPr>
          <w:sz w:val="28"/>
          <w:szCs w:val="28"/>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w:t>
      </w:r>
      <w:r>
        <w:rPr>
          <w:sz w:val="28"/>
          <w:szCs w:val="28"/>
        </w:rPr>
        <w:t xml:space="preserve">, </w:t>
      </w:r>
      <w:r w:rsidRPr="00D54BAA">
        <w:rPr>
          <w:sz w:val="28"/>
          <w:szCs w:val="28"/>
        </w:rPr>
        <w:t xml:space="preserve"> </w:t>
      </w:r>
      <w:r>
        <w:rPr>
          <w:sz w:val="28"/>
          <w:szCs w:val="28"/>
        </w:rPr>
        <w:t xml:space="preserve">Уставом  </w:t>
      </w:r>
      <w:proofErr w:type="spellStart"/>
      <w:r>
        <w:rPr>
          <w:sz w:val="28"/>
          <w:szCs w:val="28"/>
        </w:rPr>
        <w:t>Манзенского</w:t>
      </w:r>
      <w:proofErr w:type="spellEnd"/>
      <w:r>
        <w:rPr>
          <w:sz w:val="28"/>
          <w:szCs w:val="28"/>
        </w:rPr>
        <w:t xml:space="preserve"> сельсовета </w:t>
      </w:r>
      <w:r w:rsidRPr="00D54BAA">
        <w:rPr>
          <w:sz w:val="28"/>
          <w:szCs w:val="28"/>
        </w:rPr>
        <w:t xml:space="preserve"> </w:t>
      </w:r>
      <w:proofErr w:type="spellStart"/>
      <w:r w:rsidRPr="00D54BAA">
        <w:rPr>
          <w:sz w:val="28"/>
          <w:szCs w:val="28"/>
        </w:rPr>
        <w:t>Богучанского</w:t>
      </w:r>
      <w:proofErr w:type="spellEnd"/>
      <w:r w:rsidRPr="00D54BAA">
        <w:rPr>
          <w:sz w:val="28"/>
          <w:szCs w:val="28"/>
        </w:rPr>
        <w:t xml:space="preserve"> района Красноярского края ПОСТАНОВЛЯЮ:</w:t>
      </w:r>
    </w:p>
    <w:p w:rsidR="004751A0" w:rsidRPr="00D54BAA" w:rsidRDefault="004751A0" w:rsidP="004751A0">
      <w:pPr>
        <w:ind w:firstLine="709"/>
        <w:rPr>
          <w:sz w:val="28"/>
          <w:szCs w:val="28"/>
        </w:rPr>
      </w:pPr>
      <w:r w:rsidRPr="00D54BAA">
        <w:rPr>
          <w:sz w:val="28"/>
          <w:szCs w:val="28"/>
        </w:rPr>
        <w:t xml:space="preserve">1. Внести в Положение об оплате труда работников администрации </w:t>
      </w:r>
      <w:proofErr w:type="spellStart"/>
      <w:r>
        <w:rPr>
          <w:sz w:val="28"/>
          <w:szCs w:val="28"/>
        </w:rPr>
        <w:t>Манзенского</w:t>
      </w:r>
      <w:proofErr w:type="spellEnd"/>
      <w:r>
        <w:rPr>
          <w:sz w:val="28"/>
          <w:szCs w:val="28"/>
        </w:rPr>
        <w:t xml:space="preserve"> сельсовета</w:t>
      </w:r>
      <w:r w:rsidRPr="00D54BAA">
        <w:rPr>
          <w:sz w:val="28"/>
          <w:szCs w:val="28"/>
        </w:rPr>
        <w:t xml:space="preserve">, не являющихся муниципальными служащими и не  занимающими муниципальные должности, утвержденное постановлением администрации </w:t>
      </w:r>
      <w:proofErr w:type="spellStart"/>
      <w:r>
        <w:rPr>
          <w:sz w:val="28"/>
          <w:szCs w:val="28"/>
        </w:rPr>
        <w:t>Манзенского</w:t>
      </w:r>
      <w:proofErr w:type="spellEnd"/>
      <w:r>
        <w:rPr>
          <w:sz w:val="28"/>
          <w:szCs w:val="28"/>
        </w:rPr>
        <w:t xml:space="preserve"> сельсовета</w:t>
      </w:r>
      <w:r w:rsidRPr="00D54BAA">
        <w:rPr>
          <w:sz w:val="28"/>
          <w:szCs w:val="28"/>
        </w:rPr>
        <w:t xml:space="preserve"> от </w:t>
      </w:r>
      <w:r>
        <w:rPr>
          <w:sz w:val="28"/>
          <w:szCs w:val="28"/>
        </w:rPr>
        <w:t xml:space="preserve">27.12.2017 года </w:t>
      </w:r>
      <w:r w:rsidRPr="00D54BAA">
        <w:rPr>
          <w:sz w:val="28"/>
          <w:szCs w:val="28"/>
        </w:rPr>
        <w:t xml:space="preserve"> № </w:t>
      </w:r>
      <w:r>
        <w:rPr>
          <w:sz w:val="28"/>
          <w:szCs w:val="28"/>
        </w:rPr>
        <w:t xml:space="preserve">84-П </w:t>
      </w:r>
      <w:r w:rsidRPr="00D54BAA">
        <w:rPr>
          <w:sz w:val="28"/>
          <w:szCs w:val="28"/>
        </w:rPr>
        <w:t xml:space="preserve"> (далее – Положение), следующие изменения: </w:t>
      </w:r>
    </w:p>
    <w:p w:rsidR="004751A0" w:rsidRPr="00D54BAA" w:rsidRDefault="004751A0" w:rsidP="004751A0">
      <w:pPr>
        <w:ind w:firstLine="709"/>
        <w:rPr>
          <w:sz w:val="28"/>
          <w:szCs w:val="28"/>
        </w:rPr>
      </w:pPr>
      <w:r>
        <w:rPr>
          <w:sz w:val="28"/>
          <w:szCs w:val="28"/>
        </w:rPr>
        <w:t>1.1. В абзаце втором п.п.</w:t>
      </w:r>
      <w:r w:rsidRPr="00D54BAA">
        <w:rPr>
          <w:sz w:val="28"/>
          <w:szCs w:val="28"/>
        </w:rPr>
        <w:t xml:space="preserve">5. </w:t>
      </w:r>
      <w:r>
        <w:rPr>
          <w:sz w:val="28"/>
          <w:szCs w:val="28"/>
        </w:rPr>
        <w:t xml:space="preserve">пункта 24 раздела 4 </w:t>
      </w:r>
      <w:r w:rsidRPr="00D54BAA">
        <w:rPr>
          <w:sz w:val="28"/>
          <w:szCs w:val="28"/>
        </w:rPr>
        <w:t>Положения цифры «29236» заменить цифрами «34636».</w:t>
      </w:r>
    </w:p>
    <w:p w:rsidR="004751A0" w:rsidRPr="00D54BAA" w:rsidRDefault="004751A0" w:rsidP="004751A0">
      <w:pPr>
        <w:rPr>
          <w:sz w:val="28"/>
          <w:szCs w:val="28"/>
        </w:rPr>
      </w:pPr>
      <w:r>
        <w:rPr>
          <w:sz w:val="28"/>
          <w:szCs w:val="28"/>
        </w:rPr>
        <w:t xml:space="preserve">         1.2. пункт 20  раздела 4 </w:t>
      </w:r>
      <w:r w:rsidRPr="00D54BAA">
        <w:rPr>
          <w:sz w:val="28"/>
          <w:szCs w:val="28"/>
        </w:rPr>
        <w:t xml:space="preserve"> дополнить абзацем</w:t>
      </w:r>
      <w:r>
        <w:rPr>
          <w:sz w:val="28"/>
          <w:szCs w:val="28"/>
        </w:rPr>
        <w:t xml:space="preserve">  6 </w:t>
      </w:r>
      <w:r w:rsidRPr="00D54BAA">
        <w:rPr>
          <w:sz w:val="28"/>
          <w:szCs w:val="28"/>
        </w:rPr>
        <w:t xml:space="preserve"> следующего содержания:</w:t>
      </w:r>
    </w:p>
    <w:p w:rsidR="004751A0" w:rsidRPr="00D54BAA" w:rsidRDefault="004751A0" w:rsidP="004751A0">
      <w:pPr>
        <w:rPr>
          <w:sz w:val="28"/>
          <w:szCs w:val="28"/>
        </w:rPr>
      </w:pPr>
      <w:r>
        <w:rPr>
          <w:sz w:val="28"/>
          <w:szCs w:val="28"/>
        </w:rPr>
        <w:t xml:space="preserve">       </w:t>
      </w:r>
      <w:r w:rsidRPr="00D54BAA">
        <w:rPr>
          <w:sz w:val="28"/>
          <w:szCs w:val="28"/>
        </w:rPr>
        <w:t xml:space="preserve"> «</w:t>
      </w:r>
      <w:proofErr w:type="spellStart"/>
      <w:r>
        <w:rPr>
          <w:sz w:val="28"/>
          <w:szCs w:val="28"/>
        </w:rPr>
        <w:t>д</w:t>
      </w:r>
      <w:proofErr w:type="spellEnd"/>
      <w:r>
        <w:rPr>
          <w:sz w:val="28"/>
          <w:szCs w:val="28"/>
        </w:rPr>
        <w:t xml:space="preserve">) </w:t>
      </w:r>
      <w:r w:rsidRPr="00D54BAA">
        <w:rPr>
          <w:sz w:val="28"/>
          <w:szCs w:val="28"/>
        </w:rPr>
        <w:t>специальная краевая выплата»;</w:t>
      </w:r>
    </w:p>
    <w:p w:rsidR="004751A0" w:rsidRDefault="004751A0" w:rsidP="004751A0">
      <w:pPr>
        <w:rPr>
          <w:sz w:val="28"/>
          <w:szCs w:val="28"/>
        </w:rPr>
      </w:pPr>
      <w:r>
        <w:rPr>
          <w:sz w:val="28"/>
          <w:szCs w:val="28"/>
        </w:rPr>
        <w:t xml:space="preserve">1.3. пункт 21 раздела </w:t>
      </w:r>
      <w:r w:rsidRPr="00D54BAA">
        <w:rPr>
          <w:sz w:val="28"/>
          <w:szCs w:val="28"/>
        </w:rPr>
        <w:t xml:space="preserve"> 4</w:t>
      </w:r>
      <w:r>
        <w:rPr>
          <w:sz w:val="28"/>
          <w:szCs w:val="28"/>
        </w:rPr>
        <w:t xml:space="preserve"> дополнить абзацем следующего содержания:</w:t>
      </w:r>
    </w:p>
    <w:p w:rsidR="004751A0" w:rsidRPr="00D54BAA" w:rsidRDefault="004751A0" w:rsidP="004751A0">
      <w:pPr>
        <w:rPr>
          <w:sz w:val="28"/>
          <w:szCs w:val="28"/>
        </w:rPr>
      </w:pPr>
      <w:r>
        <w:rPr>
          <w:sz w:val="28"/>
          <w:szCs w:val="28"/>
        </w:rPr>
        <w:t>«</w:t>
      </w:r>
      <w:r w:rsidRPr="00D23F4A">
        <w:rPr>
          <w:sz w:val="28"/>
          <w:szCs w:val="28"/>
        </w:rPr>
        <w:t>Выплата работникам надбавок (доплат) стимулирующего характера (за исключением специальной краевой выплаты) может быть прекращена или уменьшена на основании решения работодателя (представителя работодателя), с которым работник состоит в трудовых отношениях, в случае нарушения трудовой дисциплины, ненадлежащего исполнения трудовых и функциональных обязанностей, неудовлетворительной оценки труда работника»;</w:t>
      </w:r>
    </w:p>
    <w:p w:rsidR="004751A0" w:rsidRPr="00D54BAA" w:rsidRDefault="004751A0" w:rsidP="004751A0">
      <w:pPr>
        <w:ind w:firstLine="567"/>
        <w:rPr>
          <w:sz w:val="28"/>
          <w:szCs w:val="28"/>
        </w:rPr>
      </w:pPr>
      <w:r>
        <w:rPr>
          <w:sz w:val="28"/>
          <w:szCs w:val="28"/>
        </w:rPr>
        <w:t xml:space="preserve">  1.4. пункт 24 дополнить подпунктом 6</w:t>
      </w:r>
      <w:r w:rsidRPr="00D54BAA">
        <w:rPr>
          <w:sz w:val="28"/>
          <w:szCs w:val="28"/>
        </w:rPr>
        <w:t xml:space="preserve"> следующего содержания: </w:t>
      </w:r>
    </w:p>
    <w:p w:rsidR="004751A0" w:rsidRPr="00D54BAA" w:rsidRDefault="004751A0" w:rsidP="004751A0">
      <w:pPr>
        <w:ind w:firstLine="567"/>
        <w:rPr>
          <w:sz w:val="28"/>
          <w:szCs w:val="28"/>
        </w:rPr>
      </w:pPr>
      <w:r>
        <w:rPr>
          <w:sz w:val="28"/>
          <w:szCs w:val="28"/>
        </w:rPr>
        <w:t>"6.</w:t>
      </w:r>
      <w:r w:rsidRPr="00D54BAA">
        <w:rPr>
          <w:sz w:val="28"/>
          <w:szCs w:val="28"/>
        </w:rPr>
        <w:t xml:space="preserve"> </w:t>
      </w:r>
      <w:r w:rsidRPr="00D54BAA">
        <w:rPr>
          <w:sz w:val="28"/>
          <w:szCs w:val="28"/>
          <w:lang w:eastAsia="en-US"/>
        </w:rPr>
        <w:t xml:space="preserve">Специальная краевая выплата устанавливается в целях </w:t>
      </w:r>
      <w:proofErr w:type="gramStart"/>
      <w:r w:rsidRPr="00D54BAA">
        <w:rPr>
          <w:sz w:val="28"/>
          <w:szCs w:val="28"/>
          <w:lang w:eastAsia="en-US"/>
        </w:rPr>
        <w:t xml:space="preserve">повышения уровня оплаты труда </w:t>
      </w:r>
      <w:r w:rsidRPr="00D54BAA">
        <w:rPr>
          <w:sz w:val="28"/>
          <w:szCs w:val="28"/>
        </w:rPr>
        <w:t>руководителя</w:t>
      </w:r>
      <w:proofErr w:type="gramEnd"/>
      <w:r w:rsidRPr="00D54BAA">
        <w:rPr>
          <w:sz w:val="28"/>
          <w:szCs w:val="28"/>
        </w:rPr>
        <w:t xml:space="preserve"> учреждения, его заместителя, главного бухгалтера, работника учреждения.</w:t>
      </w:r>
    </w:p>
    <w:p w:rsidR="004751A0" w:rsidRPr="00D54BAA" w:rsidRDefault="004751A0" w:rsidP="004751A0">
      <w:pPr>
        <w:ind w:firstLine="709"/>
        <w:rPr>
          <w:sz w:val="28"/>
          <w:szCs w:val="28"/>
          <w:lang w:eastAsia="en-US"/>
        </w:rPr>
      </w:pPr>
      <w:r w:rsidRPr="00D54BAA">
        <w:rPr>
          <w:sz w:val="28"/>
          <w:szCs w:val="28"/>
        </w:rPr>
        <w:t>Работнику учреждения</w:t>
      </w:r>
      <w:r w:rsidRPr="00D54BAA">
        <w:rPr>
          <w:sz w:val="28"/>
          <w:szCs w:val="28"/>
          <w:lang w:eastAsia="en-US"/>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4751A0" w:rsidRPr="00D54BAA" w:rsidRDefault="004751A0" w:rsidP="004751A0">
      <w:pPr>
        <w:ind w:firstLine="709"/>
        <w:rPr>
          <w:sz w:val="28"/>
          <w:szCs w:val="28"/>
          <w:lang w:eastAsia="en-US"/>
        </w:rPr>
      </w:pPr>
      <w:r w:rsidRPr="00D54BAA">
        <w:rPr>
          <w:sz w:val="28"/>
          <w:szCs w:val="28"/>
        </w:rPr>
        <w:t>Руководителю учреждения, его заместителю, главному бухгалтеру, работнику учреждения</w:t>
      </w:r>
      <w:r w:rsidRPr="00D54BAA">
        <w:rPr>
          <w:sz w:val="28"/>
          <w:szCs w:val="28"/>
          <w:lang w:eastAsia="en-US"/>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4751A0" w:rsidRPr="00D54BAA" w:rsidRDefault="004751A0" w:rsidP="004751A0">
      <w:pPr>
        <w:ind w:firstLine="709"/>
        <w:rPr>
          <w:sz w:val="28"/>
          <w:szCs w:val="28"/>
          <w:lang w:eastAsia="en-US"/>
        </w:rPr>
      </w:pPr>
      <w:r w:rsidRPr="00D54BAA">
        <w:rPr>
          <w:sz w:val="28"/>
          <w:szCs w:val="28"/>
          <w:lang w:eastAsia="en-US"/>
        </w:rPr>
        <w:t>На специальную краевую выплату</w:t>
      </w:r>
      <w:r w:rsidRPr="00D54BAA">
        <w:rPr>
          <w:color w:val="FF0000"/>
          <w:sz w:val="28"/>
          <w:szCs w:val="28"/>
          <w:lang w:eastAsia="en-US"/>
        </w:rPr>
        <w:t xml:space="preserve"> </w:t>
      </w:r>
      <w:r w:rsidRPr="00D54BAA">
        <w:rPr>
          <w:sz w:val="28"/>
          <w:szCs w:val="28"/>
          <w:lang w:eastAsia="en-US"/>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751A0" w:rsidRPr="00D54BAA" w:rsidRDefault="004751A0" w:rsidP="004751A0">
      <w:pPr>
        <w:ind w:firstLine="709"/>
        <w:rPr>
          <w:sz w:val="28"/>
          <w:szCs w:val="28"/>
        </w:rPr>
      </w:pPr>
      <w:proofErr w:type="gramStart"/>
      <w:r w:rsidRPr="00D54BAA">
        <w:rPr>
          <w:sz w:val="28"/>
          <w:szCs w:val="28"/>
        </w:rPr>
        <w:lastRenderedPageBreak/>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главному бухгалтеру и</w:t>
      </w:r>
      <w:r w:rsidRPr="00D54BAA">
        <w:rPr>
          <w:sz w:val="28"/>
          <w:szCs w:val="28"/>
          <w:lang w:eastAsia="en-US"/>
        </w:rPr>
        <w:t xml:space="preserve"> работникам учреждени</w:t>
      </w:r>
      <w:r w:rsidRPr="00D54BAA">
        <w:rPr>
          <w:sz w:val="28"/>
          <w:szCs w:val="28"/>
        </w:rPr>
        <w:t>я</w:t>
      </w:r>
      <w:r w:rsidRPr="00D54BAA">
        <w:rPr>
          <w:sz w:val="28"/>
          <w:szCs w:val="28"/>
          <w:lang w:eastAsia="en-US"/>
        </w:rPr>
        <w:t xml:space="preserve"> </w:t>
      </w:r>
      <w:r w:rsidRPr="00D54BAA">
        <w:rPr>
          <w:sz w:val="28"/>
          <w:szCs w:val="28"/>
        </w:rPr>
        <w:t>увеличивается на размер, рассчитываемый по формуле:</w:t>
      </w:r>
      <w:proofErr w:type="gramEnd"/>
    </w:p>
    <w:p w:rsidR="004751A0" w:rsidRPr="00D54BAA" w:rsidRDefault="004751A0" w:rsidP="004751A0">
      <w:pPr>
        <w:ind w:firstLine="709"/>
        <w:jc w:val="center"/>
        <w:rPr>
          <w:sz w:val="28"/>
          <w:szCs w:val="28"/>
          <w:lang w:eastAsia="en-US"/>
        </w:rPr>
      </w:pPr>
      <w:proofErr w:type="spellStart"/>
      <w:r w:rsidRPr="00D54BAA">
        <w:rPr>
          <w:sz w:val="28"/>
          <w:szCs w:val="28"/>
          <w:lang w:eastAsia="en-US"/>
        </w:rPr>
        <w:t>СКВув</w:t>
      </w:r>
      <w:proofErr w:type="spellEnd"/>
      <w:r w:rsidRPr="00D54BAA">
        <w:rPr>
          <w:sz w:val="28"/>
          <w:szCs w:val="28"/>
          <w:lang w:eastAsia="en-US"/>
        </w:rPr>
        <w:t xml:space="preserve"> = </w:t>
      </w:r>
      <w:proofErr w:type="spellStart"/>
      <w:r w:rsidRPr="00D54BAA">
        <w:rPr>
          <w:sz w:val="28"/>
          <w:szCs w:val="28"/>
          <w:lang w:eastAsia="en-US"/>
        </w:rPr>
        <w:t>Отп</w:t>
      </w:r>
      <w:proofErr w:type="spellEnd"/>
      <w:r w:rsidRPr="00D54BAA">
        <w:rPr>
          <w:sz w:val="28"/>
          <w:szCs w:val="28"/>
          <w:lang w:eastAsia="en-US"/>
        </w:rPr>
        <w:t xml:space="preserve"> </w:t>
      </w:r>
      <w:proofErr w:type="spellStart"/>
      <w:r w:rsidRPr="00D54BAA">
        <w:rPr>
          <w:sz w:val="28"/>
          <w:szCs w:val="28"/>
          <w:lang w:eastAsia="en-US"/>
        </w:rPr>
        <w:t>x</w:t>
      </w:r>
      <w:proofErr w:type="spellEnd"/>
      <w:r w:rsidRPr="00D54BAA">
        <w:rPr>
          <w:sz w:val="28"/>
          <w:szCs w:val="28"/>
          <w:lang w:eastAsia="en-US"/>
        </w:rPr>
        <w:t xml:space="preserve"> </w:t>
      </w:r>
      <w:proofErr w:type="spellStart"/>
      <w:r w:rsidRPr="00D54BAA">
        <w:rPr>
          <w:sz w:val="28"/>
          <w:szCs w:val="28"/>
          <w:lang w:eastAsia="en-US"/>
        </w:rPr>
        <w:t>Кув</w:t>
      </w:r>
      <w:proofErr w:type="spellEnd"/>
      <w:r w:rsidRPr="00D54BAA">
        <w:rPr>
          <w:sz w:val="28"/>
          <w:szCs w:val="28"/>
          <w:lang w:eastAsia="en-US"/>
        </w:rPr>
        <w:t xml:space="preserve"> – </w:t>
      </w:r>
      <w:proofErr w:type="spellStart"/>
      <w:r w:rsidRPr="00D54BAA">
        <w:rPr>
          <w:sz w:val="28"/>
          <w:szCs w:val="28"/>
          <w:lang w:eastAsia="en-US"/>
        </w:rPr>
        <w:t>Отп</w:t>
      </w:r>
      <w:proofErr w:type="spellEnd"/>
      <w:r w:rsidRPr="00D54BAA">
        <w:rPr>
          <w:sz w:val="28"/>
          <w:szCs w:val="28"/>
          <w:lang w:eastAsia="en-US"/>
        </w:rPr>
        <w:t>, (1)</w:t>
      </w:r>
    </w:p>
    <w:p w:rsidR="004751A0" w:rsidRPr="00D54BAA" w:rsidRDefault="004751A0" w:rsidP="004751A0">
      <w:pPr>
        <w:ind w:firstLine="709"/>
        <w:rPr>
          <w:sz w:val="28"/>
          <w:szCs w:val="28"/>
          <w:lang w:eastAsia="en-US"/>
        </w:rPr>
      </w:pPr>
      <w:r w:rsidRPr="00D54BAA">
        <w:rPr>
          <w:sz w:val="28"/>
          <w:szCs w:val="28"/>
          <w:lang w:eastAsia="en-US"/>
        </w:rPr>
        <w:t>где:</w:t>
      </w:r>
    </w:p>
    <w:p w:rsidR="004751A0" w:rsidRPr="00D54BAA" w:rsidRDefault="004751A0" w:rsidP="004751A0">
      <w:pPr>
        <w:ind w:firstLine="709"/>
        <w:rPr>
          <w:sz w:val="28"/>
          <w:szCs w:val="28"/>
          <w:lang w:eastAsia="en-US"/>
        </w:rPr>
      </w:pPr>
      <w:proofErr w:type="spellStart"/>
      <w:r w:rsidRPr="00D54BAA">
        <w:rPr>
          <w:sz w:val="28"/>
          <w:szCs w:val="28"/>
          <w:lang w:eastAsia="en-US"/>
        </w:rPr>
        <w:t>СКВув</w:t>
      </w:r>
      <w:proofErr w:type="spellEnd"/>
      <w:r w:rsidRPr="00D54BAA">
        <w:rPr>
          <w:sz w:val="28"/>
          <w:szCs w:val="28"/>
          <w:lang w:eastAsia="en-US"/>
        </w:rPr>
        <w:t xml:space="preserve"> – размер увеличения специальной краевой выплаты, рассчитанный </w:t>
      </w:r>
      <w:r w:rsidRPr="00D54BAA">
        <w:rPr>
          <w:sz w:val="28"/>
          <w:szCs w:val="28"/>
          <w:lang w:eastAsia="en-US"/>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751A0" w:rsidRPr="00D54BAA" w:rsidRDefault="004751A0" w:rsidP="004751A0">
      <w:pPr>
        <w:ind w:firstLine="709"/>
        <w:rPr>
          <w:sz w:val="28"/>
          <w:szCs w:val="28"/>
          <w:lang w:eastAsia="en-US"/>
        </w:rPr>
      </w:pPr>
      <w:proofErr w:type="spellStart"/>
      <w:r w:rsidRPr="00D54BAA">
        <w:rPr>
          <w:sz w:val="28"/>
          <w:szCs w:val="28"/>
          <w:lang w:eastAsia="en-US"/>
        </w:rPr>
        <w:t>Отп</w:t>
      </w:r>
      <w:proofErr w:type="spellEnd"/>
      <w:r w:rsidRPr="00D54BAA">
        <w:rPr>
          <w:sz w:val="28"/>
          <w:szCs w:val="28"/>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4751A0" w:rsidRPr="00D54BAA" w:rsidRDefault="004751A0" w:rsidP="004751A0">
      <w:pPr>
        <w:ind w:firstLine="709"/>
        <w:rPr>
          <w:sz w:val="28"/>
          <w:szCs w:val="28"/>
          <w:lang w:eastAsia="en-US"/>
        </w:rPr>
      </w:pPr>
      <w:proofErr w:type="spellStart"/>
      <w:r w:rsidRPr="00D54BAA">
        <w:rPr>
          <w:sz w:val="28"/>
          <w:szCs w:val="28"/>
          <w:lang w:eastAsia="en-US"/>
        </w:rPr>
        <w:t>Кув</w:t>
      </w:r>
      <w:proofErr w:type="spellEnd"/>
      <w:r w:rsidRPr="00D54BAA">
        <w:rPr>
          <w:sz w:val="28"/>
          <w:szCs w:val="28"/>
          <w:lang w:eastAsia="en-US"/>
        </w:rPr>
        <w:t xml:space="preserve"> – коэффициент увеличения специальной краевой выплаты.</w:t>
      </w:r>
    </w:p>
    <w:p w:rsidR="004751A0" w:rsidRPr="00D54BAA" w:rsidRDefault="004751A0" w:rsidP="004751A0">
      <w:pPr>
        <w:ind w:firstLine="709"/>
        <w:rPr>
          <w:sz w:val="28"/>
          <w:szCs w:val="28"/>
          <w:lang w:eastAsia="en-US"/>
        </w:rPr>
      </w:pPr>
      <w:r w:rsidRPr="00D54BAA">
        <w:rPr>
          <w:sz w:val="28"/>
          <w:szCs w:val="28"/>
          <w:lang w:eastAsia="en-US"/>
        </w:rPr>
        <w:t xml:space="preserve">В случае, когда при определении среднего дневного заработка учитываются периоды, предшествующие 1 января 2024 года, </w:t>
      </w:r>
      <w:proofErr w:type="spellStart"/>
      <w:r w:rsidRPr="00D54BAA">
        <w:rPr>
          <w:sz w:val="28"/>
          <w:szCs w:val="28"/>
          <w:lang w:eastAsia="en-US"/>
        </w:rPr>
        <w:t>Кув</w:t>
      </w:r>
      <w:proofErr w:type="spellEnd"/>
      <w:r w:rsidRPr="00D54BAA">
        <w:rPr>
          <w:sz w:val="28"/>
          <w:szCs w:val="28"/>
          <w:lang w:eastAsia="en-US"/>
        </w:rPr>
        <w:t xml:space="preserve"> определяется по формуле:</w:t>
      </w:r>
      <w:bookmarkStart w:id="1" w:name="Par13"/>
      <w:bookmarkEnd w:id="1"/>
    </w:p>
    <w:p w:rsidR="004751A0" w:rsidRPr="00D54BAA" w:rsidRDefault="004751A0" w:rsidP="004751A0">
      <w:pPr>
        <w:ind w:firstLine="709"/>
        <w:jc w:val="center"/>
        <w:rPr>
          <w:sz w:val="28"/>
          <w:szCs w:val="28"/>
          <w:lang w:eastAsia="en-US"/>
        </w:rPr>
      </w:pPr>
      <w:proofErr w:type="spellStart"/>
      <w:r w:rsidRPr="00D54BAA">
        <w:rPr>
          <w:sz w:val="28"/>
          <w:szCs w:val="28"/>
          <w:lang w:eastAsia="en-US"/>
        </w:rPr>
        <w:t>Кув</w:t>
      </w:r>
      <w:proofErr w:type="spellEnd"/>
      <w:r w:rsidRPr="00D54BAA">
        <w:rPr>
          <w:sz w:val="28"/>
          <w:szCs w:val="28"/>
          <w:lang w:eastAsia="en-US"/>
        </w:rPr>
        <w:t xml:space="preserve"> = (Зпф</w:t>
      </w:r>
      <w:proofErr w:type="gramStart"/>
      <w:r w:rsidRPr="00D54BAA">
        <w:rPr>
          <w:sz w:val="28"/>
          <w:szCs w:val="28"/>
          <w:lang w:eastAsia="en-US"/>
        </w:rPr>
        <w:t>1</w:t>
      </w:r>
      <w:proofErr w:type="gramEnd"/>
      <w:r w:rsidRPr="00D54BAA">
        <w:rPr>
          <w:sz w:val="28"/>
          <w:szCs w:val="28"/>
          <w:lang w:eastAsia="en-US"/>
        </w:rPr>
        <w:t xml:space="preserve"> + (СКВ </w:t>
      </w:r>
      <w:proofErr w:type="spellStart"/>
      <w:r w:rsidRPr="00D54BAA">
        <w:rPr>
          <w:sz w:val="28"/>
          <w:szCs w:val="28"/>
          <w:lang w:eastAsia="en-US"/>
        </w:rPr>
        <w:t>х</w:t>
      </w:r>
      <w:proofErr w:type="spellEnd"/>
      <w:r w:rsidRPr="00D54BAA">
        <w:rPr>
          <w:sz w:val="28"/>
          <w:szCs w:val="28"/>
          <w:lang w:eastAsia="en-US"/>
        </w:rPr>
        <w:t xml:space="preserve"> </w:t>
      </w:r>
      <w:proofErr w:type="spellStart"/>
      <w:r w:rsidRPr="00D54BAA">
        <w:rPr>
          <w:sz w:val="28"/>
          <w:szCs w:val="28"/>
          <w:lang w:eastAsia="en-US"/>
        </w:rPr>
        <w:t>Кмес</w:t>
      </w:r>
      <w:proofErr w:type="spellEnd"/>
      <w:r w:rsidRPr="00D54BAA">
        <w:rPr>
          <w:sz w:val="28"/>
          <w:szCs w:val="28"/>
          <w:lang w:eastAsia="en-US"/>
        </w:rPr>
        <w:t xml:space="preserve"> </w:t>
      </w:r>
      <w:proofErr w:type="spellStart"/>
      <w:r w:rsidRPr="00D54BAA">
        <w:rPr>
          <w:sz w:val="28"/>
          <w:szCs w:val="28"/>
          <w:lang w:eastAsia="en-US"/>
        </w:rPr>
        <w:t>х</w:t>
      </w:r>
      <w:proofErr w:type="spellEnd"/>
      <w:r w:rsidRPr="00D54BAA">
        <w:rPr>
          <w:sz w:val="28"/>
          <w:szCs w:val="28"/>
          <w:lang w:eastAsia="en-US"/>
        </w:rPr>
        <w:t xml:space="preserve"> </w:t>
      </w:r>
      <w:proofErr w:type="spellStart"/>
      <w:r w:rsidRPr="00D54BAA">
        <w:rPr>
          <w:sz w:val="28"/>
          <w:szCs w:val="28"/>
          <w:lang w:eastAsia="en-US"/>
        </w:rPr>
        <w:t>Крк</w:t>
      </w:r>
      <w:proofErr w:type="spellEnd"/>
      <w:r w:rsidRPr="00D54BAA">
        <w:rPr>
          <w:sz w:val="28"/>
          <w:szCs w:val="28"/>
          <w:lang w:eastAsia="en-US"/>
        </w:rPr>
        <w:t>) + Зпф2) / (Зпф1 + Зпф2), (2)</w:t>
      </w:r>
    </w:p>
    <w:p w:rsidR="004751A0" w:rsidRPr="00D54BAA" w:rsidRDefault="004751A0" w:rsidP="004751A0">
      <w:pPr>
        <w:ind w:firstLine="709"/>
        <w:rPr>
          <w:sz w:val="28"/>
          <w:szCs w:val="28"/>
          <w:lang w:eastAsia="en-US"/>
        </w:rPr>
      </w:pPr>
      <w:r w:rsidRPr="00D54BAA">
        <w:rPr>
          <w:sz w:val="28"/>
          <w:szCs w:val="28"/>
          <w:lang w:eastAsia="en-US"/>
        </w:rPr>
        <w:t>где:</w:t>
      </w:r>
      <w:r w:rsidRPr="00D54BAA">
        <w:rPr>
          <w:noProof/>
          <w:sz w:val="28"/>
          <w:szCs w:val="28"/>
        </w:rPr>
        <w:t xml:space="preserve"> </w:t>
      </w:r>
    </w:p>
    <w:p w:rsidR="004751A0" w:rsidRPr="00D54BAA" w:rsidRDefault="004751A0" w:rsidP="004751A0">
      <w:pPr>
        <w:ind w:firstLine="709"/>
        <w:rPr>
          <w:sz w:val="28"/>
          <w:szCs w:val="28"/>
          <w:lang w:eastAsia="en-US"/>
        </w:rPr>
      </w:pPr>
      <w:r w:rsidRPr="00D54BAA">
        <w:rPr>
          <w:sz w:val="28"/>
          <w:szCs w:val="28"/>
          <w:lang w:eastAsia="en-US"/>
        </w:rPr>
        <w:t>Зпф</w:t>
      </w:r>
      <w:proofErr w:type="gramStart"/>
      <w:r w:rsidRPr="00D54BAA">
        <w:rPr>
          <w:sz w:val="28"/>
          <w:szCs w:val="28"/>
          <w:lang w:eastAsia="en-US"/>
        </w:rPr>
        <w:t>1</w:t>
      </w:r>
      <w:proofErr w:type="gramEnd"/>
      <w:r w:rsidRPr="00D54BAA">
        <w:rPr>
          <w:sz w:val="28"/>
          <w:szCs w:val="28"/>
          <w:lang w:eastAsia="en-US"/>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751A0" w:rsidRPr="00D54BAA" w:rsidRDefault="004751A0" w:rsidP="004751A0">
      <w:pPr>
        <w:ind w:firstLine="709"/>
        <w:rPr>
          <w:sz w:val="28"/>
          <w:szCs w:val="28"/>
          <w:lang w:eastAsia="en-US"/>
        </w:rPr>
      </w:pPr>
      <w:r w:rsidRPr="00D54BAA">
        <w:rPr>
          <w:sz w:val="28"/>
          <w:szCs w:val="28"/>
          <w:lang w:eastAsia="en-US"/>
        </w:rPr>
        <w:t>Зпф</w:t>
      </w:r>
      <w:proofErr w:type="gramStart"/>
      <w:r w:rsidRPr="00D54BAA">
        <w:rPr>
          <w:sz w:val="28"/>
          <w:szCs w:val="28"/>
          <w:lang w:eastAsia="en-US"/>
        </w:rPr>
        <w:t>2</w:t>
      </w:r>
      <w:proofErr w:type="gramEnd"/>
      <w:r w:rsidRPr="00D54BAA">
        <w:rPr>
          <w:sz w:val="28"/>
          <w:szCs w:val="28"/>
          <w:lang w:eastAsia="en-US"/>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4751A0" w:rsidRPr="00D54BAA" w:rsidRDefault="004751A0" w:rsidP="004751A0">
      <w:pPr>
        <w:ind w:firstLine="709"/>
        <w:rPr>
          <w:sz w:val="28"/>
          <w:szCs w:val="28"/>
          <w:lang w:eastAsia="en-US"/>
        </w:rPr>
      </w:pPr>
      <w:r w:rsidRPr="00D54BAA">
        <w:rPr>
          <w:sz w:val="28"/>
          <w:szCs w:val="28"/>
          <w:lang w:eastAsia="en-US"/>
        </w:rPr>
        <w:t>СКВ – специальная краевая выплата;</w:t>
      </w:r>
    </w:p>
    <w:p w:rsidR="004751A0" w:rsidRPr="00D54BAA" w:rsidRDefault="004751A0" w:rsidP="004751A0">
      <w:pPr>
        <w:ind w:firstLine="709"/>
        <w:rPr>
          <w:sz w:val="28"/>
          <w:szCs w:val="28"/>
          <w:lang w:eastAsia="en-US"/>
        </w:rPr>
      </w:pPr>
      <w:proofErr w:type="spellStart"/>
      <w:r w:rsidRPr="00D54BAA">
        <w:rPr>
          <w:sz w:val="28"/>
          <w:szCs w:val="28"/>
          <w:lang w:eastAsia="en-US"/>
        </w:rPr>
        <w:t>Кмес</w:t>
      </w:r>
      <w:proofErr w:type="spellEnd"/>
      <w:r w:rsidRPr="00D54BAA">
        <w:rPr>
          <w:sz w:val="28"/>
          <w:szCs w:val="28"/>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751A0" w:rsidRPr="00D54BAA" w:rsidRDefault="004751A0" w:rsidP="004751A0">
      <w:pPr>
        <w:pStyle w:val="a9"/>
        <w:tabs>
          <w:tab w:val="num" w:pos="0"/>
        </w:tabs>
        <w:rPr>
          <w:szCs w:val="28"/>
        </w:rPr>
      </w:pPr>
      <w:proofErr w:type="spellStart"/>
      <w:r w:rsidRPr="00D54BAA">
        <w:rPr>
          <w:szCs w:val="28"/>
          <w:lang w:eastAsia="en-US"/>
        </w:rPr>
        <w:t>Крк</w:t>
      </w:r>
      <w:proofErr w:type="spellEnd"/>
      <w:r w:rsidRPr="00D54BAA">
        <w:rPr>
          <w:szCs w:val="28"/>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4751A0" w:rsidRPr="004154F6" w:rsidRDefault="004751A0" w:rsidP="004751A0">
      <w:pPr>
        <w:pStyle w:val="a9"/>
        <w:ind w:firstLine="708"/>
      </w:pPr>
      <w:r w:rsidRPr="004154F6">
        <w:rPr>
          <w:szCs w:val="28"/>
        </w:rPr>
        <w:t xml:space="preserve">2. </w:t>
      </w:r>
      <w:r w:rsidRPr="004154F6">
        <w:t xml:space="preserve">Контроль за исполнением настоящего Постановления возложить на </w:t>
      </w:r>
      <w:r>
        <w:t>специалиста 1 категории  Н.В.</w:t>
      </w:r>
      <w:proofErr w:type="gramStart"/>
      <w:r>
        <w:t>Деревянных</w:t>
      </w:r>
      <w:proofErr w:type="gramEnd"/>
      <w:r>
        <w:t>.</w:t>
      </w:r>
    </w:p>
    <w:p w:rsidR="004751A0" w:rsidRPr="004154F6" w:rsidRDefault="004751A0" w:rsidP="004751A0">
      <w:pPr>
        <w:rPr>
          <w:sz w:val="28"/>
          <w:szCs w:val="28"/>
        </w:rPr>
      </w:pPr>
      <w:r w:rsidRPr="004154F6">
        <w:rPr>
          <w:sz w:val="28"/>
          <w:szCs w:val="28"/>
        </w:rPr>
        <w:t>3. Постановление вступает  в силу  с 1 января 2024 года, но не ранее дня следующего за днем его официального опу</w:t>
      </w:r>
      <w:r>
        <w:rPr>
          <w:sz w:val="28"/>
          <w:szCs w:val="28"/>
        </w:rPr>
        <w:t>бликования в газете "</w:t>
      </w:r>
      <w:proofErr w:type="spellStart"/>
      <w:r>
        <w:rPr>
          <w:sz w:val="28"/>
          <w:szCs w:val="28"/>
        </w:rPr>
        <w:t>Манзенский</w:t>
      </w:r>
      <w:proofErr w:type="spellEnd"/>
      <w:r>
        <w:rPr>
          <w:sz w:val="28"/>
          <w:szCs w:val="28"/>
        </w:rPr>
        <w:t xml:space="preserve"> </w:t>
      </w:r>
      <w:r w:rsidRPr="004154F6">
        <w:rPr>
          <w:sz w:val="28"/>
          <w:szCs w:val="28"/>
        </w:rPr>
        <w:t xml:space="preserve"> вестник"   </w:t>
      </w:r>
    </w:p>
    <w:p w:rsidR="004751A0" w:rsidRPr="004751A0" w:rsidRDefault="004751A0" w:rsidP="004751A0">
      <w:r w:rsidRPr="004751A0">
        <w:lastRenderedPageBreak/>
        <w:t>4. Абзац пяты</w:t>
      </w:r>
      <w:proofErr w:type="gramStart"/>
      <w:r w:rsidRPr="004751A0">
        <w:t>й-</w:t>
      </w:r>
      <w:proofErr w:type="gramEnd"/>
      <w:r w:rsidRPr="004751A0">
        <w:t xml:space="preserve"> восемнадцатый пункта 1.4 настоящего постановления действуют до 31 декабря 2024 включительно.</w:t>
      </w:r>
    </w:p>
    <w:p w:rsidR="004751A0" w:rsidRPr="004751A0" w:rsidRDefault="004751A0" w:rsidP="004751A0">
      <w:pPr>
        <w:ind w:firstLine="567"/>
        <w:rPr>
          <w:color w:val="000000"/>
        </w:rPr>
      </w:pPr>
      <w:r w:rsidRPr="004751A0">
        <w:t xml:space="preserve">5. Постановление подлежит размещению на официальном сайте </w:t>
      </w:r>
      <w:proofErr w:type="spellStart"/>
      <w:r w:rsidRPr="004751A0">
        <w:t>Манзенского</w:t>
      </w:r>
      <w:proofErr w:type="spellEnd"/>
      <w:r w:rsidRPr="004751A0">
        <w:t xml:space="preserve">  сельсовета.</w:t>
      </w:r>
    </w:p>
    <w:p w:rsidR="004751A0" w:rsidRPr="004751A0" w:rsidRDefault="004751A0" w:rsidP="004751A0"/>
    <w:p w:rsidR="004751A0" w:rsidRPr="004751A0" w:rsidRDefault="004751A0" w:rsidP="004751A0"/>
    <w:p w:rsidR="004751A0" w:rsidRPr="004751A0" w:rsidRDefault="004751A0" w:rsidP="004751A0">
      <w:pPr>
        <w:rPr>
          <w:b/>
          <w:bCs/>
        </w:rPr>
      </w:pPr>
      <w:r w:rsidRPr="004751A0">
        <w:t xml:space="preserve">Глава  </w:t>
      </w:r>
      <w:proofErr w:type="spellStart"/>
      <w:r w:rsidRPr="004751A0">
        <w:t>Манзенского</w:t>
      </w:r>
      <w:proofErr w:type="spellEnd"/>
      <w:r w:rsidRPr="004751A0">
        <w:t xml:space="preserve"> сельсовета</w:t>
      </w:r>
      <w:r w:rsidRPr="004751A0">
        <w:tab/>
        <w:t xml:space="preserve">                                          </w:t>
      </w:r>
      <w:proofErr w:type="spellStart"/>
      <w:r w:rsidRPr="004751A0">
        <w:t>Т.Т.Мацур</w:t>
      </w:r>
      <w:proofErr w:type="spellEnd"/>
    </w:p>
    <w:p w:rsidR="004751A0" w:rsidRPr="004751A0" w:rsidRDefault="004751A0" w:rsidP="004751A0"/>
    <w:p w:rsidR="004751A0" w:rsidRPr="004751A0" w:rsidRDefault="004751A0" w:rsidP="004751A0"/>
    <w:p w:rsidR="004751A0" w:rsidRPr="004751A0" w:rsidRDefault="004751A0" w:rsidP="004751A0">
      <w:pPr>
        <w:jc w:val="center"/>
      </w:pPr>
    </w:p>
    <w:p w:rsidR="004751A0" w:rsidRPr="004751A0" w:rsidRDefault="004751A0" w:rsidP="004751A0">
      <w:pPr>
        <w:jc w:val="center"/>
      </w:pPr>
      <w:r w:rsidRPr="004751A0">
        <w:rPr>
          <w:noProof/>
        </w:rPr>
        <w:drawing>
          <wp:inline distT="0" distB="0" distL="0" distR="0">
            <wp:extent cx="483235" cy="5619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4751A0" w:rsidRPr="004751A0" w:rsidRDefault="004751A0" w:rsidP="004751A0">
      <w:pPr>
        <w:jc w:val="center"/>
      </w:pPr>
    </w:p>
    <w:p w:rsidR="004751A0" w:rsidRPr="004751A0" w:rsidRDefault="004751A0" w:rsidP="004751A0">
      <w:pPr>
        <w:jc w:val="center"/>
      </w:pPr>
      <w:r w:rsidRPr="004751A0">
        <w:t>АДМИНИСТРАЦИЯ МАНЗЕНСКОГО  СЕЛЬСОВЕТА</w:t>
      </w:r>
    </w:p>
    <w:p w:rsidR="004751A0" w:rsidRPr="004751A0" w:rsidRDefault="004751A0" w:rsidP="004751A0">
      <w:pPr>
        <w:jc w:val="center"/>
      </w:pPr>
      <w:r w:rsidRPr="004751A0">
        <w:t>БОГУЧАНСКОГО РАЙОНА</w:t>
      </w:r>
    </w:p>
    <w:p w:rsidR="004751A0" w:rsidRPr="004751A0" w:rsidRDefault="004751A0" w:rsidP="004751A0">
      <w:pPr>
        <w:jc w:val="center"/>
      </w:pPr>
      <w:r w:rsidRPr="004751A0">
        <w:t>КРАСНОЯРСКОГО КРАЯ</w:t>
      </w:r>
    </w:p>
    <w:p w:rsidR="004751A0" w:rsidRPr="004751A0" w:rsidRDefault="004751A0" w:rsidP="004751A0">
      <w:pPr>
        <w:tabs>
          <w:tab w:val="left" w:pos="8145"/>
        </w:tabs>
        <w:jc w:val="center"/>
      </w:pPr>
    </w:p>
    <w:p w:rsidR="004751A0" w:rsidRPr="004751A0" w:rsidRDefault="004751A0" w:rsidP="004751A0">
      <w:pPr>
        <w:pStyle w:val="3"/>
        <w:jc w:val="center"/>
        <w:rPr>
          <w:rFonts w:ascii="Times New Roman" w:hAnsi="Times New Roman" w:cs="Times New Roman"/>
          <w:b w:val="0"/>
        </w:rPr>
      </w:pPr>
      <w:proofErr w:type="gramStart"/>
      <w:r w:rsidRPr="004751A0">
        <w:rPr>
          <w:rFonts w:ascii="Times New Roman" w:hAnsi="Times New Roman" w:cs="Times New Roman"/>
          <w:b w:val="0"/>
        </w:rPr>
        <w:t>П</w:t>
      </w:r>
      <w:proofErr w:type="gramEnd"/>
      <w:r w:rsidRPr="004751A0">
        <w:rPr>
          <w:rFonts w:ascii="Times New Roman" w:hAnsi="Times New Roman" w:cs="Times New Roman"/>
          <w:b w:val="0"/>
        </w:rPr>
        <w:t xml:space="preserve"> О С Т А Н О В Л Е Н И Е</w:t>
      </w:r>
    </w:p>
    <w:p w:rsidR="004751A0" w:rsidRPr="004751A0" w:rsidRDefault="004751A0" w:rsidP="004751A0">
      <w:r w:rsidRPr="004751A0">
        <w:t xml:space="preserve">27.12.2017г.                                          п. </w:t>
      </w:r>
      <w:proofErr w:type="spellStart"/>
      <w:r w:rsidRPr="004751A0">
        <w:t>Манзя</w:t>
      </w:r>
      <w:proofErr w:type="spellEnd"/>
      <w:r w:rsidRPr="004751A0">
        <w:t xml:space="preserve">                              № 84- </w:t>
      </w:r>
      <w:proofErr w:type="gramStart"/>
      <w:r w:rsidRPr="004751A0">
        <w:t>П</w:t>
      </w:r>
      <w:proofErr w:type="gramEnd"/>
      <w:r w:rsidRPr="004751A0">
        <w:t xml:space="preserve">                      </w:t>
      </w:r>
    </w:p>
    <w:p w:rsidR="004751A0" w:rsidRPr="004751A0" w:rsidRDefault="004751A0" w:rsidP="004751A0">
      <w:pPr>
        <w:rPr>
          <w:b/>
          <w:bCs/>
        </w:rPr>
      </w:pPr>
    </w:p>
    <w:p w:rsidR="004751A0" w:rsidRPr="004751A0" w:rsidRDefault="004751A0" w:rsidP="004751A0">
      <w:pPr>
        <w:rPr>
          <w:bCs/>
        </w:rPr>
      </w:pPr>
      <w:r w:rsidRPr="004751A0">
        <w:rPr>
          <w:bCs/>
        </w:rPr>
        <w:t xml:space="preserve">(в редакции  постановления администрации  </w:t>
      </w:r>
      <w:proofErr w:type="spellStart"/>
      <w:r w:rsidRPr="004751A0">
        <w:rPr>
          <w:bCs/>
        </w:rPr>
        <w:t>Манзенского</w:t>
      </w:r>
      <w:proofErr w:type="spellEnd"/>
      <w:r w:rsidRPr="004751A0">
        <w:rPr>
          <w:bCs/>
        </w:rPr>
        <w:t xml:space="preserve">  сельсовета № 45-П от  15.08.2015; 61-П  от  14.11.2018г; 72-П от 24.12.2018</w:t>
      </w:r>
      <w:proofErr w:type="gramStart"/>
      <w:r w:rsidRPr="004751A0">
        <w:rPr>
          <w:bCs/>
        </w:rPr>
        <w:t xml:space="preserve"> ;</w:t>
      </w:r>
      <w:proofErr w:type="gramEnd"/>
      <w:r w:rsidRPr="004751A0">
        <w:rPr>
          <w:bCs/>
        </w:rPr>
        <w:t xml:space="preserve">  63-П от  25.09.2019 г.; 80-П от 25.12.2019; 31-П от 28.04.2020; № 60-П от  25.09.2020; № 1-П от 12.01.2021; № 26-П от 09.04.2021; № 88-П от 20.12.2021; № 17-П от  20.04.2022; 30-П от 06.06.2022; 82-П от 21.12.2022 г; 2-П от  20.01.2023; </w:t>
      </w:r>
      <w:proofErr w:type="gramStart"/>
      <w:r w:rsidRPr="004751A0">
        <w:rPr>
          <w:bCs/>
        </w:rPr>
        <w:t>39-П от 12.05.2023 г; 85-П от 30.11.2023)</w:t>
      </w:r>
      <w:proofErr w:type="gramEnd"/>
    </w:p>
    <w:p w:rsidR="004751A0" w:rsidRPr="004751A0" w:rsidRDefault="004751A0" w:rsidP="004751A0">
      <w:pPr>
        <w:rPr>
          <w:bCs/>
        </w:rPr>
      </w:pPr>
    </w:p>
    <w:p w:rsidR="004751A0" w:rsidRPr="004751A0" w:rsidRDefault="004751A0" w:rsidP="004751A0">
      <w:pPr>
        <w:pStyle w:val="a9"/>
        <w:rPr>
          <w:sz w:val="24"/>
          <w:szCs w:val="24"/>
        </w:rPr>
      </w:pPr>
      <w:r w:rsidRPr="004751A0">
        <w:rPr>
          <w:sz w:val="24"/>
          <w:szCs w:val="24"/>
        </w:rPr>
        <w:t xml:space="preserve">Об   утверждении  Положения </w:t>
      </w:r>
      <w:r w:rsidRPr="004751A0">
        <w:rPr>
          <w:bCs/>
          <w:sz w:val="24"/>
          <w:szCs w:val="24"/>
        </w:rPr>
        <w:t xml:space="preserve">об  оплате  труда  работников  </w:t>
      </w:r>
    </w:p>
    <w:p w:rsidR="004751A0" w:rsidRPr="004751A0" w:rsidRDefault="004751A0" w:rsidP="004751A0">
      <w:pPr>
        <w:pStyle w:val="a9"/>
        <w:rPr>
          <w:bCs/>
          <w:sz w:val="24"/>
          <w:szCs w:val="24"/>
        </w:rPr>
      </w:pPr>
      <w:r w:rsidRPr="004751A0">
        <w:rPr>
          <w:bCs/>
          <w:sz w:val="24"/>
          <w:szCs w:val="24"/>
        </w:rPr>
        <w:t xml:space="preserve">администрации </w:t>
      </w:r>
      <w:proofErr w:type="spellStart"/>
      <w:r w:rsidRPr="004751A0">
        <w:rPr>
          <w:bCs/>
          <w:sz w:val="24"/>
          <w:szCs w:val="24"/>
        </w:rPr>
        <w:t>Манзенского</w:t>
      </w:r>
      <w:proofErr w:type="spellEnd"/>
      <w:r w:rsidRPr="004751A0">
        <w:rPr>
          <w:bCs/>
          <w:sz w:val="24"/>
          <w:szCs w:val="24"/>
        </w:rPr>
        <w:t xml:space="preserve"> сельсовета,   </w:t>
      </w:r>
    </w:p>
    <w:p w:rsidR="004751A0" w:rsidRPr="004751A0" w:rsidRDefault="004751A0" w:rsidP="004751A0">
      <w:pPr>
        <w:pStyle w:val="a9"/>
        <w:rPr>
          <w:bCs/>
          <w:sz w:val="24"/>
          <w:szCs w:val="24"/>
        </w:rPr>
      </w:pPr>
      <w:r w:rsidRPr="004751A0">
        <w:rPr>
          <w:bCs/>
          <w:sz w:val="24"/>
          <w:szCs w:val="24"/>
        </w:rPr>
        <w:t xml:space="preserve">не   </w:t>
      </w:r>
      <w:proofErr w:type="gramStart"/>
      <w:r w:rsidRPr="004751A0">
        <w:rPr>
          <w:bCs/>
          <w:sz w:val="24"/>
          <w:szCs w:val="24"/>
        </w:rPr>
        <w:t>являющихся</w:t>
      </w:r>
      <w:proofErr w:type="gramEnd"/>
      <w:r w:rsidRPr="004751A0">
        <w:rPr>
          <w:bCs/>
          <w:sz w:val="24"/>
          <w:szCs w:val="24"/>
        </w:rPr>
        <w:t xml:space="preserve"> муниципальными</w:t>
      </w:r>
    </w:p>
    <w:p w:rsidR="004751A0" w:rsidRPr="004751A0" w:rsidRDefault="004751A0" w:rsidP="004751A0">
      <w:pPr>
        <w:pStyle w:val="a9"/>
        <w:rPr>
          <w:bCs/>
          <w:sz w:val="24"/>
          <w:szCs w:val="24"/>
        </w:rPr>
      </w:pPr>
      <w:r w:rsidRPr="004751A0">
        <w:rPr>
          <w:bCs/>
          <w:sz w:val="24"/>
          <w:szCs w:val="24"/>
        </w:rPr>
        <w:t>служащими и не занимающими муниципальные должности</w:t>
      </w:r>
    </w:p>
    <w:p w:rsidR="004751A0" w:rsidRPr="004751A0" w:rsidRDefault="004751A0" w:rsidP="004751A0">
      <w:pPr>
        <w:pStyle w:val="a9"/>
        <w:ind w:firstLine="708"/>
        <w:rPr>
          <w:sz w:val="24"/>
          <w:szCs w:val="24"/>
        </w:rPr>
      </w:pPr>
    </w:p>
    <w:p w:rsidR="004751A0" w:rsidRPr="004751A0" w:rsidRDefault="004751A0" w:rsidP="004751A0">
      <w:pPr>
        <w:pStyle w:val="a9"/>
        <w:ind w:firstLine="708"/>
        <w:rPr>
          <w:sz w:val="24"/>
          <w:szCs w:val="24"/>
        </w:rPr>
      </w:pPr>
    </w:p>
    <w:p w:rsidR="004751A0" w:rsidRPr="004751A0" w:rsidRDefault="004751A0" w:rsidP="004751A0">
      <w:pPr>
        <w:pStyle w:val="a9"/>
        <w:ind w:firstLine="708"/>
        <w:rPr>
          <w:bCs/>
          <w:sz w:val="24"/>
          <w:szCs w:val="24"/>
        </w:rPr>
      </w:pPr>
      <w:r w:rsidRPr="004751A0">
        <w:rPr>
          <w:sz w:val="24"/>
          <w:szCs w:val="24"/>
        </w:rPr>
        <w:t>Руководствуясь</w:t>
      </w:r>
      <w:r w:rsidRPr="004751A0">
        <w:rPr>
          <w:bCs/>
          <w:sz w:val="24"/>
          <w:szCs w:val="24"/>
        </w:rPr>
        <w:t xml:space="preserve"> ст. ст.135, 144 Трудового кодекса  Российской Федерации, ст. 14 Устава </w:t>
      </w:r>
      <w:proofErr w:type="spellStart"/>
      <w:r w:rsidRPr="004751A0">
        <w:rPr>
          <w:bCs/>
          <w:sz w:val="24"/>
          <w:szCs w:val="24"/>
        </w:rPr>
        <w:t>Манзенского</w:t>
      </w:r>
      <w:proofErr w:type="spellEnd"/>
      <w:r w:rsidRPr="004751A0">
        <w:rPr>
          <w:bCs/>
          <w:sz w:val="24"/>
          <w:szCs w:val="24"/>
        </w:rPr>
        <w:t xml:space="preserve">  сельсовета  ПОСТАНОВЛЯЮ: </w:t>
      </w:r>
    </w:p>
    <w:p w:rsidR="004751A0" w:rsidRPr="004751A0" w:rsidRDefault="004751A0" w:rsidP="004751A0">
      <w:pPr>
        <w:pStyle w:val="a9"/>
        <w:rPr>
          <w:bCs/>
          <w:sz w:val="24"/>
          <w:szCs w:val="24"/>
        </w:rPr>
      </w:pPr>
      <w:r w:rsidRPr="004751A0">
        <w:rPr>
          <w:sz w:val="24"/>
          <w:szCs w:val="24"/>
        </w:rPr>
        <w:t xml:space="preserve">          1. Утвердить    «Положение </w:t>
      </w:r>
      <w:r w:rsidRPr="004751A0">
        <w:rPr>
          <w:bCs/>
          <w:sz w:val="24"/>
          <w:szCs w:val="24"/>
        </w:rPr>
        <w:t xml:space="preserve">об  оплате  труда  работников  администрации </w:t>
      </w:r>
      <w:proofErr w:type="spellStart"/>
      <w:r w:rsidRPr="004751A0">
        <w:rPr>
          <w:bCs/>
          <w:sz w:val="24"/>
          <w:szCs w:val="24"/>
        </w:rPr>
        <w:t>Манзенского</w:t>
      </w:r>
      <w:proofErr w:type="spellEnd"/>
      <w:r w:rsidRPr="004751A0">
        <w:rPr>
          <w:sz w:val="24"/>
          <w:szCs w:val="24"/>
        </w:rPr>
        <w:t xml:space="preserve">  с</w:t>
      </w:r>
      <w:r w:rsidRPr="004751A0">
        <w:rPr>
          <w:bCs/>
          <w:sz w:val="24"/>
          <w:szCs w:val="24"/>
        </w:rPr>
        <w:t>ельсовета,   не являющихся муниципальными</w:t>
      </w:r>
      <w:r w:rsidRPr="004751A0">
        <w:rPr>
          <w:sz w:val="24"/>
          <w:szCs w:val="24"/>
        </w:rPr>
        <w:t xml:space="preserve"> </w:t>
      </w:r>
      <w:r w:rsidRPr="004751A0">
        <w:rPr>
          <w:bCs/>
          <w:sz w:val="24"/>
          <w:szCs w:val="24"/>
        </w:rPr>
        <w:t xml:space="preserve">служащими и не занимающими муниципальные должности», </w:t>
      </w:r>
      <w:proofErr w:type="gramStart"/>
      <w:r w:rsidRPr="004751A0">
        <w:rPr>
          <w:bCs/>
          <w:sz w:val="24"/>
          <w:szCs w:val="24"/>
        </w:rPr>
        <w:t>согласно приложения</w:t>
      </w:r>
      <w:proofErr w:type="gramEnd"/>
      <w:r w:rsidRPr="004751A0">
        <w:rPr>
          <w:bCs/>
          <w:sz w:val="24"/>
          <w:szCs w:val="24"/>
        </w:rPr>
        <w:t>.</w:t>
      </w:r>
    </w:p>
    <w:p w:rsidR="004751A0" w:rsidRPr="004751A0" w:rsidRDefault="004751A0" w:rsidP="004751A0">
      <w:pPr>
        <w:pStyle w:val="a9"/>
        <w:ind w:firstLine="708"/>
        <w:rPr>
          <w:sz w:val="24"/>
          <w:szCs w:val="24"/>
        </w:rPr>
      </w:pPr>
      <w:r w:rsidRPr="004751A0">
        <w:rPr>
          <w:sz w:val="24"/>
          <w:szCs w:val="24"/>
        </w:rPr>
        <w:t xml:space="preserve">2. Постановления администрации </w:t>
      </w:r>
      <w:proofErr w:type="spellStart"/>
      <w:r w:rsidRPr="004751A0">
        <w:rPr>
          <w:sz w:val="24"/>
          <w:szCs w:val="24"/>
        </w:rPr>
        <w:t>Манзенского</w:t>
      </w:r>
      <w:proofErr w:type="spellEnd"/>
      <w:r w:rsidRPr="004751A0">
        <w:rPr>
          <w:sz w:val="24"/>
          <w:szCs w:val="24"/>
        </w:rPr>
        <w:t xml:space="preserve"> сельсовета № 16-П от 10.04.2015; </w:t>
      </w:r>
      <w:r w:rsidRPr="004751A0">
        <w:rPr>
          <w:bCs/>
          <w:sz w:val="24"/>
          <w:szCs w:val="24"/>
        </w:rPr>
        <w:t xml:space="preserve">№ 40-П  от  16.07.2015; № 89-П  от  20.12.2016 </w:t>
      </w:r>
      <w:r w:rsidRPr="004751A0">
        <w:rPr>
          <w:sz w:val="24"/>
          <w:szCs w:val="24"/>
        </w:rPr>
        <w:t xml:space="preserve"> </w:t>
      </w:r>
      <w:r w:rsidRPr="004751A0">
        <w:rPr>
          <w:bCs/>
          <w:sz w:val="24"/>
          <w:szCs w:val="24"/>
        </w:rPr>
        <w:t>считать  утратившими  силу.</w:t>
      </w:r>
    </w:p>
    <w:p w:rsidR="004751A0" w:rsidRPr="004751A0" w:rsidRDefault="004751A0" w:rsidP="004751A0">
      <w:pPr>
        <w:pStyle w:val="a9"/>
        <w:ind w:firstLine="708"/>
        <w:rPr>
          <w:sz w:val="24"/>
          <w:szCs w:val="24"/>
        </w:rPr>
      </w:pPr>
      <w:r w:rsidRPr="004751A0">
        <w:rPr>
          <w:sz w:val="24"/>
          <w:szCs w:val="24"/>
        </w:rPr>
        <w:t xml:space="preserve">3. </w:t>
      </w:r>
      <w:proofErr w:type="gramStart"/>
      <w:r w:rsidRPr="004751A0">
        <w:rPr>
          <w:sz w:val="24"/>
          <w:szCs w:val="24"/>
        </w:rPr>
        <w:t>Контроль за</w:t>
      </w:r>
      <w:proofErr w:type="gramEnd"/>
      <w:r w:rsidRPr="004751A0">
        <w:rPr>
          <w:sz w:val="24"/>
          <w:szCs w:val="24"/>
        </w:rPr>
        <w:t xml:space="preserve"> исполнением настоящего Постановления возложить на  бухгалтера Захарову Н.Г.</w:t>
      </w:r>
    </w:p>
    <w:p w:rsidR="004751A0" w:rsidRPr="004751A0" w:rsidRDefault="004751A0" w:rsidP="004751A0">
      <w:r w:rsidRPr="004751A0">
        <w:t>4.  Настоящее постановление   вступает  в силу  в день, следующий за днем его официального опубликования  в периодическом  печатном  издании «</w:t>
      </w:r>
      <w:proofErr w:type="spellStart"/>
      <w:r w:rsidRPr="004751A0">
        <w:t>Манзенский</w:t>
      </w:r>
      <w:proofErr w:type="spellEnd"/>
      <w:r w:rsidRPr="004751A0">
        <w:t xml:space="preserve">  вестник»  и  распространяется  на  правоотношения, возникшие  с  01.01.2018 года.  </w:t>
      </w:r>
    </w:p>
    <w:p w:rsidR="004751A0" w:rsidRPr="004751A0" w:rsidRDefault="004751A0" w:rsidP="004751A0"/>
    <w:p w:rsidR="004751A0" w:rsidRPr="004751A0" w:rsidRDefault="004751A0" w:rsidP="004751A0"/>
    <w:p w:rsidR="004751A0" w:rsidRPr="004751A0" w:rsidRDefault="004751A0" w:rsidP="004751A0">
      <w:pPr>
        <w:rPr>
          <w:b/>
          <w:bCs/>
        </w:rPr>
      </w:pPr>
      <w:r w:rsidRPr="004751A0">
        <w:t xml:space="preserve">Глава </w:t>
      </w:r>
      <w:proofErr w:type="spellStart"/>
      <w:r w:rsidRPr="004751A0">
        <w:t>Манзенского</w:t>
      </w:r>
      <w:proofErr w:type="spellEnd"/>
      <w:r w:rsidRPr="004751A0">
        <w:t xml:space="preserve"> сельсовета</w:t>
      </w:r>
      <w:r w:rsidRPr="004751A0">
        <w:tab/>
        <w:t xml:space="preserve">                                                </w:t>
      </w:r>
      <w:proofErr w:type="spellStart"/>
      <w:r w:rsidRPr="004751A0">
        <w:t>Т.Т.Мацур</w:t>
      </w:r>
      <w:proofErr w:type="spellEnd"/>
      <w:r w:rsidRPr="004751A0">
        <w:rPr>
          <w:b/>
          <w:bCs/>
        </w:rPr>
        <w:t xml:space="preserve">                         </w:t>
      </w:r>
    </w:p>
    <w:p w:rsidR="004751A0" w:rsidRPr="004751A0" w:rsidRDefault="004751A0" w:rsidP="004751A0">
      <w:pPr>
        <w:pStyle w:val="ConsPlusTitle"/>
        <w:widowControl/>
        <w:spacing w:line="360" w:lineRule="auto"/>
        <w:rPr>
          <w:rFonts w:ascii="Times New Roman" w:hAnsi="Times New Roman" w:cs="Times New Roman"/>
          <w:b w:val="0"/>
          <w:bCs w:val="0"/>
          <w:sz w:val="24"/>
          <w:szCs w:val="24"/>
        </w:rPr>
      </w:pPr>
    </w:p>
    <w:p w:rsidR="004751A0" w:rsidRPr="004751A0" w:rsidRDefault="004751A0" w:rsidP="004751A0">
      <w:pPr>
        <w:pStyle w:val="ConsPlusTitle"/>
        <w:widowControl/>
        <w:jc w:val="right"/>
        <w:rPr>
          <w:rFonts w:ascii="Times New Roman" w:hAnsi="Times New Roman" w:cs="Times New Roman"/>
          <w:b w:val="0"/>
          <w:bCs w:val="0"/>
          <w:sz w:val="24"/>
          <w:szCs w:val="24"/>
        </w:rPr>
      </w:pPr>
      <w:r w:rsidRPr="004751A0">
        <w:rPr>
          <w:rFonts w:ascii="Times New Roman" w:hAnsi="Times New Roman" w:cs="Times New Roman"/>
          <w:b w:val="0"/>
          <w:bCs w:val="0"/>
          <w:sz w:val="24"/>
          <w:szCs w:val="24"/>
        </w:rPr>
        <w:t xml:space="preserve">Приложение </w:t>
      </w:r>
    </w:p>
    <w:p w:rsidR="004751A0" w:rsidRPr="004751A0" w:rsidRDefault="004751A0" w:rsidP="004751A0">
      <w:pPr>
        <w:pStyle w:val="ConsPlusTitle"/>
        <w:widowControl/>
        <w:jc w:val="right"/>
        <w:rPr>
          <w:rFonts w:ascii="Times New Roman" w:hAnsi="Times New Roman" w:cs="Times New Roman"/>
          <w:b w:val="0"/>
          <w:bCs w:val="0"/>
          <w:sz w:val="24"/>
          <w:szCs w:val="24"/>
        </w:rPr>
      </w:pPr>
      <w:r w:rsidRPr="004751A0">
        <w:rPr>
          <w:rFonts w:ascii="Times New Roman" w:hAnsi="Times New Roman" w:cs="Times New Roman"/>
          <w:b w:val="0"/>
          <w:bCs w:val="0"/>
          <w:sz w:val="24"/>
          <w:szCs w:val="24"/>
        </w:rPr>
        <w:t>к Постановлению</w:t>
      </w:r>
    </w:p>
    <w:p w:rsidR="004751A0" w:rsidRPr="004751A0" w:rsidRDefault="004751A0" w:rsidP="004751A0">
      <w:pPr>
        <w:pStyle w:val="ConsPlusTitle"/>
        <w:widowControl/>
        <w:jc w:val="right"/>
        <w:rPr>
          <w:rFonts w:ascii="Times New Roman" w:hAnsi="Times New Roman" w:cs="Times New Roman"/>
          <w:b w:val="0"/>
          <w:bCs w:val="0"/>
          <w:sz w:val="24"/>
          <w:szCs w:val="24"/>
        </w:rPr>
      </w:pPr>
      <w:r w:rsidRPr="004751A0">
        <w:rPr>
          <w:rFonts w:ascii="Times New Roman" w:hAnsi="Times New Roman" w:cs="Times New Roman"/>
          <w:b w:val="0"/>
          <w:bCs w:val="0"/>
          <w:sz w:val="24"/>
          <w:szCs w:val="24"/>
        </w:rPr>
        <w:lastRenderedPageBreak/>
        <w:t xml:space="preserve">                                                      администрации </w:t>
      </w:r>
      <w:proofErr w:type="spellStart"/>
      <w:r w:rsidRPr="004751A0">
        <w:rPr>
          <w:rFonts w:ascii="Times New Roman" w:hAnsi="Times New Roman" w:cs="Times New Roman"/>
          <w:b w:val="0"/>
          <w:bCs w:val="0"/>
          <w:sz w:val="24"/>
          <w:szCs w:val="24"/>
        </w:rPr>
        <w:t>Манзенского</w:t>
      </w:r>
      <w:proofErr w:type="spellEnd"/>
      <w:r w:rsidRPr="004751A0">
        <w:rPr>
          <w:rFonts w:ascii="Times New Roman" w:hAnsi="Times New Roman" w:cs="Times New Roman"/>
          <w:b w:val="0"/>
          <w:bCs w:val="0"/>
          <w:sz w:val="24"/>
          <w:szCs w:val="24"/>
        </w:rPr>
        <w:t xml:space="preserve">  сельсовета </w:t>
      </w:r>
    </w:p>
    <w:p w:rsidR="004751A0" w:rsidRPr="004751A0" w:rsidRDefault="004751A0" w:rsidP="004751A0">
      <w:pPr>
        <w:pStyle w:val="ConsPlusTitle"/>
        <w:widowControl/>
        <w:jc w:val="right"/>
        <w:rPr>
          <w:rFonts w:ascii="Times New Roman" w:hAnsi="Times New Roman" w:cs="Times New Roman"/>
          <w:b w:val="0"/>
          <w:bCs w:val="0"/>
          <w:sz w:val="24"/>
          <w:szCs w:val="24"/>
        </w:rPr>
      </w:pPr>
      <w:r w:rsidRPr="004751A0">
        <w:rPr>
          <w:rFonts w:ascii="Times New Roman" w:hAnsi="Times New Roman" w:cs="Times New Roman"/>
          <w:b w:val="0"/>
          <w:bCs w:val="0"/>
          <w:sz w:val="24"/>
          <w:szCs w:val="24"/>
        </w:rPr>
        <w:t xml:space="preserve">                                                              от 27.12.2017 г. №   84-П</w:t>
      </w:r>
    </w:p>
    <w:p w:rsidR="004751A0" w:rsidRPr="004751A0" w:rsidRDefault="004751A0" w:rsidP="004751A0">
      <w:pPr>
        <w:pStyle w:val="ConsPlusNormal"/>
        <w:widowControl/>
        <w:ind w:firstLine="0"/>
        <w:jc w:val="center"/>
        <w:rPr>
          <w:rFonts w:ascii="Times New Roman" w:hAnsi="Times New Roman" w:cs="Times New Roman"/>
          <w:b/>
          <w:bCs/>
          <w:sz w:val="24"/>
          <w:szCs w:val="24"/>
        </w:rPr>
      </w:pPr>
      <w:r w:rsidRPr="004751A0">
        <w:rPr>
          <w:rFonts w:ascii="Times New Roman" w:hAnsi="Times New Roman" w:cs="Times New Roman"/>
          <w:b/>
          <w:bCs/>
          <w:sz w:val="24"/>
          <w:szCs w:val="24"/>
        </w:rPr>
        <w:t xml:space="preserve">ПОЛОЖЕНИЕ </w:t>
      </w:r>
    </w:p>
    <w:p w:rsidR="004751A0" w:rsidRPr="004751A0" w:rsidRDefault="004751A0" w:rsidP="004751A0">
      <w:pPr>
        <w:pStyle w:val="ConsPlusNormal"/>
        <w:widowControl/>
        <w:ind w:firstLine="0"/>
        <w:jc w:val="center"/>
        <w:rPr>
          <w:rFonts w:ascii="Times New Roman" w:hAnsi="Times New Roman" w:cs="Times New Roman"/>
          <w:b/>
          <w:bCs/>
          <w:sz w:val="24"/>
          <w:szCs w:val="24"/>
        </w:rPr>
      </w:pPr>
      <w:r w:rsidRPr="004751A0">
        <w:rPr>
          <w:rFonts w:ascii="Times New Roman" w:hAnsi="Times New Roman" w:cs="Times New Roman"/>
          <w:b/>
          <w:bCs/>
          <w:sz w:val="24"/>
          <w:szCs w:val="24"/>
        </w:rPr>
        <w:t>об  оплате  труда  работников  администрации</w:t>
      </w:r>
    </w:p>
    <w:p w:rsidR="004751A0" w:rsidRPr="004751A0" w:rsidRDefault="004751A0" w:rsidP="004751A0">
      <w:pPr>
        <w:rPr>
          <w:b/>
          <w:bCs/>
        </w:rPr>
      </w:pPr>
      <w:proofErr w:type="spellStart"/>
      <w:r w:rsidRPr="004751A0">
        <w:rPr>
          <w:b/>
          <w:bCs/>
        </w:rPr>
        <w:t>Манзенского</w:t>
      </w:r>
      <w:proofErr w:type="spellEnd"/>
      <w:r w:rsidRPr="004751A0">
        <w:rPr>
          <w:b/>
          <w:bCs/>
        </w:rPr>
        <w:t xml:space="preserve"> сельсовета,   не </w:t>
      </w:r>
      <w:proofErr w:type="gramStart"/>
      <w:r w:rsidRPr="004751A0">
        <w:rPr>
          <w:b/>
          <w:bCs/>
        </w:rPr>
        <w:t>являющихся</w:t>
      </w:r>
      <w:proofErr w:type="gramEnd"/>
      <w:r w:rsidRPr="004751A0">
        <w:rPr>
          <w:b/>
          <w:bCs/>
        </w:rPr>
        <w:t xml:space="preserve"> муниципальными служащими и не занимающими муниципальные должности </w:t>
      </w:r>
    </w:p>
    <w:p w:rsidR="004751A0" w:rsidRPr="004751A0" w:rsidRDefault="004751A0" w:rsidP="004751A0">
      <w:pPr>
        <w:jc w:val="center"/>
        <w:outlineLvl w:val="1"/>
      </w:pPr>
    </w:p>
    <w:p w:rsidR="004751A0" w:rsidRPr="004751A0" w:rsidRDefault="004751A0" w:rsidP="004751A0">
      <w:pPr>
        <w:autoSpaceDN w:val="0"/>
        <w:adjustRightInd w:val="0"/>
        <w:jc w:val="center"/>
        <w:outlineLvl w:val="1"/>
      </w:pPr>
      <w:r w:rsidRPr="004751A0">
        <w:t>I. ОБЩИЕ ПОЛОЖЕНИЯ</w:t>
      </w:r>
    </w:p>
    <w:p w:rsidR="004751A0" w:rsidRPr="004751A0" w:rsidRDefault="004751A0" w:rsidP="004751A0">
      <w:pPr>
        <w:autoSpaceDN w:val="0"/>
        <w:adjustRightInd w:val="0"/>
        <w:outlineLvl w:val="1"/>
      </w:pPr>
      <w:r w:rsidRPr="004751A0">
        <w:t xml:space="preserve">         </w:t>
      </w:r>
      <w:r w:rsidRPr="004751A0">
        <w:rPr>
          <w:bCs/>
        </w:rPr>
        <w:t xml:space="preserve">1. </w:t>
      </w:r>
      <w:proofErr w:type="gramStart"/>
      <w:r w:rsidRPr="004751A0">
        <w:rPr>
          <w:bCs/>
        </w:rPr>
        <w:t xml:space="preserve">Настоящее положение </w:t>
      </w:r>
      <w:r w:rsidRPr="004751A0">
        <w:t xml:space="preserve">об оплате труда работников администрации </w:t>
      </w:r>
      <w:proofErr w:type="spellStart"/>
      <w:r w:rsidRPr="004751A0">
        <w:t>Манзенского</w:t>
      </w:r>
      <w:proofErr w:type="spellEnd"/>
      <w:r w:rsidRPr="004751A0">
        <w:t xml:space="preserve"> сельсовета,  не являющихся муниципальными служащими и не занимающими муниципальные должности</w:t>
      </w:r>
      <w:r w:rsidRPr="004751A0">
        <w:rPr>
          <w:bCs/>
        </w:rPr>
        <w:t xml:space="preserve"> (далее – Положение) разработано в соответствии с </w:t>
      </w:r>
      <w:r w:rsidRPr="004751A0">
        <w:t xml:space="preserve">Законом Красноярского края от 29.10.2009 № 9-3864 «О новых системах оплаты труда работников краевых государственных бюджетных учреждений» и применяется при определении заработной платы работников администрации </w:t>
      </w:r>
      <w:proofErr w:type="spellStart"/>
      <w:r w:rsidRPr="004751A0">
        <w:t>Манзенского</w:t>
      </w:r>
      <w:proofErr w:type="spellEnd"/>
      <w:r w:rsidRPr="004751A0">
        <w:t xml:space="preserve"> сельсовета,  не являющихся муниципальными служащими и не занимающими муниципальные должности (далее</w:t>
      </w:r>
      <w:proofErr w:type="gramEnd"/>
      <w:r w:rsidRPr="004751A0">
        <w:t xml:space="preserve"> – работники).</w:t>
      </w:r>
    </w:p>
    <w:p w:rsidR="004751A0" w:rsidRPr="004751A0" w:rsidRDefault="004751A0" w:rsidP="004751A0">
      <w:pPr>
        <w:pStyle w:val="ListParagraph"/>
        <w:ind w:left="0"/>
      </w:pPr>
      <w:r w:rsidRPr="004751A0">
        <w:t xml:space="preserve">2. Настоящее Положение включает в себя: </w:t>
      </w:r>
    </w:p>
    <w:p w:rsidR="004751A0" w:rsidRPr="004751A0" w:rsidRDefault="004751A0" w:rsidP="004751A0">
      <w:pPr>
        <w:autoSpaceDN w:val="0"/>
        <w:adjustRightInd w:val="0"/>
      </w:pPr>
      <w:r w:rsidRPr="004751A0">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4751A0" w:rsidRPr="004751A0" w:rsidRDefault="004751A0" w:rsidP="004751A0">
      <w:pPr>
        <w:autoSpaceDN w:val="0"/>
        <w:adjustRightInd w:val="0"/>
        <w:ind w:firstLine="540"/>
      </w:pPr>
      <w:r w:rsidRPr="004751A0">
        <w:t>виды выплат компенсационного характера, размеры и условия их осуществления;</w:t>
      </w:r>
    </w:p>
    <w:p w:rsidR="004751A0" w:rsidRPr="004751A0" w:rsidRDefault="004751A0" w:rsidP="004751A0">
      <w:pPr>
        <w:autoSpaceDN w:val="0"/>
        <w:adjustRightInd w:val="0"/>
        <w:ind w:firstLine="540"/>
      </w:pPr>
      <w:r w:rsidRPr="004751A0">
        <w:t>виды выплат стимулирующего характера, размеры и условия их осуществления;</w:t>
      </w:r>
    </w:p>
    <w:p w:rsidR="004751A0" w:rsidRPr="004751A0" w:rsidRDefault="004751A0" w:rsidP="004751A0">
      <w:pPr>
        <w:autoSpaceDN w:val="0"/>
        <w:adjustRightInd w:val="0"/>
        <w:ind w:firstLine="540"/>
      </w:pPr>
      <w:r w:rsidRPr="004751A0">
        <w:t>условия выплаты единовременной материальной помощи.</w:t>
      </w:r>
    </w:p>
    <w:p w:rsidR="004751A0" w:rsidRPr="004751A0" w:rsidRDefault="004751A0" w:rsidP="004751A0">
      <w:pPr>
        <w:autoSpaceDN w:val="0"/>
        <w:adjustRightInd w:val="0"/>
        <w:ind w:firstLine="540"/>
      </w:pPr>
      <w:r w:rsidRPr="004751A0">
        <w:t>3. Заработная плата работников администрации состоит из окладов (должностных окладов) или ставок заработной платы, выплат компенсационного и стимулирующего характера.</w:t>
      </w:r>
    </w:p>
    <w:p w:rsidR="004751A0" w:rsidRPr="004751A0" w:rsidRDefault="004751A0" w:rsidP="004751A0">
      <w:pPr>
        <w:autoSpaceDN w:val="0"/>
        <w:adjustRightInd w:val="0"/>
        <w:ind w:firstLine="540"/>
      </w:pPr>
      <w:r w:rsidRPr="004751A0">
        <w:t>Заработная плата работника предельными размерами не ограничивается.</w:t>
      </w:r>
    </w:p>
    <w:p w:rsidR="004751A0" w:rsidRPr="004751A0" w:rsidRDefault="004751A0" w:rsidP="004751A0">
      <w:pPr>
        <w:autoSpaceDN w:val="0"/>
        <w:adjustRightInd w:val="0"/>
        <w:ind w:firstLine="540"/>
      </w:pPr>
      <w:r w:rsidRPr="004751A0">
        <w:t>4. Все виды компенсационных и стимулирующих выплат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местностям или надбавки за работу в местностях с особыми климатическими условиями.</w:t>
      </w:r>
    </w:p>
    <w:p w:rsidR="004751A0" w:rsidRPr="004751A0" w:rsidRDefault="004751A0" w:rsidP="004751A0">
      <w:pPr>
        <w:autoSpaceDN w:val="0"/>
        <w:adjustRightInd w:val="0"/>
        <w:ind w:firstLine="540"/>
      </w:pPr>
      <w:r w:rsidRPr="004751A0">
        <w:t xml:space="preserve">5. Конкретные размеры выплат стимулирующего характера в отношении работников определяются распоряжением главы  </w:t>
      </w:r>
      <w:proofErr w:type="spellStart"/>
      <w:r w:rsidRPr="004751A0">
        <w:t>Манзенского</w:t>
      </w:r>
      <w:proofErr w:type="spellEnd"/>
      <w:r w:rsidRPr="004751A0">
        <w:t xml:space="preserve"> сельсовета  (далее – глава сельсовета) в пределах средств, направляемых на оплату труда.</w:t>
      </w:r>
    </w:p>
    <w:p w:rsidR="004751A0" w:rsidRPr="004751A0" w:rsidRDefault="004751A0" w:rsidP="004751A0">
      <w:pPr>
        <w:autoSpaceDN w:val="0"/>
        <w:adjustRightInd w:val="0"/>
        <w:ind w:firstLine="540"/>
      </w:pPr>
      <w:r w:rsidRPr="004751A0">
        <w:t>Глава сельсовета  вправе определять собственные критерии установления стимулирующих выплат, не превышая предельных размеров таких выплат, установленных настоящим Положением.</w:t>
      </w:r>
    </w:p>
    <w:p w:rsidR="004751A0" w:rsidRPr="004751A0" w:rsidRDefault="004751A0" w:rsidP="004751A0">
      <w:pPr>
        <w:pStyle w:val="ListParagraph"/>
        <w:ind w:left="0"/>
      </w:pPr>
      <w:r w:rsidRPr="004751A0">
        <w:t xml:space="preserve">6. </w:t>
      </w:r>
      <w:proofErr w:type="gramStart"/>
      <w:r w:rsidRPr="004751A0">
        <w:t>Заработная плата работников (без учета выплат по итогам работы и иных стимулирующих выплат), устанавливаемая в соответствии с новыми системами оплаты труда, не может быть меньше заработной платы (без учета выплат по итогам работы и иных стимулирующих выплат), выплачиваемой на основе тарифной сетки сельсовета оплаты труда работников муниципальных учреждений, при условии сохранения объема должностных обязанностей работников и выполнения ими работ той</w:t>
      </w:r>
      <w:proofErr w:type="gramEnd"/>
      <w:r w:rsidRPr="004751A0">
        <w:t xml:space="preserve"> </w:t>
      </w:r>
      <w:proofErr w:type="gramStart"/>
      <w:r w:rsidRPr="004751A0">
        <w:t>же</w:t>
      </w:r>
      <w:proofErr w:type="gramEnd"/>
      <w:r w:rsidRPr="004751A0">
        <w:t xml:space="preserve"> квалификации.</w:t>
      </w:r>
    </w:p>
    <w:p w:rsidR="004751A0" w:rsidRPr="004751A0" w:rsidRDefault="004751A0" w:rsidP="004751A0">
      <w:pPr>
        <w:autoSpaceDN w:val="0"/>
        <w:adjustRightInd w:val="0"/>
        <w:ind w:firstLine="540"/>
      </w:pPr>
      <w:r w:rsidRPr="004751A0">
        <w:t>7. Месячная заработная плата работников при полностью отработанной норме рабочего времени и выполненной норме труда (трудовых обязанностей) не может быть ниже размера минимальной заработной платы (минимального размера труда).</w:t>
      </w:r>
    </w:p>
    <w:p w:rsidR="004751A0" w:rsidRPr="004751A0" w:rsidRDefault="004751A0" w:rsidP="004751A0">
      <w:pPr>
        <w:autoSpaceDN w:val="0"/>
        <w:adjustRightInd w:val="0"/>
        <w:ind w:firstLine="540"/>
      </w:pPr>
      <w:r w:rsidRPr="004751A0">
        <w:t>8.  Заработная плата работников администрации увеличивается (индексируется) с учетом уровня потребительских цен на товары и услуги.</w:t>
      </w:r>
    </w:p>
    <w:p w:rsidR="004751A0" w:rsidRPr="004751A0" w:rsidRDefault="004751A0" w:rsidP="004751A0">
      <w:pPr>
        <w:pStyle w:val="ListParagraph"/>
        <w:ind w:left="0"/>
      </w:pPr>
    </w:p>
    <w:p w:rsidR="004751A0" w:rsidRPr="004751A0" w:rsidRDefault="004751A0" w:rsidP="004751A0">
      <w:pPr>
        <w:autoSpaceDN w:val="0"/>
        <w:adjustRightInd w:val="0"/>
        <w:jc w:val="center"/>
        <w:outlineLvl w:val="1"/>
      </w:pPr>
      <w:r w:rsidRPr="004751A0">
        <w:t>II. ОКЛАДЫ (ДОЛЖНОСТНЫЕ ОКЛАДЫ),</w:t>
      </w:r>
    </w:p>
    <w:p w:rsidR="004751A0" w:rsidRPr="004751A0" w:rsidRDefault="004751A0" w:rsidP="004751A0">
      <w:pPr>
        <w:autoSpaceDN w:val="0"/>
        <w:adjustRightInd w:val="0"/>
        <w:jc w:val="center"/>
      </w:pPr>
      <w:r w:rsidRPr="004751A0">
        <w:lastRenderedPageBreak/>
        <w:t>СТАВКИ ЗАРАБОТНОЙ ПЛАТЫ</w:t>
      </w:r>
    </w:p>
    <w:p w:rsidR="004751A0" w:rsidRPr="004751A0" w:rsidRDefault="004751A0" w:rsidP="004751A0">
      <w:pPr>
        <w:autoSpaceDN w:val="0"/>
        <w:adjustRightInd w:val="0"/>
        <w:ind w:firstLine="540"/>
      </w:pPr>
      <w:r w:rsidRPr="004751A0">
        <w:t xml:space="preserve"> 9. Размеры окладов (должностных окладов), ставок заработной платы конкретным работникам устанавливаются главой сельсовета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4751A0" w:rsidRPr="004751A0" w:rsidRDefault="004751A0" w:rsidP="004751A0">
      <w:pPr>
        <w:autoSpaceDN w:val="0"/>
        <w:adjustRightInd w:val="0"/>
        <w:ind w:firstLine="540"/>
      </w:pPr>
      <w:r w:rsidRPr="004751A0">
        <w:t>10.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4751A0" w:rsidRPr="004751A0" w:rsidRDefault="004751A0" w:rsidP="004751A0">
      <w:pPr>
        <w:autoSpaceDN w:val="0"/>
        <w:adjustRightInd w:val="0"/>
        <w:ind w:firstLine="540"/>
      </w:pPr>
      <w:r w:rsidRPr="004751A0">
        <w:t xml:space="preserve">11. </w:t>
      </w:r>
      <w:proofErr w:type="gramStart"/>
      <w:r w:rsidRPr="004751A0">
        <w:t>Минимальные размеры окладов (должностных окладов), ставок заработной платы по должностям работников  физической культуры  устанавливаются на основе отнесения занимаемых ими должностей к профессиональным квалификационным группам (далее - ПКГ), утвержденным Приказом Министерства здравоохранения и социального развития Российской Федерации от 27.02.2012г. N 165н "Об утверждении профессиональных квалификационных групп должностей работников физической культуры и спорта".</w:t>
      </w:r>
      <w:proofErr w:type="gramEnd"/>
    </w:p>
    <w:p w:rsidR="004751A0" w:rsidRPr="004751A0" w:rsidRDefault="004751A0" w:rsidP="004751A0">
      <w:pPr>
        <w:autoSpaceDN w:val="0"/>
        <w:adjustRightInd w:val="0"/>
        <w:ind w:firstLine="540"/>
      </w:pPr>
      <w:r w:rsidRPr="004751A0">
        <w:t>Профессиональная квалификационная группа должностей работников физической культуры и спорта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4"/>
        <w:gridCol w:w="1724"/>
        <w:gridCol w:w="2383"/>
      </w:tblGrid>
      <w:tr w:rsidR="004751A0" w:rsidRPr="004751A0" w:rsidTr="00982088">
        <w:tc>
          <w:tcPr>
            <w:tcW w:w="6113" w:type="dxa"/>
            <w:vAlign w:val="center"/>
          </w:tcPr>
          <w:p w:rsidR="004751A0" w:rsidRPr="004751A0" w:rsidRDefault="004751A0" w:rsidP="00982088">
            <w:pPr>
              <w:tabs>
                <w:tab w:val="left" w:pos="3864"/>
              </w:tabs>
              <w:autoSpaceDN w:val="0"/>
              <w:adjustRightInd w:val="0"/>
              <w:ind w:firstLine="1100"/>
              <w:jc w:val="center"/>
              <w:rPr>
                <w:bCs/>
              </w:rPr>
            </w:pPr>
            <w:r w:rsidRPr="004751A0">
              <w:t>Квалификационные группы (уровни)</w:t>
            </w:r>
          </w:p>
        </w:tc>
        <w:tc>
          <w:tcPr>
            <w:tcW w:w="1795" w:type="dxa"/>
          </w:tcPr>
          <w:p w:rsidR="004751A0" w:rsidRPr="004751A0" w:rsidRDefault="004751A0" w:rsidP="00982088">
            <w:pPr>
              <w:tabs>
                <w:tab w:val="left" w:pos="3864"/>
              </w:tabs>
              <w:autoSpaceDN w:val="0"/>
              <w:adjustRightInd w:val="0"/>
              <w:ind w:hanging="12"/>
              <w:jc w:val="center"/>
              <w:rPr>
                <w:bCs/>
              </w:rPr>
            </w:pPr>
          </w:p>
          <w:p w:rsidR="004751A0" w:rsidRPr="004751A0" w:rsidRDefault="004751A0" w:rsidP="00982088">
            <w:pPr>
              <w:tabs>
                <w:tab w:val="left" w:pos="3864"/>
              </w:tabs>
              <w:autoSpaceDN w:val="0"/>
              <w:adjustRightInd w:val="0"/>
              <w:ind w:hanging="12"/>
              <w:jc w:val="center"/>
              <w:rPr>
                <w:bCs/>
              </w:rPr>
            </w:pPr>
          </w:p>
          <w:p w:rsidR="004751A0" w:rsidRPr="004751A0" w:rsidRDefault="004751A0" w:rsidP="00982088">
            <w:pPr>
              <w:tabs>
                <w:tab w:val="left" w:pos="3864"/>
              </w:tabs>
              <w:autoSpaceDN w:val="0"/>
              <w:adjustRightInd w:val="0"/>
              <w:ind w:hanging="12"/>
              <w:jc w:val="center"/>
              <w:rPr>
                <w:bCs/>
              </w:rPr>
            </w:pPr>
            <w:r w:rsidRPr="004751A0">
              <w:rPr>
                <w:bCs/>
              </w:rPr>
              <w:t>Должность</w:t>
            </w:r>
          </w:p>
        </w:tc>
        <w:tc>
          <w:tcPr>
            <w:tcW w:w="2513" w:type="dxa"/>
            <w:vAlign w:val="center"/>
          </w:tcPr>
          <w:p w:rsidR="004751A0" w:rsidRPr="004751A0" w:rsidRDefault="004751A0" w:rsidP="00982088">
            <w:pPr>
              <w:tabs>
                <w:tab w:val="left" w:pos="3864"/>
              </w:tabs>
              <w:autoSpaceDN w:val="0"/>
              <w:adjustRightInd w:val="0"/>
              <w:ind w:hanging="12"/>
              <w:jc w:val="center"/>
            </w:pPr>
            <w:r w:rsidRPr="004751A0">
              <w:rPr>
                <w:bCs/>
              </w:rPr>
              <w:t>Минимальный размер о</w:t>
            </w:r>
            <w:r w:rsidRPr="004751A0">
              <w:t>клада (должностного оклада), ставки заработной платы, руб.</w:t>
            </w:r>
          </w:p>
        </w:tc>
      </w:tr>
      <w:tr w:rsidR="004751A0" w:rsidRPr="004751A0" w:rsidTr="00982088">
        <w:tc>
          <w:tcPr>
            <w:tcW w:w="6113" w:type="dxa"/>
            <w:vAlign w:val="center"/>
          </w:tcPr>
          <w:p w:rsidR="004751A0" w:rsidRPr="004751A0" w:rsidRDefault="004751A0" w:rsidP="00982088">
            <w:pPr>
              <w:pStyle w:val="ConsPlusNonformat"/>
              <w:widowControl/>
              <w:rPr>
                <w:rFonts w:ascii="Times New Roman" w:hAnsi="Times New Roman" w:cs="Times New Roman"/>
                <w:sz w:val="24"/>
                <w:szCs w:val="24"/>
              </w:rPr>
            </w:pPr>
            <w:r w:rsidRPr="004751A0">
              <w:rPr>
                <w:rFonts w:ascii="Times New Roman" w:hAnsi="Times New Roman" w:cs="Times New Roman"/>
                <w:sz w:val="24"/>
                <w:szCs w:val="24"/>
              </w:rPr>
              <w:t xml:space="preserve">1 квалификационный уровень    </w:t>
            </w:r>
          </w:p>
          <w:p w:rsidR="004751A0" w:rsidRPr="004751A0" w:rsidRDefault="004751A0" w:rsidP="00982088">
            <w:pPr>
              <w:pStyle w:val="ConsPlusNonformat"/>
              <w:widowControl/>
              <w:rPr>
                <w:rFonts w:ascii="Times New Roman" w:hAnsi="Times New Roman" w:cs="Times New Roman"/>
                <w:sz w:val="24"/>
                <w:szCs w:val="24"/>
              </w:rPr>
            </w:pPr>
          </w:p>
        </w:tc>
        <w:tc>
          <w:tcPr>
            <w:tcW w:w="1795" w:type="dxa"/>
          </w:tcPr>
          <w:p w:rsidR="004751A0" w:rsidRPr="004751A0" w:rsidRDefault="004751A0" w:rsidP="00982088">
            <w:pPr>
              <w:tabs>
                <w:tab w:val="left" w:pos="3864"/>
              </w:tabs>
              <w:autoSpaceDN w:val="0"/>
              <w:adjustRightInd w:val="0"/>
              <w:ind w:hanging="12"/>
              <w:jc w:val="center"/>
              <w:rPr>
                <w:bCs/>
              </w:rPr>
            </w:pPr>
            <w:r w:rsidRPr="004751A0">
              <w:rPr>
                <w:bCs/>
              </w:rPr>
              <w:t xml:space="preserve">инструктор по спорту </w:t>
            </w:r>
          </w:p>
        </w:tc>
        <w:tc>
          <w:tcPr>
            <w:tcW w:w="2513" w:type="dxa"/>
            <w:vAlign w:val="center"/>
          </w:tcPr>
          <w:p w:rsidR="004751A0" w:rsidRPr="004751A0" w:rsidRDefault="004751A0" w:rsidP="00982088">
            <w:pPr>
              <w:tabs>
                <w:tab w:val="left" w:pos="3864"/>
              </w:tabs>
              <w:autoSpaceDN w:val="0"/>
              <w:adjustRightInd w:val="0"/>
              <w:ind w:hanging="12"/>
              <w:jc w:val="center"/>
              <w:rPr>
                <w:bCs/>
              </w:rPr>
            </w:pPr>
            <w:r w:rsidRPr="004751A0">
              <w:rPr>
                <w:bCs/>
              </w:rPr>
              <w:t>4943</w:t>
            </w:r>
          </w:p>
        </w:tc>
      </w:tr>
    </w:tbl>
    <w:p w:rsidR="004751A0" w:rsidRPr="004751A0" w:rsidRDefault="004751A0" w:rsidP="004751A0">
      <w:pPr>
        <w:autoSpaceDN w:val="0"/>
        <w:adjustRightInd w:val="0"/>
        <w:ind w:firstLine="540"/>
      </w:pPr>
      <w:proofErr w:type="gramStart"/>
      <w:r w:rsidRPr="004751A0">
        <w:t>12.Минимальные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roofErr w:type="gramEnd"/>
    </w:p>
    <w:p w:rsidR="004751A0" w:rsidRPr="004751A0" w:rsidRDefault="004751A0" w:rsidP="004751A0">
      <w:pPr>
        <w:autoSpaceDN w:val="0"/>
        <w:adjustRightInd w:val="0"/>
        <w:ind w:firstLine="540"/>
      </w:pPr>
      <w:r w:rsidRPr="004751A0">
        <w:t>Профессиональная квалификационная группа  общеотраслевых должностей служащих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8"/>
        <w:gridCol w:w="1636"/>
        <w:gridCol w:w="2467"/>
      </w:tblGrid>
      <w:tr w:rsidR="004751A0" w:rsidRPr="004751A0" w:rsidTr="00982088">
        <w:tc>
          <w:tcPr>
            <w:tcW w:w="6113" w:type="dxa"/>
            <w:vAlign w:val="center"/>
          </w:tcPr>
          <w:p w:rsidR="004751A0" w:rsidRPr="004751A0" w:rsidRDefault="004751A0" w:rsidP="00982088">
            <w:pPr>
              <w:tabs>
                <w:tab w:val="left" w:pos="3864"/>
              </w:tabs>
              <w:autoSpaceDN w:val="0"/>
              <w:adjustRightInd w:val="0"/>
              <w:ind w:firstLine="1100"/>
              <w:jc w:val="center"/>
              <w:rPr>
                <w:bCs/>
              </w:rPr>
            </w:pPr>
            <w:r w:rsidRPr="004751A0">
              <w:t>Квалификационные группы (уровни)</w:t>
            </w:r>
          </w:p>
        </w:tc>
        <w:tc>
          <w:tcPr>
            <w:tcW w:w="1695" w:type="dxa"/>
          </w:tcPr>
          <w:p w:rsidR="004751A0" w:rsidRPr="004751A0" w:rsidRDefault="004751A0" w:rsidP="00982088">
            <w:pPr>
              <w:tabs>
                <w:tab w:val="left" w:pos="3864"/>
              </w:tabs>
              <w:autoSpaceDN w:val="0"/>
              <w:adjustRightInd w:val="0"/>
              <w:ind w:hanging="12"/>
              <w:jc w:val="center"/>
              <w:rPr>
                <w:bCs/>
              </w:rPr>
            </w:pPr>
          </w:p>
          <w:p w:rsidR="004751A0" w:rsidRPr="004751A0" w:rsidRDefault="004751A0" w:rsidP="00982088">
            <w:pPr>
              <w:tabs>
                <w:tab w:val="left" w:pos="3864"/>
              </w:tabs>
              <w:autoSpaceDN w:val="0"/>
              <w:adjustRightInd w:val="0"/>
              <w:ind w:hanging="12"/>
              <w:jc w:val="center"/>
              <w:rPr>
                <w:bCs/>
              </w:rPr>
            </w:pPr>
          </w:p>
          <w:p w:rsidR="004751A0" w:rsidRPr="004751A0" w:rsidRDefault="004751A0" w:rsidP="00982088">
            <w:pPr>
              <w:tabs>
                <w:tab w:val="left" w:pos="3864"/>
              </w:tabs>
              <w:autoSpaceDN w:val="0"/>
              <w:adjustRightInd w:val="0"/>
              <w:ind w:hanging="12"/>
              <w:jc w:val="center"/>
              <w:rPr>
                <w:bCs/>
              </w:rPr>
            </w:pPr>
            <w:r w:rsidRPr="004751A0">
              <w:rPr>
                <w:bCs/>
              </w:rPr>
              <w:t>Должность</w:t>
            </w:r>
          </w:p>
        </w:tc>
        <w:tc>
          <w:tcPr>
            <w:tcW w:w="2613" w:type="dxa"/>
            <w:vAlign w:val="center"/>
          </w:tcPr>
          <w:p w:rsidR="004751A0" w:rsidRPr="004751A0" w:rsidRDefault="004751A0" w:rsidP="00982088">
            <w:pPr>
              <w:tabs>
                <w:tab w:val="left" w:pos="3864"/>
              </w:tabs>
              <w:autoSpaceDN w:val="0"/>
              <w:adjustRightInd w:val="0"/>
              <w:ind w:hanging="12"/>
              <w:jc w:val="center"/>
            </w:pPr>
            <w:r w:rsidRPr="004751A0">
              <w:rPr>
                <w:bCs/>
              </w:rPr>
              <w:t>Минимальный размер о</w:t>
            </w:r>
            <w:r w:rsidRPr="004751A0">
              <w:t>клада (должностного оклада), ставки заработной платы, руб.</w:t>
            </w:r>
          </w:p>
        </w:tc>
      </w:tr>
      <w:tr w:rsidR="004751A0" w:rsidRPr="004751A0" w:rsidTr="00982088">
        <w:tc>
          <w:tcPr>
            <w:tcW w:w="6113" w:type="dxa"/>
            <w:vAlign w:val="center"/>
          </w:tcPr>
          <w:p w:rsidR="004751A0" w:rsidRPr="004751A0" w:rsidRDefault="004751A0" w:rsidP="00982088">
            <w:pPr>
              <w:pStyle w:val="ConsPlusNonformat"/>
              <w:widowControl/>
              <w:rPr>
                <w:rFonts w:ascii="Times New Roman" w:hAnsi="Times New Roman" w:cs="Times New Roman"/>
                <w:sz w:val="24"/>
                <w:szCs w:val="24"/>
              </w:rPr>
            </w:pPr>
            <w:r w:rsidRPr="004751A0">
              <w:rPr>
                <w:rFonts w:ascii="Times New Roman" w:hAnsi="Times New Roman" w:cs="Times New Roman"/>
                <w:sz w:val="24"/>
                <w:szCs w:val="24"/>
              </w:rPr>
              <w:t xml:space="preserve">1 квалификационный уровень    </w:t>
            </w:r>
          </w:p>
          <w:p w:rsidR="004751A0" w:rsidRPr="004751A0" w:rsidRDefault="004751A0" w:rsidP="00982088">
            <w:pPr>
              <w:pStyle w:val="ConsPlusNonformat"/>
              <w:widowControl/>
              <w:rPr>
                <w:rFonts w:ascii="Times New Roman" w:hAnsi="Times New Roman" w:cs="Times New Roman"/>
                <w:sz w:val="24"/>
                <w:szCs w:val="24"/>
              </w:rPr>
            </w:pPr>
            <w:r w:rsidRPr="004751A0">
              <w:rPr>
                <w:rFonts w:ascii="Times New Roman" w:hAnsi="Times New Roman" w:cs="Times New Roman"/>
                <w:sz w:val="24"/>
                <w:szCs w:val="24"/>
              </w:rPr>
              <w:t xml:space="preserve">                               </w:t>
            </w:r>
          </w:p>
        </w:tc>
        <w:tc>
          <w:tcPr>
            <w:tcW w:w="1695" w:type="dxa"/>
          </w:tcPr>
          <w:p w:rsidR="004751A0" w:rsidRPr="004751A0" w:rsidRDefault="004751A0" w:rsidP="00982088">
            <w:pPr>
              <w:tabs>
                <w:tab w:val="left" w:pos="3864"/>
              </w:tabs>
              <w:autoSpaceDN w:val="0"/>
              <w:adjustRightInd w:val="0"/>
              <w:ind w:hanging="12"/>
              <w:jc w:val="center"/>
              <w:rPr>
                <w:bCs/>
              </w:rPr>
            </w:pPr>
            <w:r w:rsidRPr="004751A0">
              <w:rPr>
                <w:bCs/>
              </w:rPr>
              <w:t>Инспектор по учет</w:t>
            </w:r>
            <w:proofErr w:type="gramStart"/>
            <w:r w:rsidRPr="004751A0">
              <w:rPr>
                <w:bCs/>
              </w:rPr>
              <w:t>у(</w:t>
            </w:r>
            <w:proofErr w:type="gramEnd"/>
            <w:r w:rsidRPr="004751A0">
              <w:rPr>
                <w:bCs/>
              </w:rPr>
              <w:t xml:space="preserve"> ВУС)</w:t>
            </w:r>
          </w:p>
        </w:tc>
        <w:tc>
          <w:tcPr>
            <w:tcW w:w="2613" w:type="dxa"/>
            <w:vAlign w:val="center"/>
          </w:tcPr>
          <w:p w:rsidR="004751A0" w:rsidRPr="004751A0" w:rsidRDefault="004751A0" w:rsidP="00982088">
            <w:pPr>
              <w:tabs>
                <w:tab w:val="left" w:pos="3864"/>
              </w:tabs>
              <w:autoSpaceDN w:val="0"/>
              <w:adjustRightInd w:val="0"/>
              <w:ind w:hanging="12"/>
              <w:jc w:val="center"/>
              <w:rPr>
                <w:bCs/>
              </w:rPr>
            </w:pPr>
            <w:r w:rsidRPr="004751A0">
              <w:rPr>
                <w:bCs/>
              </w:rPr>
              <w:t>4498</w:t>
            </w:r>
          </w:p>
        </w:tc>
      </w:tr>
    </w:tbl>
    <w:p w:rsidR="004751A0" w:rsidRPr="004751A0" w:rsidRDefault="004751A0" w:rsidP="004751A0">
      <w:pPr>
        <w:autoSpaceDN w:val="0"/>
        <w:adjustRightInd w:val="0"/>
        <w:ind w:firstLine="540"/>
      </w:pPr>
      <w:r w:rsidRPr="004751A0">
        <w:t xml:space="preserve">13. 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w:t>
      </w:r>
      <w:r w:rsidRPr="004751A0">
        <w:lastRenderedPageBreak/>
        <w:t>развития Российской Федерации от 29.05.2008 N 248н "Об утверждении профессиональных квалификационных групп общеотраслевых профессий рабочих".</w:t>
      </w:r>
    </w:p>
    <w:p w:rsidR="004751A0" w:rsidRPr="004751A0" w:rsidRDefault="004751A0" w:rsidP="004751A0">
      <w:pPr>
        <w:autoSpaceDN w:val="0"/>
        <w:adjustRightInd w:val="0"/>
        <w:ind w:firstLine="540"/>
      </w:pPr>
      <w:r w:rsidRPr="004751A0">
        <w:t>Профессиональная квалификационная группа общеотраслевых профессий рабочих первого  уровня: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3"/>
        <w:gridCol w:w="1928"/>
        <w:gridCol w:w="2557"/>
      </w:tblGrid>
      <w:tr w:rsidR="004751A0" w:rsidRPr="004751A0" w:rsidTr="00982088">
        <w:tc>
          <w:tcPr>
            <w:tcW w:w="5343" w:type="dxa"/>
            <w:tcBorders>
              <w:bottom w:val="single" w:sz="4" w:space="0" w:color="auto"/>
            </w:tcBorders>
            <w:vAlign w:val="center"/>
          </w:tcPr>
          <w:p w:rsidR="004751A0" w:rsidRPr="004751A0" w:rsidRDefault="004751A0" w:rsidP="00982088">
            <w:pPr>
              <w:tabs>
                <w:tab w:val="left" w:pos="3864"/>
              </w:tabs>
              <w:autoSpaceDN w:val="0"/>
              <w:adjustRightInd w:val="0"/>
              <w:ind w:firstLine="1100"/>
              <w:jc w:val="center"/>
              <w:rPr>
                <w:bCs/>
              </w:rPr>
            </w:pPr>
            <w:r w:rsidRPr="004751A0">
              <w:t>Квалификационные группы (уровни)</w:t>
            </w:r>
          </w:p>
        </w:tc>
        <w:tc>
          <w:tcPr>
            <w:tcW w:w="1928" w:type="dxa"/>
            <w:tcBorders>
              <w:bottom w:val="single" w:sz="4" w:space="0" w:color="auto"/>
            </w:tcBorders>
          </w:tcPr>
          <w:p w:rsidR="004751A0" w:rsidRPr="004751A0" w:rsidRDefault="004751A0" w:rsidP="00982088">
            <w:pPr>
              <w:tabs>
                <w:tab w:val="left" w:pos="3864"/>
              </w:tabs>
              <w:autoSpaceDN w:val="0"/>
              <w:adjustRightInd w:val="0"/>
              <w:ind w:hanging="12"/>
              <w:jc w:val="center"/>
              <w:rPr>
                <w:bCs/>
              </w:rPr>
            </w:pPr>
          </w:p>
          <w:p w:rsidR="004751A0" w:rsidRPr="004751A0" w:rsidRDefault="004751A0" w:rsidP="00982088">
            <w:pPr>
              <w:tabs>
                <w:tab w:val="left" w:pos="3864"/>
              </w:tabs>
              <w:autoSpaceDN w:val="0"/>
              <w:adjustRightInd w:val="0"/>
              <w:ind w:hanging="12"/>
              <w:jc w:val="center"/>
              <w:rPr>
                <w:bCs/>
              </w:rPr>
            </w:pPr>
          </w:p>
          <w:p w:rsidR="004751A0" w:rsidRPr="004751A0" w:rsidRDefault="004751A0" w:rsidP="00982088">
            <w:pPr>
              <w:tabs>
                <w:tab w:val="left" w:pos="3864"/>
              </w:tabs>
              <w:autoSpaceDN w:val="0"/>
              <w:adjustRightInd w:val="0"/>
              <w:ind w:hanging="12"/>
              <w:jc w:val="center"/>
              <w:rPr>
                <w:bCs/>
              </w:rPr>
            </w:pPr>
            <w:r w:rsidRPr="004751A0">
              <w:rPr>
                <w:bCs/>
              </w:rPr>
              <w:t>Должность</w:t>
            </w:r>
          </w:p>
        </w:tc>
        <w:tc>
          <w:tcPr>
            <w:tcW w:w="2557" w:type="dxa"/>
            <w:tcBorders>
              <w:bottom w:val="single" w:sz="4" w:space="0" w:color="auto"/>
            </w:tcBorders>
            <w:vAlign w:val="center"/>
          </w:tcPr>
          <w:p w:rsidR="004751A0" w:rsidRPr="004751A0" w:rsidRDefault="004751A0" w:rsidP="00982088">
            <w:pPr>
              <w:tabs>
                <w:tab w:val="left" w:pos="3864"/>
              </w:tabs>
              <w:autoSpaceDN w:val="0"/>
              <w:adjustRightInd w:val="0"/>
              <w:ind w:hanging="12"/>
              <w:jc w:val="center"/>
            </w:pPr>
            <w:r w:rsidRPr="004751A0">
              <w:rPr>
                <w:bCs/>
              </w:rPr>
              <w:t>Минимальный размер о</w:t>
            </w:r>
            <w:r w:rsidRPr="004751A0">
              <w:t>клада (должностного оклада), ставки заработной платы, руб.</w:t>
            </w:r>
          </w:p>
        </w:tc>
      </w:tr>
      <w:tr w:rsidR="004751A0" w:rsidRPr="004751A0" w:rsidTr="00982088">
        <w:tc>
          <w:tcPr>
            <w:tcW w:w="5343" w:type="dxa"/>
            <w:tcBorders>
              <w:top w:val="single" w:sz="4" w:space="0" w:color="auto"/>
              <w:left w:val="single" w:sz="4" w:space="0" w:color="auto"/>
              <w:bottom w:val="single" w:sz="4" w:space="0" w:color="auto"/>
              <w:right w:val="single" w:sz="4" w:space="0" w:color="auto"/>
            </w:tcBorders>
            <w:vAlign w:val="center"/>
          </w:tcPr>
          <w:p w:rsidR="004751A0" w:rsidRPr="004751A0" w:rsidRDefault="004751A0" w:rsidP="00982088">
            <w:pPr>
              <w:pStyle w:val="ConsPlusNonformat"/>
              <w:widowControl/>
              <w:rPr>
                <w:rFonts w:ascii="Times New Roman" w:hAnsi="Times New Roman" w:cs="Times New Roman"/>
                <w:sz w:val="24"/>
                <w:szCs w:val="24"/>
              </w:rPr>
            </w:pPr>
            <w:r w:rsidRPr="004751A0">
              <w:rPr>
                <w:rFonts w:ascii="Times New Roman" w:hAnsi="Times New Roman" w:cs="Times New Roman"/>
                <w:sz w:val="24"/>
                <w:szCs w:val="24"/>
              </w:rPr>
              <w:t xml:space="preserve">1 квалификационный уровень    </w:t>
            </w:r>
          </w:p>
          <w:p w:rsidR="004751A0" w:rsidRPr="004751A0" w:rsidRDefault="004751A0" w:rsidP="00982088">
            <w:pPr>
              <w:pStyle w:val="ConsPlusNonformat"/>
              <w:widowControl/>
              <w:rPr>
                <w:rFonts w:ascii="Times New Roman" w:hAnsi="Times New Roman" w:cs="Times New Roman"/>
                <w:sz w:val="24"/>
                <w:szCs w:val="24"/>
              </w:rPr>
            </w:pPr>
          </w:p>
          <w:p w:rsidR="004751A0" w:rsidRPr="004751A0" w:rsidRDefault="004751A0" w:rsidP="00982088">
            <w:pPr>
              <w:pStyle w:val="ConsPlusNonformat"/>
              <w:widowControl/>
              <w:rPr>
                <w:rFonts w:ascii="Times New Roman" w:hAnsi="Times New Roman" w:cs="Times New Roman"/>
                <w:sz w:val="24"/>
                <w:szCs w:val="24"/>
              </w:rPr>
            </w:pPr>
          </w:p>
          <w:p w:rsidR="004751A0" w:rsidRPr="004751A0" w:rsidRDefault="004751A0" w:rsidP="00982088">
            <w:pPr>
              <w:pStyle w:val="ConsPlusNonformat"/>
              <w:widowContro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4751A0" w:rsidRPr="004751A0" w:rsidRDefault="004751A0" w:rsidP="00982088">
            <w:pPr>
              <w:tabs>
                <w:tab w:val="left" w:pos="3864"/>
              </w:tabs>
              <w:autoSpaceDN w:val="0"/>
              <w:adjustRightInd w:val="0"/>
              <w:rPr>
                <w:bCs/>
              </w:rPr>
            </w:pPr>
            <w:r w:rsidRPr="004751A0">
              <w:rPr>
                <w:bCs/>
              </w:rPr>
              <w:t xml:space="preserve">  </w:t>
            </w:r>
          </w:p>
          <w:p w:rsidR="004751A0" w:rsidRPr="004751A0" w:rsidRDefault="004751A0" w:rsidP="00982088">
            <w:pPr>
              <w:tabs>
                <w:tab w:val="left" w:pos="3864"/>
              </w:tabs>
              <w:autoSpaceDN w:val="0"/>
              <w:adjustRightInd w:val="0"/>
              <w:ind w:hanging="12"/>
              <w:jc w:val="center"/>
              <w:rPr>
                <w:bCs/>
              </w:rPr>
            </w:pPr>
            <w:r w:rsidRPr="004751A0">
              <w:rPr>
                <w:bCs/>
              </w:rPr>
              <w:t>Уборщик служебных помещений</w:t>
            </w:r>
          </w:p>
          <w:p w:rsidR="004751A0" w:rsidRPr="004751A0" w:rsidRDefault="004751A0" w:rsidP="00982088">
            <w:pPr>
              <w:tabs>
                <w:tab w:val="left" w:pos="3864"/>
              </w:tabs>
              <w:autoSpaceDN w:val="0"/>
              <w:adjustRightInd w:val="0"/>
              <w:ind w:hanging="12"/>
              <w:jc w:val="center"/>
              <w:rPr>
                <w:bCs/>
              </w:rPr>
            </w:pPr>
          </w:p>
          <w:p w:rsidR="004751A0" w:rsidRPr="004751A0" w:rsidRDefault="004751A0" w:rsidP="00982088">
            <w:pPr>
              <w:tabs>
                <w:tab w:val="left" w:pos="3864"/>
              </w:tabs>
              <w:autoSpaceDN w:val="0"/>
              <w:adjustRightInd w:val="0"/>
              <w:ind w:hanging="12"/>
              <w:jc w:val="center"/>
              <w:rPr>
                <w:bCs/>
              </w:rPr>
            </w:pPr>
            <w:r w:rsidRPr="004751A0">
              <w:rPr>
                <w:bCs/>
              </w:rPr>
              <w:t xml:space="preserve">Рабочий  по благоустройству населенного пункта </w:t>
            </w:r>
          </w:p>
        </w:tc>
        <w:tc>
          <w:tcPr>
            <w:tcW w:w="2557" w:type="dxa"/>
            <w:tcBorders>
              <w:top w:val="single" w:sz="4" w:space="0" w:color="auto"/>
              <w:left w:val="single" w:sz="4" w:space="0" w:color="auto"/>
              <w:bottom w:val="single" w:sz="4" w:space="0" w:color="auto"/>
              <w:right w:val="single" w:sz="4" w:space="0" w:color="auto"/>
            </w:tcBorders>
            <w:vAlign w:val="center"/>
          </w:tcPr>
          <w:p w:rsidR="004751A0" w:rsidRPr="004751A0" w:rsidRDefault="004751A0" w:rsidP="00982088">
            <w:pPr>
              <w:tabs>
                <w:tab w:val="left" w:pos="3864"/>
              </w:tabs>
              <w:autoSpaceDN w:val="0"/>
              <w:adjustRightInd w:val="0"/>
              <w:rPr>
                <w:bCs/>
              </w:rPr>
            </w:pPr>
            <w:r w:rsidRPr="004751A0">
              <w:rPr>
                <w:bCs/>
              </w:rPr>
              <w:t xml:space="preserve">           3481</w:t>
            </w:r>
          </w:p>
          <w:p w:rsidR="004751A0" w:rsidRPr="004751A0" w:rsidRDefault="004751A0" w:rsidP="00982088">
            <w:pPr>
              <w:tabs>
                <w:tab w:val="left" w:pos="3864"/>
              </w:tabs>
              <w:autoSpaceDN w:val="0"/>
              <w:adjustRightInd w:val="0"/>
              <w:rPr>
                <w:bCs/>
              </w:rPr>
            </w:pPr>
            <w:r w:rsidRPr="004751A0">
              <w:rPr>
                <w:bCs/>
              </w:rPr>
              <w:t xml:space="preserve">           </w:t>
            </w:r>
          </w:p>
          <w:p w:rsidR="004751A0" w:rsidRPr="004751A0" w:rsidRDefault="004751A0" w:rsidP="00982088">
            <w:pPr>
              <w:tabs>
                <w:tab w:val="left" w:pos="3864"/>
              </w:tabs>
              <w:autoSpaceDN w:val="0"/>
              <w:adjustRightInd w:val="0"/>
              <w:ind w:hanging="12"/>
              <w:rPr>
                <w:bCs/>
              </w:rPr>
            </w:pPr>
            <w:r w:rsidRPr="004751A0">
              <w:rPr>
                <w:bCs/>
              </w:rPr>
              <w:t xml:space="preserve">          </w:t>
            </w:r>
          </w:p>
          <w:p w:rsidR="004751A0" w:rsidRPr="004751A0" w:rsidRDefault="004751A0" w:rsidP="00982088">
            <w:pPr>
              <w:tabs>
                <w:tab w:val="left" w:pos="3864"/>
              </w:tabs>
              <w:autoSpaceDN w:val="0"/>
              <w:adjustRightInd w:val="0"/>
              <w:ind w:hanging="12"/>
              <w:rPr>
                <w:bCs/>
              </w:rPr>
            </w:pPr>
          </w:p>
          <w:p w:rsidR="004751A0" w:rsidRPr="004751A0" w:rsidRDefault="004751A0" w:rsidP="00982088">
            <w:pPr>
              <w:tabs>
                <w:tab w:val="left" w:pos="3864"/>
              </w:tabs>
              <w:autoSpaceDN w:val="0"/>
              <w:adjustRightInd w:val="0"/>
              <w:ind w:hanging="12"/>
              <w:jc w:val="center"/>
              <w:rPr>
                <w:bCs/>
              </w:rPr>
            </w:pPr>
            <w:r w:rsidRPr="004751A0">
              <w:rPr>
                <w:bCs/>
              </w:rPr>
              <w:t>3481</w:t>
            </w:r>
          </w:p>
          <w:p w:rsidR="004751A0" w:rsidRPr="004751A0" w:rsidRDefault="004751A0" w:rsidP="00982088">
            <w:pPr>
              <w:tabs>
                <w:tab w:val="left" w:pos="3864"/>
              </w:tabs>
              <w:autoSpaceDN w:val="0"/>
              <w:adjustRightInd w:val="0"/>
              <w:ind w:hanging="12"/>
              <w:rPr>
                <w:bCs/>
              </w:rPr>
            </w:pPr>
            <w:r w:rsidRPr="004751A0">
              <w:rPr>
                <w:bCs/>
              </w:rPr>
              <w:t xml:space="preserve">           </w:t>
            </w:r>
          </w:p>
          <w:p w:rsidR="004751A0" w:rsidRPr="004751A0" w:rsidRDefault="004751A0" w:rsidP="00982088">
            <w:pPr>
              <w:tabs>
                <w:tab w:val="left" w:pos="3864"/>
              </w:tabs>
              <w:autoSpaceDN w:val="0"/>
              <w:adjustRightInd w:val="0"/>
              <w:ind w:hanging="12"/>
              <w:jc w:val="center"/>
              <w:rPr>
                <w:bCs/>
              </w:rPr>
            </w:pPr>
          </w:p>
        </w:tc>
      </w:tr>
    </w:tbl>
    <w:p w:rsidR="004751A0" w:rsidRPr="004751A0" w:rsidRDefault="004751A0" w:rsidP="004751A0">
      <w:pPr>
        <w:autoSpaceDN w:val="0"/>
        <w:adjustRightInd w:val="0"/>
        <w:ind w:firstLine="540"/>
      </w:pPr>
      <w:r w:rsidRPr="004751A0">
        <w:t>Профессиональная квалификационная группа общеотраслевых профессий рабочих второго  уровня: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3"/>
        <w:gridCol w:w="1698"/>
        <w:gridCol w:w="2607"/>
      </w:tblGrid>
      <w:tr w:rsidR="004751A0" w:rsidRPr="004751A0" w:rsidTr="00982088">
        <w:tc>
          <w:tcPr>
            <w:tcW w:w="5523" w:type="dxa"/>
            <w:vAlign w:val="center"/>
          </w:tcPr>
          <w:p w:rsidR="004751A0" w:rsidRPr="004751A0" w:rsidRDefault="004751A0" w:rsidP="00982088">
            <w:pPr>
              <w:tabs>
                <w:tab w:val="left" w:pos="3864"/>
              </w:tabs>
              <w:autoSpaceDN w:val="0"/>
              <w:adjustRightInd w:val="0"/>
              <w:ind w:firstLine="1100"/>
              <w:jc w:val="center"/>
              <w:rPr>
                <w:bCs/>
              </w:rPr>
            </w:pPr>
            <w:r w:rsidRPr="004751A0">
              <w:t>Квалификационные группы (уровни)</w:t>
            </w:r>
          </w:p>
        </w:tc>
        <w:tc>
          <w:tcPr>
            <w:tcW w:w="1698" w:type="dxa"/>
          </w:tcPr>
          <w:p w:rsidR="004751A0" w:rsidRPr="004751A0" w:rsidRDefault="004751A0" w:rsidP="00982088">
            <w:pPr>
              <w:tabs>
                <w:tab w:val="left" w:pos="3864"/>
              </w:tabs>
              <w:autoSpaceDN w:val="0"/>
              <w:adjustRightInd w:val="0"/>
              <w:ind w:hanging="12"/>
              <w:jc w:val="center"/>
              <w:rPr>
                <w:bCs/>
              </w:rPr>
            </w:pPr>
          </w:p>
          <w:p w:rsidR="004751A0" w:rsidRPr="004751A0" w:rsidRDefault="004751A0" w:rsidP="00982088">
            <w:pPr>
              <w:tabs>
                <w:tab w:val="left" w:pos="3864"/>
              </w:tabs>
              <w:autoSpaceDN w:val="0"/>
              <w:adjustRightInd w:val="0"/>
              <w:ind w:hanging="12"/>
              <w:jc w:val="center"/>
              <w:rPr>
                <w:bCs/>
              </w:rPr>
            </w:pPr>
          </w:p>
          <w:p w:rsidR="004751A0" w:rsidRPr="004751A0" w:rsidRDefault="004751A0" w:rsidP="00982088">
            <w:pPr>
              <w:tabs>
                <w:tab w:val="left" w:pos="3864"/>
              </w:tabs>
              <w:autoSpaceDN w:val="0"/>
              <w:adjustRightInd w:val="0"/>
              <w:ind w:hanging="12"/>
              <w:jc w:val="center"/>
              <w:rPr>
                <w:bCs/>
              </w:rPr>
            </w:pPr>
            <w:r w:rsidRPr="004751A0">
              <w:rPr>
                <w:bCs/>
              </w:rPr>
              <w:t>Должность</w:t>
            </w:r>
          </w:p>
        </w:tc>
        <w:tc>
          <w:tcPr>
            <w:tcW w:w="2607" w:type="dxa"/>
            <w:vAlign w:val="center"/>
          </w:tcPr>
          <w:p w:rsidR="004751A0" w:rsidRPr="004751A0" w:rsidRDefault="004751A0" w:rsidP="00982088">
            <w:pPr>
              <w:tabs>
                <w:tab w:val="left" w:pos="3864"/>
              </w:tabs>
              <w:autoSpaceDN w:val="0"/>
              <w:adjustRightInd w:val="0"/>
              <w:ind w:hanging="12"/>
              <w:jc w:val="center"/>
            </w:pPr>
            <w:r w:rsidRPr="004751A0">
              <w:rPr>
                <w:bCs/>
              </w:rPr>
              <w:t>Минимальный размер о</w:t>
            </w:r>
            <w:r w:rsidRPr="004751A0">
              <w:t>клада (должностного оклада), ставки заработной платы, руб.</w:t>
            </w:r>
          </w:p>
        </w:tc>
      </w:tr>
      <w:tr w:rsidR="004751A0" w:rsidRPr="004751A0" w:rsidTr="00982088">
        <w:tc>
          <w:tcPr>
            <w:tcW w:w="5523" w:type="dxa"/>
            <w:vAlign w:val="center"/>
          </w:tcPr>
          <w:p w:rsidR="004751A0" w:rsidRPr="004751A0" w:rsidRDefault="004751A0" w:rsidP="00982088">
            <w:pPr>
              <w:pStyle w:val="ConsPlusNonformat"/>
              <w:widowControl/>
              <w:rPr>
                <w:rFonts w:ascii="Times New Roman" w:hAnsi="Times New Roman" w:cs="Times New Roman"/>
                <w:sz w:val="24"/>
                <w:szCs w:val="24"/>
              </w:rPr>
            </w:pPr>
            <w:r w:rsidRPr="004751A0">
              <w:rPr>
                <w:rFonts w:ascii="Times New Roman" w:hAnsi="Times New Roman" w:cs="Times New Roman"/>
                <w:sz w:val="24"/>
                <w:szCs w:val="24"/>
              </w:rPr>
              <w:t xml:space="preserve">1 квалификационный уровень    </w:t>
            </w:r>
          </w:p>
          <w:p w:rsidR="004751A0" w:rsidRPr="004751A0" w:rsidRDefault="004751A0" w:rsidP="00982088">
            <w:pPr>
              <w:pStyle w:val="ConsPlusNonformat"/>
              <w:widowControl/>
              <w:rPr>
                <w:rFonts w:ascii="Times New Roman" w:hAnsi="Times New Roman" w:cs="Times New Roman"/>
                <w:sz w:val="24"/>
                <w:szCs w:val="24"/>
              </w:rPr>
            </w:pPr>
          </w:p>
        </w:tc>
        <w:tc>
          <w:tcPr>
            <w:tcW w:w="1698" w:type="dxa"/>
          </w:tcPr>
          <w:p w:rsidR="004751A0" w:rsidRPr="004751A0" w:rsidRDefault="004751A0" w:rsidP="00982088">
            <w:pPr>
              <w:tabs>
                <w:tab w:val="left" w:pos="3864"/>
              </w:tabs>
              <w:autoSpaceDN w:val="0"/>
              <w:adjustRightInd w:val="0"/>
              <w:ind w:hanging="12"/>
              <w:jc w:val="center"/>
              <w:rPr>
                <w:bCs/>
              </w:rPr>
            </w:pPr>
            <w:r w:rsidRPr="004751A0">
              <w:rPr>
                <w:bCs/>
              </w:rPr>
              <w:t>водитель</w:t>
            </w:r>
          </w:p>
        </w:tc>
        <w:tc>
          <w:tcPr>
            <w:tcW w:w="2607" w:type="dxa"/>
            <w:vAlign w:val="center"/>
          </w:tcPr>
          <w:p w:rsidR="004751A0" w:rsidRPr="004751A0" w:rsidRDefault="004751A0" w:rsidP="00982088">
            <w:pPr>
              <w:tabs>
                <w:tab w:val="left" w:pos="3864"/>
              </w:tabs>
              <w:autoSpaceDN w:val="0"/>
              <w:adjustRightInd w:val="0"/>
              <w:ind w:hanging="12"/>
              <w:jc w:val="center"/>
              <w:rPr>
                <w:bCs/>
              </w:rPr>
            </w:pPr>
            <w:r w:rsidRPr="004751A0">
              <w:rPr>
                <w:bCs/>
              </w:rPr>
              <w:t>4052</w:t>
            </w:r>
          </w:p>
          <w:p w:rsidR="004751A0" w:rsidRPr="004751A0" w:rsidRDefault="004751A0" w:rsidP="00982088">
            <w:pPr>
              <w:tabs>
                <w:tab w:val="left" w:pos="3864"/>
              </w:tabs>
              <w:autoSpaceDN w:val="0"/>
              <w:adjustRightInd w:val="0"/>
              <w:ind w:hanging="12"/>
              <w:jc w:val="center"/>
              <w:rPr>
                <w:bCs/>
              </w:rPr>
            </w:pPr>
          </w:p>
        </w:tc>
      </w:tr>
    </w:tbl>
    <w:p w:rsidR="004751A0" w:rsidRPr="004751A0" w:rsidRDefault="004751A0" w:rsidP="004751A0">
      <w:pPr>
        <w:autoSpaceDN w:val="0"/>
        <w:adjustRightInd w:val="0"/>
      </w:pPr>
      <w:r w:rsidRPr="004751A0">
        <w:t xml:space="preserve">        </w:t>
      </w:r>
    </w:p>
    <w:p w:rsidR="004751A0" w:rsidRPr="004751A0" w:rsidRDefault="004751A0" w:rsidP="004751A0">
      <w:pPr>
        <w:autoSpaceDN w:val="0"/>
        <w:adjustRightInd w:val="0"/>
      </w:pPr>
      <w:r w:rsidRPr="004751A0">
        <w:t xml:space="preserve">        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4751A0" w:rsidRPr="004751A0" w:rsidRDefault="004751A0" w:rsidP="004751A0">
      <w:pPr>
        <w:autoSpaceDN w:val="0"/>
        <w:adjustRightInd w:val="0"/>
        <w:ind w:firstLine="540"/>
      </w:pPr>
      <w:r w:rsidRPr="004751A0">
        <w:t>15.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751A0" w:rsidRPr="004751A0" w:rsidRDefault="004751A0" w:rsidP="004751A0">
      <w:pPr>
        <w:pStyle w:val="ConsPlusNormal"/>
        <w:widowControl/>
        <w:ind w:firstLine="540"/>
        <w:jc w:val="both"/>
        <w:rPr>
          <w:rFonts w:ascii="Times New Roman" w:hAnsi="Times New Roman" w:cs="Times New Roman"/>
          <w:b/>
          <w:sz w:val="24"/>
          <w:szCs w:val="24"/>
        </w:rPr>
      </w:pPr>
      <w:r w:rsidRPr="004751A0">
        <w:rPr>
          <w:rFonts w:ascii="Times New Roman" w:hAnsi="Times New Roman" w:cs="Times New Roman"/>
          <w:sz w:val="24"/>
          <w:szCs w:val="24"/>
        </w:rPr>
        <w:t xml:space="preserve">16. При оплате труда сторожей администрация </w:t>
      </w:r>
      <w:proofErr w:type="spellStart"/>
      <w:r w:rsidRPr="004751A0">
        <w:rPr>
          <w:rFonts w:ascii="Times New Roman" w:hAnsi="Times New Roman" w:cs="Times New Roman"/>
          <w:sz w:val="24"/>
          <w:szCs w:val="24"/>
        </w:rPr>
        <w:t>Манзенского</w:t>
      </w:r>
      <w:proofErr w:type="spellEnd"/>
      <w:r w:rsidRPr="004751A0">
        <w:rPr>
          <w:rFonts w:ascii="Times New Roman" w:hAnsi="Times New Roman" w:cs="Times New Roman"/>
          <w:sz w:val="24"/>
          <w:szCs w:val="24"/>
        </w:rPr>
        <w:t xml:space="preserve"> сельсовета вправе использовать почасовую оплату труда, рассчитанную путем деления оклада на количество рабочих часов в текущем месяце. Оплата труда производится за фактически отработанные часы.</w:t>
      </w:r>
    </w:p>
    <w:p w:rsidR="004751A0" w:rsidRPr="004751A0" w:rsidRDefault="004751A0" w:rsidP="004751A0">
      <w:pPr>
        <w:pStyle w:val="ListParagraph"/>
        <w:ind w:left="0" w:firstLine="0"/>
      </w:pPr>
    </w:p>
    <w:p w:rsidR="004751A0" w:rsidRPr="004751A0" w:rsidRDefault="004751A0" w:rsidP="004751A0">
      <w:pPr>
        <w:autoSpaceDN w:val="0"/>
        <w:adjustRightInd w:val="0"/>
        <w:jc w:val="center"/>
        <w:outlineLvl w:val="1"/>
      </w:pPr>
      <w:r w:rsidRPr="004751A0">
        <w:t>III. ВИДЫ, РАЗМЕРЫ И УСЛОВИЯ ОСУЩЕСТВЛЕНИЯ</w:t>
      </w:r>
    </w:p>
    <w:p w:rsidR="004751A0" w:rsidRPr="004751A0" w:rsidRDefault="004751A0" w:rsidP="004751A0">
      <w:pPr>
        <w:autoSpaceDN w:val="0"/>
        <w:adjustRightInd w:val="0"/>
        <w:jc w:val="center"/>
      </w:pPr>
      <w:r w:rsidRPr="004751A0">
        <w:t>ВЫПЛАТ КОМПЕНСАЦИОННОГО ХАРАКТЕРА</w:t>
      </w:r>
    </w:p>
    <w:p w:rsidR="004751A0" w:rsidRPr="004751A0" w:rsidRDefault="004751A0" w:rsidP="004751A0">
      <w:pPr>
        <w:autoSpaceDN w:val="0"/>
        <w:adjustRightInd w:val="0"/>
        <w:ind w:firstLine="540"/>
      </w:pPr>
      <w:r w:rsidRPr="004751A0">
        <w:t>17. Работникам учреждений устанавливаются следующие виды выплат компенсационного характера:</w:t>
      </w:r>
    </w:p>
    <w:p w:rsidR="004751A0" w:rsidRPr="004751A0" w:rsidRDefault="004751A0" w:rsidP="004751A0">
      <w:pPr>
        <w:pStyle w:val="ConsPlusNormal"/>
        <w:widowControl/>
        <w:ind w:firstLine="540"/>
        <w:jc w:val="both"/>
        <w:rPr>
          <w:rFonts w:ascii="Times New Roman" w:hAnsi="Times New Roman" w:cs="Times New Roman"/>
          <w:sz w:val="24"/>
          <w:szCs w:val="24"/>
        </w:rPr>
      </w:pPr>
      <w:r w:rsidRPr="004751A0">
        <w:rPr>
          <w:rFonts w:ascii="Times New Roman" w:hAnsi="Times New Roman" w:cs="Times New Roman"/>
          <w:sz w:val="24"/>
          <w:szCs w:val="24"/>
        </w:rPr>
        <w:t>надбавка водителям грузовых и  легковых автомобилей,  автобусов за  классность:</w:t>
      </w:r>
    </w:p>
    <w:p w:rsidR="004751A0" w:rsidRPr="004751A0" w:rsidRDefault="004751A0" w:rsidP="004751A0">
      <w:pPr>
        <w:pStyle w:val="ConsPlusNormal"/>
        <w:widowControl/>
        <w:ind w:firstLine="540"/>
        <w:jc w:val="both"/>
        <w:rPr>
          <w:rFonts w:ascii="Times New Roman" w:hAnsi="Times New Roman" w:cs="Times New Roman"/>
          <w:sz w:val="24"/>
          <w:szCs w:val="24"/>
        </w:rPr>
      </w:pPr>
      <w:r w:rsidRPr="004751A0">
        <w:rPr>
          <w:rFonts w:ascii="Times New Roman" w:hAnsi="Times New Roman" w:cs="Times New Roman"/>
          <w:sz w:val="24"/>
          <w:szCs w:val="24"/>
        </w:rPr>
        <w:t>- первого класса –  25 процентов  к должностному окладу;</w:t>
      </w:r>
    </w:p>
    <w:p w:rsidR="004751A0" w:rsidRPr="004751A0" w:rsidRDefault="004751A0" w:rsidP="004751A0">
      <w:pPr>
        <w:pStyle w:val="ConsPlusNormal"/>
        <w:widowControl/>
        <w:ind w:firstLine="540"/>
        <w:jc w:val="both"/>
        <w:rPr>
          <w:rFonts w:ascii="Times New Roman" w:hAnsi="Times New Roman" w:cs="Times New Roman"/>
          <w:sz w:val="24"/>
          <w:szCs w:val="24"/>
        </w:rPr>
      </w:pPr>
      <w:r w:rsidRPr="004751A0">
        <w:rPr>
          <w:rFonts w:ascii="Times New Roman" w:hAnsi="Times New Roman" w:cs="Times New Roman"/>
          <w:sz w:val="24"/>
          <w:szCs w:val="24"/>
        </w:rPr>
        <w:t>- второго класса –  10 процентов  к должностному окладу;</w:t>
      </w:r>
    </w:p>
    <w:p w:rsidR="004751A0" w:rsidRPr="004751A0" w:rsidRDefault="004751A0" w:rsidP="004751A0">
      <w:pPr>
        <w:pStyle w:val="ConsPlusNormal"/>
        <w:widowControl/>
        <w:ind w:firstLine="540"/>
        <w:jc w:val="both"/>
        <w:rPr>
          <w:rFonts w:ascii="Times New Roman" w:hAnsi="Times New Roman" w:cs="Times New Roman"/>
          <w:sz w:val="24"/>
          <w:szCs w:val="24"/>
        </w:rPr>
      </w:pPr>
      <w:r w:rsidRPr="004751A0">
        <w:rPr>
          <w:rFonts w:ascii="Times New Roman" w:hAnsi="Times New Roman" w:cs="Times New Roman"/>
          <w:sz w:val="24"/>
          <w:szCs w:val="24"/>
        </w:rPr>
        <w:t>доплата  водителям за  ненормированный рабочий  день -   50 процентов  к должностному окладу;</w:t>
      </w:r>
    </w:p>
    <w:p w:rsidR="004751A0" w:rsidRPr="004751A0" w:rsidRDefault="004751A0" w:rsidP="004751A0">
      <w:pPr>
        <w:autoSpaceDN w:val="0"/>
        <w:adjustRightInd w:val="0"/>
        <w:ind w:firstLine="540"/>
      </w:pPr>
      <w:r w:rsidRPr="004751A0">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751A0" w:rsidRPr="004751A0" w:rsidRDefault="004751A0" w:rsidP="004751A0">
      <w:pPr>
        <w:autoSpaceDN w:val="0"/>
        <w:adjustRightInd w:val="0"/>
        <w:ind w:firstLine="540"/>
      </w:pPr>
      <w:r w:rsidRPr="004751A0">
        <w:t>выплаты за работу в местностях с особыми климатическими условиями.</w:t>
      </w:r>
    </w:p>
    <w:p w:rsidR="004751A0" w:rsidRPr="004751A0" w:rsidRDefault="004751A0" w:rsidP="004751A0">
      <w:pPr>
        <w:autoSpaceDN w:val="0"/>
        <w:adjustRightInd w:val="0"/>
      </w:pPr>
      <w:r w:rsidRPr="004751A0">
        <w:lastRenderedPageBreak/>
        <w:t xml:space="preserve">        18.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4751A0" w:rsidRPr="004751A0" w:rsidRDefault="004751A0" w:rsidP="004751A0">
      <w:pPr>
        <w:autoSpaceDN w:val="0"/>
        <w:adjustRightInd w:val="0"/>
        <w:ind w:firstLine="540"/>
      </w:pPr>
      <w:r w:rsidRPr="004751A0">
        <w:t>доплату за совмещение профессий (должностей);</w:t>
      </w:r>
    </w:p>
    <w:p w:rsidR="004751A0" w:rsidRPr="004751A0" w:rsidRDefault="004751A0" w:rsidP="004751A0">
      <w:pPr>
        <w:autoSpaceDN w:val="0"/>
        <w:adjustRightInd w:val="0"/>
        <w:ind w:firstLine="540"/>
      </w:pPr>
      <w:r w:rsidRPr="004751A0">
        <w:t>доплату за расширение зон обслуживания;</w:t>
      </w:r>
    </w:p>
    <w:p w:rsidR="004751A0" w:rsidRPr="004751A0" w:rsidRDefault="004751A0" w:rsidP="004751A0">
      <w:pPr>
        <w:autoSpaceDN w:val="0"/>
        <w:adjustRightInd w:val="0"/>
        <w:ind w:firstLine="540"/>
      </w:pPr>
      <w:r w:rsidRPr="004751A0">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751A0" w:rsidRPr="004751A0" w:rsidRDefault="004751A0" w:rsidP="004751A0">
      <w:pPr>
        <w:autoSpaceDN w:val="0"/>
        <w:adjustRightInd w:val="0"/>
        <w:ind w:firstLine="540"/>
      </w:pPr>
      <w:r w:rsidRPr="004751A0">
        <w:t>доплату за работу в ночное время;</w:t>
      </w:r>
    </w:p>
    <w:p w:rsidR="004751A0" w:rsidRPr="004751A0" w:rsidRDefault="004751A0" w:rsidP="004751A0">
      <w:pPr>
        <w:autoSpaceDN w:val="0"/>
        <w:adjustRightInd w:val="0"/>
        <w:ind w:firstLine="540"/>
      </w:pPr>
      <w:r w:rsidRPr="004751A0">
        <w:t>доплата за работу в выходные и нерабочие праздничные дни;</w:t>
      </w:r>
    </w:p>
    <w:p w:rsidR="004751A0" w:rsidRPr="004751A0" w:rsidRDefault="004751A0" w:rsidP="004751A0">
      <w:pPr>
        <w:autoSpaceDN w:val="0"/>
        <w:adjustRightInd w:val="0"/>
        <w:ind w:firstLine="540"/>
      </w:pPr>
      <w:r w:rsidRPr="004751A0">
        <w:t>доплата за сверхурочную работу.</w:t>
      </w:r>
    </w:p>
    <w:p w:rsidR="004751A0" w:rsidRPr="004751A0" w:rsidRDefault="004751A0" w:rsidP="004751A0">
      <w:pPr>
        <w:autoSpaceDN w:val="0"/>
        <w:adjustRightInd w:val="0"/>
        <w:ind w:firstLine="540"/>
      </w:pPr>
      <w:r w:rsidRPr="004751A0">
        <w:t>1) размер доплат, указанных в абзацах втором, третьем, четвертом настоящего пункта, определяется по соглашению сторон трудового договора с учетом содержания и (или) объема дополнительной работы;</w:t>
      </w:r>
    </w:p>
    <w:p w:rsidR="004751A0" w:rsidRPr="004751A0" w:rsidRDefault="004751A0" w:rsidP="004751A0">
      <w:pPr>
        <w:autoSpaceDN w:val="0"/>
        <w:adjustRightInd w:val="0"/>
        <w:ind w:firstLine="540"/>
      </w:pPr>
      <w:r w:rsidRPr="004751A0">
        <w:t>2) доплата за работу в ночное время производится работникам администрации за каждый час работы в ночное время. Ночным считается время с 22 часов вечера до 6 часов утра.</w:t>
      </w:r>
    </w:p>
    <w:p w:rsidR="004751A0" w:rsidRPr="004751A0" w:rsidRDefault="004751A0" w:rsidP="004751A0">
      <w:pPr>
        <w:autoSpaceDN w:val="0"/>
        <w:adjustRightInd w:val="0"/>
        <w:ind w:firstLine="540"/>
      </w:pPr>
      <w:r w:rsidRPr="004751A0">
        <w:t>Размер доплаты составляет 35 процентов части оклада (должностного оклада), ставки заработной платы, за час работы работника в ночное время;</w:t>
      </w:r>
    </w:p>
    <w:p w:rsidR="004751A0" w:rsidRPr="004751A0" w:rsidRDefault="004751A0" w:rsidP="004751A0">
      <w:pPr>
        <w:autoSpaceDN w:val="0"/>
        <w:adjustRightInd w:val="0"/>
        <w:ind w:firstLine="540"/>
      </w:pPr>
      <w:r w:rsidRPr="004751A0">
        <w:t>3) работникам администрации,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4751A0" w:rsidRPr="004751A0" w:rsidRDefault="004751A0" w:rsidP="004751A0">
      <w:pPr>
        <w:autoSpaceDN w:val="0"/>
        <w:adjustRightInd w:val="0"/>
        <w:ind w:firstLine="540"/>
      </w:pPr>
      <w:r w:rsidRPr="004751A0">
        <w:t>4) работникам администрации,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4751A0" w:rsidRPr="004751A0" w:rsidRDefault="004751A0" w:rsidP="004751A0">
      <w:pPr>
        <w:autoSpaceDN w:val="0"/>
        <w:adjustRightInd w:val="0"/>
        <w:ind w:firstLine="540"/>
      </w:pPr>
      <w:r w:rsidRPr="004751A0">
        <w:t xml:space="preserve">19. </w:t>
      </w:r>
      <w:proofErr w:type="gramStart"/>
      <w:r w:rsidRPr="004751A0">
        <w:t>В случаях, определенных законодательством Российской Федерации и Красноярского края, к заработной плате работников администрации  устанавливаются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размер которых не может превышать размер, установленный федеральными и краевыми нормативными актами.</w:t>
      </w:r>
      <w:proofErr w:type="gramEnd"/>
    </w:p>
    <w:p w:rsidR="004751A0" w:rsidRPr="004751A0" w:rsidRDefault="004751A0" w:rsidP="004751A0">
      <w:pPr>
        <w:pStyle w:val="ListParagraph"/>
        <w:ind w:left="0"/>
      </w:pPr>
    </w:p>
    <w:p w:rsidR="004751A0" w:rsidRPr="004751A0" w:rsidRDefault="004751A0" w:rsidP="004751A0">
      <w:pPr>
        <w:autoSpaceDN w:val="0"/>
        <w:adjustRightInd w:val="0"/>
        <w:jc w:val="center"/>
        <w:outlineLvl w:val="1"/>
      </w:pPr>
      <w:r w:rsidRPr="004751A0">
        <w:t>IV. ВИДЫ, РАЗМЕРЫ И УСЛОВИЯ ОСУЩЕСТВЛЕНИЯ</w:t>
      </w:r>
    </w:p>
    <w:p w:rsidR="004751A0" w:rsidRPr="004751A0" w:rsidRDefault="004751A0" w:rsidP="004751A0">
      <w:pPr>
        <w:autoSpaceDN w:val="0"/>
        <w:adjustRightInd w:val="0"/>
        <w:jc w:val="center"/>
      </w:pPr>
      <w:r w:rsidRPr="004751A0">
        <w:t>ВЫПЛАТ СТИМУЛИРУЮЩЕГО ХАРАКТЕРА</w:t>
      </w:r>
    </w:p>
    <w:p w:rsidR="004751A0" w:rsidRPr="004751A0" w:rsidRDefault="004751A0" w:rsidP="004751A0">
      <w:pPr>
        <w:autoSpaceDN w:val="0"/>
        <w:adjustRightInd w:val="0"/>
        <w:jc w:val="center"/>
      </w:pPr>
    </w:p>
    <w:p w:rsidR="004751A0" w:rsidRPr="004751A0" w:rsidRDefault="004751A0" w:rsidP="004751A0">
      <w:pPr>
        <w:autoSpaceDN w:val="0"/>
        <w:adjustRightInd w:val="0"/>
        <w:ind w:firstLine="709"/>
      </w:pPr>
      <w:r w:rsidRPr="004751A0">
        <w:t>20. Работникам администрации устанавливаются следующие виды выплат стимулирующего характера:</w:t>
      </w:r>
    </w:p>
    <w:p w:rsidR="004751A0" w:rsidRPr="004751A0" w:rsidRDefault="004751A0" w:rsidP="004751A0">
      <w:pPr>
        <w:autoSpaceDN w:val="0"/>
        <w:adjustRightInd w:val="0"/>
        <w:ind w:firstLine="709"/>
      </w:pPr>
      <w:r w:rsidRPr="004751A0">
        <w:t>а) выплата за важность выполняемой работы, степень самостоятельности и ответственности при выполнении поставленных задач;</w:t>
      </w:r>
    </w:p>
    <w:p w:rsidR="004751A0" w:rsidRPr="004751A0" w:rsidRDefault="004751A0" w:rsidP="004751A0">
      <w:pPr>
        <w:autoSpaceDN w:val="0"/>
        <w:adjustRightInd w:val="0"/>
        <w:ind w:firstLine="709"/>
      </w:pPr>
      <w:r w:rsidRPr="004751A0">
        <w:t>б) выплата за качество выполняемых работ;</w:t>
      </w:r>
    </w:p>
    <w:p w:rsidR="004751A0" w:rsidRPr="004751A0" w:rsidRDefault="004751A0" w:rsidP="004751A0">
      <w:pPr>
        <w:pStyle w:val="ConsPlusNonformat"/>
        <w:ind w:firstLine="709"/>
        <w:jc w:val="both"/>
        <w:rPr>
          <w:rFonts w:ascii="Times New Roman" w:hAnsi="Times New Roman" w:cs="Times New Roman"/>
          <w:sz w:val="24"/>
          <w:szCs w:val="24"/>
        </w:rPr>
      </w:pPr>
      <w:proofErr w:type="gramStart"/>
      <w:r w:rsidRPr="004751A0">
        <w:rPr>
          <w:rFonts w:ascii="Times New Roman" w:hAnsi="Times New Roman" w:cs="Times New Roman"/>
          <w:sz w:val="24"/>
          <w:szCs w:val="24"/>
        </w:rPr>
        <w:t>в) персональные выплаты: за квалификационную категорию, за опыт работы, за сложность, за напряженность и особый режим работы, за работу в сельской местности, молодым специалистам в целях повышения уровня оплаты труда, в целях обеспечения заработной платы работника  администрации на уровне  размера  минимальной  заработной  платы (минимального размера  оплаты  труда), в целях обеспечения региональной выплаты,  установленной муниципальными правовыми актами (далее – региональная выплата);</w:t>
      </w:r>
      <w:proofErr w:type="gramEnd"/>
    </w:p>
    <w:p w:rsidR="004751A0" w:rsidRPr="004751A0" w:rsidRDefault="004751A0" w:rsidP="004751A0">
      <w:pPr>
        <w:pStyle w:val="ConsPlusNonformat"/>
        <w:ind w:firstLine="709"/>
        <w:jc w:val="both"/>
        <w:rPr>
          <w:rFonts w:ascii="Times New Roman" w:hAnsi="Times New Roman" w:cs="Times New Roman"/>
          <w:sz w:val="24"/>
          <w:szCs w:val="24"/>
        </w:rPr>
      </w:pPr>
      <w:r w:rsidRPr="004751A0">
        <w:rPr>
          <w:rFonts w:ascii="Times New Roman" w:hAnsi="Times New Roman" w:cs="Times New Roman"/>
          <w:sz w:val="24"/>
          <w:szCs w:val="24"/>
        </w:rPr>
        <w:t>г) выплаты по итогам работы за месяц, за год.</w:t>
      </w:r>
    </w:p>
    <w:p w:rsidR="004751A0" w:rsidRPr="004751A0" w:rsidRDefault="004751A0" w:rsidP="004751A0">
      <w:pPr>
        <w:pStyle w:val="ConsPlusNonformat"/>
        <w:ind w:firstLine="709"/>
        <w:jc w:val="both"/>
        <w:rPr>
          <w:rFonts w:ascii="Times New Roman" w:hAnsi="Times New Roman" w:cs="Times New Roman"/>
          <w:sz w:val="24"/>
          <w:szCs w:val="24"/>
        </w:rPr>
      </w:pPr>
      <w:proofErr w:type="spellStart"/>
      <w:r w:rsidRPr="004751A0">
        <w:rPr>
          <w:rFonts w:ascii="Times New Roman" w:hAnsi="Times New Roman" w:cs="Times New Roman"/>
          <w:sz w:val="24"/>
          <w:szCs w:val="24"/>
        </w:rPr>
        <w:t>д</w:t>
      </w:r>
      <w:proofErr w:type="spellEnd"/>
      <w:r w:rsidRPr="004751A0">
        <w:rPr>
          <w:rFonts w:ascii="Times New Roman" w:hAnsi="Times New Roman" w:cs="Times New Roman"/>
          <w:sz w:val="24"/>
          <w:szCs w:val="24"/>
        </w:rPr>
        <w:t>) специальная краевая выплата.</w:t>
      </w:r>
    </w:p>
    <w:p w:rsidR="004751A0" w:rsidRPr="004751A0" w:rsidRDefault="004751A0" w:rsidP="004751A0">
      <w:pPr>
        <w:pStyle w:val="ConsPlusNonformat"/>
        <w:ind w:firstLine="709"/>
        <w:jc w:val="both"/>
        <w:rPr>
          <w:rFonts w:ascii="Times New Roman" w:hAnsi="Times New Roman" w:cs="Times New Roman"/>
          <w:sz w:val="24"/>
          <w:szCs w:val="24"/>
        </w:rPr>
      </w:pPr>
      <w:r w:rsidRPr="004751A0">
        <w:rPr>
          <w:rFonts w:ascii="Times New Roman" w:hAnsi="Times New Roman" w:cs="Times New Roman"/>
          <w:sz w:val="24"/>
          <w:szCs w:val="24"/>
        </w:rPr>
        <w:t xml:space="preserve">(п.20 в редакции постановления администрации </w:t>
      </w:r>
      <w:proofErr w:type="spellStart"/>
      <w:r w:rsidRPr="004751A0">
        <w:rPr>
          <w:rFonts w:ascii="Times New Roman" w:hAnsi="Times New Roman" w:cs="Times New Roman"/>
          <w:sz w:val="24"/>
          <w:szCs w:val="24"/>
        </w:rPr>
        <w:t>Манзенского</w:t>
      </w:r>
      <w:proofErr w:type="spellEnd"/>
      <w:r w:rsidRPr="004751A0">
        <w:rPr>
          <w:rFonts w:ascii="Times New Roman" w:hAnsi="Times New Roman" w:cs="Times New Roman"/>
          <w:sz w:val="24"/>
          <w:szCs w:val="24"/>
        </w:rPr>
        <w:t xml:space="preserve"> сельсовета  № 85-П от  30.11.2023)</w:t>
      </w:r>
    </w:p>
    <w:p w:rsidR="004751A0" w:rsidRPr="004751A0" w:rsidRDefault="004751A0" w:rsidP="004751A0">
      <w:pPr>
        <w:autoSpaceDN w:val="0"/>
        <w:adjustRightInd w:val="0"/>
        <w:ind w:firstLine="709"/>
      </w:pPr>
      <w:r w:rsidRPr="004751A0">
        <w:lastRenderedPageBreak/>
        <w:t xml:space="preserve">21. </w:t>
      </w:r>
      <w:proofErr w:type="gramStart"/>
      <w:r w:rsidRPr="004751A0">
        <w:t>Размер выплат стимулирующего характера за исключением персональных выплат за квалификационную категорию, за опыт работы, за работу в сельской  местности, молодым специалистам в целях повышения уровня оплаты труда, в целях обеспечения заработной платы работника администрации на уровне размера минимальной заработной платы (минимального размера оплаты труда), в целях обеспечения региональной выплаты для конкретного работника  администрации, определяется главой сельсовета.</w:t>
      </w:r>
      <w:proofErr w:type="gramEnd"/>
    </w:p>
    <w:p w:rsidR="004751A0" w:rsidRPr="004751A0" w:rsidRDefault="004751A0" w:rsidP="004751A0">
      <w:pPr>
        <w:autoSpaceDN w:val="0"/>
        <w:adjustRightInd w:val="0"/>
        <w:ind w:firstLine="709"/>
      </w:pPr>
      <w:r w:rsidRPr="004751A0">
        <w:t>Дополнительные письменные основания предоставления персональных выплат за работу в сельской  местности не требуются.</w:t>
      </w:r>
    </w:p>
    <w:p w:rsidR="004751A0" w:rsidRPr="004751A0" w:rsidRDefault="004751A0" w:rsidP="004751A0">
      <w:pPr>
        <w:autoSpaceDN w:val="0"/>
        <w:adjustRightInd w:val="0"/>
        <w:ind w:firstLine="709"/>
      </w:pPr>
      <w:r w:rsidRPr="004751A0">
        <w:t>Наличие условий предоставления персональной выплаты молодым специалистам в целях повышения уровня оплаты труда проверяется администрацией при заключении трудового договора. Дополнительные письменные основания предоставления указанной персональной выплаты не требуются.</w:t>
      </w:r>
    </w:p>
    <w:p w:rsidR="004751A0" w:rsidRPr="004751A0" w:rsidRDefault="004751A0" w:rsidP="004751A0">
      <w:pPr>
        <w:autoSpaceDN w:val="0"/>
        <w:adjustRightInd w:val="0"/>
        <w:ind w:firstLine="709"/>
      </w:pPr>
      <w:r w:rsidRPr="004751A0">
        <w:t xml:space="preserve">Наличие условий предоставления персональной выплаты в целях обеспечения заработной платы работника администрации на уровне размера минимальной заработной платы (минимального </w:t>
      </w:r>
      <w:proofErr w:type="gramStart"/>
      <w:r w:rsidRPr="004751A0">
        <w:t>размера оплаты труда</w:t>
      </w:r>
      <w:proofErr w:type="gramEnd"/>
      <w:r w:rsidRPr="004751A0">
        <w:t>), персональной выплаты в целях обеспечения региональной выплаты проверяется администрацией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4751A0" w:rsidRPr="004751A0" w:rsidRDefault="004751A0" w:rsidP="004751A0">
      <w:pPr>
        <w:autoSpaceDN w:val="0"/>
        <w:adjustRightInd w:val="0"/>
        <w:ind w:firstLine="709"/>
      </w:pPr>
      <w:r w:rsidRPr="004751A0">
        <w:t>Выплаты стимулирующего характера производятся по решению главы сельсовета с учетом критериев оценки результативности и качества труда работника администрации, указанных в приложениях к настоящему положению.</w:t>
      </w:r>
    </w:p>
    <w:p w:rsidR="004751A0" w:rsidRPr="004751A0" w:rsidRDefault="004751A0" w:rsidP="004751A0">
      <w:pPr>
        <w:autoSpaceDN w:val="0"/>
        <w:adjustRightInd w:val="0"/>
        <w:ind w:firstLine="709"/>
      </w:pPr>
      <w:r w:rsidRPr="004751A0">
        <w:t>Решение главы сельсовета об осуществлении выплат стимулирующего характера оформляется распоряжением.</w:t>
      </w:r>
    </w:p>
    <w:p w:rsidR="004751A0" w:rsidRPr="004751A0" w:rsidRDefault="004751A0" w:rsidP="004751A0">
      <w:pPr>
        <w:autoSpaceDN w:val="0"/>
        <w:adjustRightInd w:val="0"/>
        <w:ind w:firstLine="709"/>
      </w:pPr>
      <w:r w:rsidRPr="004751A0">
        <w:t>Выплата работникам надбавок (доплат) стимулирующего характера (за исключением специальной краевой выплаты) может быть прекращена или уменьшена на основании решения работодателя (представителя работодателя), с которым работник состоит в трудовых отношениях, в случае нарушения трудовой дисциплины, ненадлежащего исполнения трудовых и функциональных обязанностей, неудовлетворительной оценки труда работника.</w:t>
      </w:r>
    </w:p>
    <w:p w:rsidR="004751A0" w:rsidRPr="004751A0" w:rsidRDefault="004751A0" w:rsidP="004751A0">
      <w:pPr>
        <w:autoSpaceDN w:val="0"/>
        <w:adjustRightInd w:val="0"/>
        <w:ind w:firstLine="709"/>
      </w:pPr>
      <w:r w:rsidRPr="004751A0">
        <w:t xml:space="preserve">(п.21  в редакции постановления администрации </w:t>
      </w:r>
      <w:proofErr w:type="spellStart"/>
      <w:r w:rsidRPr="004751A0">
        <w:t>Манзенского</w:t>
      </w:r>
      <w:proofErr w:type="spellEnd"/>
      <w:r w:rsidRPr="004751A0">
        <w:t xml:space="preserve"> сельсовета № 85-П от 30.11.2023 г)</w:t>
      </w:r>
    </w:p>
    <w:p w:rsidR="004751A0" w:rsidRPr="004751A0" w:rsidRDefault="004751A0" w:rsidP="004751A0">
      <w:pPr>
        <w:autoSpaceDN w:val="0"/>
        <w:adjustRightInd w:val="0"/>
        <w:ind w:firstLine="709"/>
      </w:pPr>
      <w:r w:rsidRPr="004751A0">
        <w:t>22. Выплаты стимулирующего характера, за исключением персональных выплат и выплат по итогам работы за год.</w:t>
      </w:r>
    </w:p>
    <w:p w:rsidR="004751A0" w:rsidRPr="004751A0" w:rsidRDefault="004751A0" w:rsidP="004751A0">
      <w:pPr>
        <w:autoSpaceDN w:val="0"/>
        <w:adjustRightInd w:val="0"/>
        <w:ind w:firstLine="709"/>
      </w:pPr>
      <w:r w:rsidRPr="004751A0">
        <w:t xml:space="preserve">1) 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w:t>
      </w:r>
      <w:r w:rsidRPr="004751A0">
        <w:br/>
        <w:t xml:space="preserve">за месяц, осуществляемых конкретному работнику администрации </w:t>
      </w:r>
      <w:r w:rsidRPr="004751A0">
        <w:br/>
        <w:t>(далее – «балльные» выплаты), определяется по формуле</w:t>
      </w:r>
      <w:proofErr w:type="gramStart"/>
      <w:r w:rsidRPr="004751A0">
        <w:t>:</w:t>
      </w:r>
      <w:proofErr w:type="gramEnd"/>
    </w:p>
    <w:p w:rsidR="004751A0" w:rsidRPr="004751A0" w:rsidRDefault="004751A0" w:rsidP="004751A0">
      <w:pPr>
        <w:autoSpaceDN w:val="0"/>
        <w:adjustRightInd w:val="0"/>
        <w:ind w:firstLine="709"/>
        <w:outlineLvl w:val="0"/>
      </w:pPr>
      <w:r w:rsidRPr="004751A0">
        <w:rPr>
          <w:position w:val="-12"/>
        </w:rPr>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9.55pt" o:ole="">
            <v:imagedata r:id="rId6" o:title=""/>
          </v:shape>
          <o:OLEObject Type="Embed" ProgID="Equation.3" ShapeID="_x0000_i1025" DrawAspect="Content" ObjectID="_1762866832" r:id="rId7"/>
        </w:object>
      </w:r>
      <w:r w:rsidRPr="004751A0">
        <w:t>,</w:t>
      </w:r>
    </w:p>
    <w:p w:rsidR="004751A0" w:rsidRPr="004751A0" w:rsidRDefault="004751A0" w:rsidP="004751A0">
      <w:pPr>
        <w:autoSpaceDN w:val="0"/>
        <w:adjustRightInd w:val="0"/>
        <w:ind w:firstLine="709"/>
        <w:outlineLvl w:val="0"/>
      </w:pPr>
      <w:r w:rsidRPr="004751A0">
        <w:t>где:</w:t>
      </w:r>
    </w:p>
    <w:p w:rsidR="004751A0" w:rsidRPr="004751A0" w:rsidRDefault="004751A0" w:rsidP="004751A0">
      <w:pPr>
        <w:autoSpaceDN w:val="0"/>
        <w:adjustRightInd w:val="0"/>
        <w:ind w:firstLine="709"/>
        <w:outlineLvl w:val="0"/>
      </w:pPr>
      <w:r w:rsidRPr="004751A0">
        <w:rPr>
          <w:position w:val="-12"/>
        </w:rPr>
        <w:object w:dxaOrig="279" w:dyaOrig="360">
          <v:shape id="_x0000_i1026" type="#_x0000_t75" style="width:14.4pt;height:19.55pt" o:ole="">
            <v:imagedata r:id="rId8" o:title=""/>
          </v:shape>
          <o:OLEObject Type="Embed" ProgID="Equation.3" ShapeID="_x0000_i1026" DrawAspect="Content" ObjectID="_1762866833" r:id="rId9"/>
        </w:object>
      </w:r>
      <w:r w:rsidRPr="004751A0">
        <w:t xml:space="preserve"> – общий абсолютный размер «балльных» выплат, осуществляемых </w:t>
      </w:r>
      <w:r w:rsidRPr="004751A0">
        <w:br/>
      </w:r>
      <w:proofErr w:type="spellStart"/>
      <w:r w:rsidRPr="004751A0">
        <w:rPr>
          <w:lang w:val="en-US"/>
        </w:rPr>
        <w:t>i</w:t>
      </w:r>
      <w:proofErr w:type="spellEnd"/>
      <w:r w:rsidRPr="004751A0">
        <w:t>-</w:t>
      </w:r>
      <w:proofErr w:type="spellStart"/>
      <w:r w:rsidRPr="004751A0">
        <w:t>му</w:t>
      </w:r>
      <w:proofErr w:type="spellEnd"/>
      <w:r w:rsidRPr="004751A0">
        <w:t xml:space="preserve"> работнику администрации за истекший месяц (без учета районного коэффициента, процентной надбавки к заработной плате за стаж работы </w:t>
      </w:r>
      <w:r w:rsidRPr="004751A0">
        <w:br/>
        <w:t>в районах Крайнего Севера и приравненных к ним местностях, в иных местностях Красноярского края с особыми климатическими условиями);</w:t>
      </w:r>
    </w:p>
    <w:p w:rsidR="004751A0" w:rsidRPr="004751A0" w:rsidRDefault="004751A0" w:rsidP="004751A0">
      <w:pPr>
        <w:autoSpaceDN w:val="0"/>
        <w:adjustRightInd w:val="0"/>
        <w:ind w:firstLine="709"/>
        <w:outlineLvl w:val="0"/>
      </w:pPr>
      <w:r w:rsidRPr="004751A0">
        <w:rPr>
          <w:position w:val="-12"/>
        </w:rPr>
        <w:object w:dxaOrig="639" w:dyaOrig="360">
          <v:shape id="_x0000_i1027" type="#_x0000_t75" style="width:36pt;height:19.55pt" o:ole="">
            <v:imagedata r:id="rId10" o:title=""/>
          </v:shape>
          <o:OLEObject Type="Embed" ProgID="Equation.3" ShapeID="_x0000_i1027" DrawAspect="Content" ObjectID="_1762866834" r:id="rId11"/>
        </w:object>
      </w:r>
      <w:r w:rsidRPr="004751A0">
        <w:t xml:space="preserve"> – стоимость 1 балла для определения размера «балльных» выплат (без учета районного коэффициента, процентной надбавки </w:t>
      </w:r>
      <w:r w:rsidRPr="004751A0">
        <w:br/>
        <w:t xml:space="preserve">к заработной плате за стаж работы в районах Крайнего Севера </w:t>
      </w:r>
      <w:r w:rsidRPr="004751A0">
        <w:br/>
        <w:t xml:space="preserve">и приравненных к ним местностях, в иных местностях Красноярского края </w:t>
      </w:r>
      <w:r w:rsidRPr="004751A0">
        <w:br/>
        <w:t>с особыми климатическими условиями);</w:t>
      </w:r>
    </w:p>
    <w:p w:rsidR="004751A0" w:rsidRPr="004751A0" w:rsidRDefault="004751A0" w:rsidP="004751A0">
      <w:pPr>
        <w:autoSpaceDN w:val="0"/>
        <w:adjustRightInd w:val="0"/>
        <w:ind w:firstLine="709"/>
        <w:outlineLvl w:val="0"/>
      </w:pPr>
      <w:r w:rsidRPr="004751A0">
        <w:rPr>
          <w:position w:val="-12"/>
        </w:rPr>
        <w:object w:dxaOrig="279" w:dyaOrig="360">
          <v:shape id="_x0000_i1028" type="#_x0000_t75" style="width:14.4pt;height:19.55pt" o:ole="">
            <v:imagedata r:id="rId12" o:title=""/>
          </v:shape>
          <o:OLEObject Type="Embed" ProgID="Equation.3" ShapeID="_x0000_i1028" DrawAspect="Content" ObjectID="_1762866835" r:id="rId13"/>
        </w:object>
      </w:r>
      <w:r w:rsidRPr="004751A0">
        <w:t xml:space="preserve"> – количество баллов по результатам оценки труда i-го работника администрации, исчисленное в суммовом выражении по количественным показателям критериев оценки за истекший месяц;</w:t>
      </w:r>
    </w:p>
    <w:p w:rsidR="004751A0" w:rsidRPr="004751A0" w:rsidRDefault="004751A0" w:rsidP="004751A0">
      <w:pPr>
        <w:autoSpaceDN w:val="0"/>
        <w:adjustRightInd w:val="0"/>
        <w:ind w:firstLine="709"/>
        <w:outlineLvl w:val="0"/>
      </w:pPr>
      <w:r w:rsidRPr="004751A0">
        <w:rPr>
          <w:position w:val="-12"/>
        </w:rPr>
        <w:object w:dxaOrig="240" w:dyaOrig="360">
          <v:shape id="_x0000_i1029" type="#_x0000_t75" style="width:11.3pt;height:19.55pt" o:ole="">
            <v:imagedata r:id="rId14" o:title=""/>
          </v:shape>
          <o:OLEObject Type="Embed" ProgID="Equation.3" ShapeID="_x0000_i1029" DrawAspect="Content" ObjectID="_1762866836" r:id="rId15"/>
        </w:object>
      </w:r>
      <w:r w:rsidRPr="004751A0">
        <w:t xml:space="preserve"> – коэффициент, учитывающий осуществление «балльных» выплат </w:t>
      </w:r>
      <w:r w:rsidRPr="004751A0">
        <w:br/>
      </w:r>
      <w:proofErr w:type="spellStart"/>
      <w:r w:rsidRPr="004751A0">
        <w:rPr>
          <w:lang w:val="en-US"/>
        </w:rPr>
        <w:t>i</w:t>
      </w:r>
      <w:proofErr w:type="spellEnd"/>
      <w:r w:rsidRPr="004751A0">
        <w:t>-</w:t>
      </w:r>
      <w:proofErr w:type="spellStart"/>
      <w:r w:rsidRPr="004751A0">
        <w:t>му</w:t>
      </w:r>
      <w:proofErr w:type="spellEnd"/>
      <w:r w:rsidRPr="004751A0">
        <w:t xml:space="preserve"> работнику администрации, занятому по совместительству, а также </w:t>
      </w:r>
      <w:r w:rsidRPr="004751A0">
        <w:br/>
        <w:t xml:space="preserve">на условиях неполного рабочего времени, пропорционально отработанному </w:t>
      </w:r>
      <w:proofErr w:type="spellStart"/>
      <w:r w:rsidRPr="004751A0">
        <w:rPr>
          <w:lang w:val="en-US"/>
        </w:rPr>
        <w:t>i</w:t>
      </w:r>
      <w:proofErr w:type="spellEnd"/>
      <w:r w:rsidRPr="004751A0">
        <w:t>-м работником администрации времени.</w:t>
      </w:r>
    </w:p>
    <w:p w:rsidR="004751A0" w:rsidRPr="004751A0" w:rsidRDefault="004751A0" w:rsidP="004751A0">
      <w:pPr>
        <w:autoSpaceDN w:val="0"/>
        <w:adjustRightInd w:val="0"/>
        <w:ind w:firstLine="709"/>
        <w:outlineLvl w:val="0"/>
      </w:pPr>
      <w:r w:rsidRPr="004751A0">
        <w:rPr>
          <w:position w:val="-12"/>
        </w:rPr>
        <w:object w:dxaOrig="639" w:dyaOrig="360">
          <v:shape id="_x0000_i1030" type="#_x0000_t75" style="width:36pt;height:19.55pt" o:ole="">
            <v:imagedata r:id="rId10" o:title=""/>
          </v:shape>
          <o:OLEObject Type="Embed" ProgID="Equation.3" ShapeID="_x0000_i1030" DrawAspect="Content" ObjectID="_1762866837" r:id="rId16"/>
        </w:object>
      </w:r>
      <w:r w:rsidRPr="004751A0">
        <w:t xml:space="preserve"> рассчитывается на плановый период в срок до 31 декабря года, предшествующего плановому периоду, и утверждается распоряжением главы сельсовета.</w:t>
      </w:r>
    </w:p>
    <w:p w:rsidR="004751A0" w:rsidRPr="004751A0" w:rsidRDefault="004751A0" w:rsidP="004751A0">
      <w:pPr>
        <w:autoSpaceDN w:val="0"/>
        <w:adjustRightInd w:val="0"/>
        <w:ind w:firstLine="709"/>
        <w:outlineLvl w:val="0"/>
      </w:pPr>
      <w:r w:rsidRPr="004751A0">
        <w:t xml:space="preserve">Пересчет </w:t>
      </w:r>
      <w:r w:rsidRPr="004751A0">
        <w:rPr>
          <w:position w:val="-12"/>
        </w:rPr>
        <w:object w:dxaOrig="639" w:dyaOrig="360">
          <v:shape id="_x0000_i1031" type="#_x0000_t75" style="width:36pt;height:19.55pt" o:ole="">
            <v:imagedata r:id="rId10" o:title=""/>
          </v:shape>
          <o:OLEObject Type="Embed" ProgID="Equation.3" ShapeID="_x0000_i1031" DrawAspect="Content" ObjectID="_1762866838" r:id="rId17"/>
        </w:object>
      </w:r>
      <w:r w:rsidRPr="004751A0">
        <w:t xml:space="preserve"> осуществляется в случаях:</w:t>
      </w:r>
    </w:p>
    <w:p w:rsidR="004751A0" w:rsidRPr="004751A0" w:rsidRDefault="004751A0" w:rsidP="004751A0">
      <w:pPr>
        <w:autoSpaceDN w:val="0"/>
        <w:adjustRightInd w:val="0"/>
        <w:ind w:firstLine="709"/>
        <w:outlineLvl w:val="0"/>
      </w:pPr>
      <w:r w:rsidRPr="004751A0">
        <w:t>внесения изменений в бюджетную смету администрации по показателю выплат «Заработная плата» до окончания месяца, в котором внесены такие изменения;</w:t>
      </w:r>
    </w:p>
    <w:p w:rsidR="004751A0" w:rsidRPr="004751A0" w:rsidRDefault="004751A0" w:rsidP="004751A0">
      <w:pPr>
        <w:autoSpaceDN w:val="0"/>
        <w:adjustRightInd w:val="0"/>
        <w:ind w:firstLine="709"/>
        <w:outlineLvl w:val="0"/>
      </w:pPr>
      <w:r w:rsidRPr="004751A0">
        <w:t>превышения суммы фактически начисленных выплат за сложность более чем на 15 процентов расчётной величины (указывается ниже).</w:t>
      </w:r>
    </w:p>
    <w:p w:rsidR="004751A0" w:rsidRPr="004751A0" w:rsidRDefault="004751A0" w:rsidP="004751A0">
      <w:pPr>
        <w:pStyle w:val="ConsPlusNonformat"/>
        <w:widowControl/>
        <w:ind w:firstLine="709"/>
        <w:rPr>
          <w:rFonts w:ascii="Times New Roman" w:hAnsi="Times New Roman" w:cs="Times New Roman"/>
          <w:sz w:val="24"/>
          <w:szCs w:val="24"/>
        </w:rPr>
      </w:pPr>
      <w:r w:rsidRPr="004751A0">
        <w:rPr>
          <w:rFonts w:ascii="Times New Roman" w:hAnsi="Times New Roman" w:cs="Times New Roman"/>
          <w:sz w:val="24"/>
          <w:szCs w:val="24"/>
        </w:rPr>
        <w:t xml:space="preserve">Под плановым периодом в настоящем пункте понимается финансовый год, а при пересчете </w:t>
      </w:r>
      <w:r w:rsidRPr="004751A0">
        <w:rPr>
          <w:rFonts w:ascii="Times New Roman" w:hAnsi="Times New Roman" w:cs="Times New Roman"/>
          <w:position w:val="-12"/>
          <w:sz w:val="24"/>
          <w:szCs w:val="24"/>
        </w:rPr>
        <w:object w:dxaOrig="639" w:dyaOrig="360">
          <v:shape id="_x0000_i1032" type="#_x0000_t75" style="width:36pt;height:19.55pt" o:ole="">
            <v:imagedata r:id="rId18" o:title=""/>
          </v:shape>
          <o:OLEObject Type="Embed" ProgID="Equation.3" ShapeID="_x0000_i1032" DrawAspect="Content" ObjectID="_1762866839" r:id="rId19"/>
        </w:object>
      </w:r>
      <w:r w:rsidRPr="004751A0">
        <w:rPr>
          <w:rFonts w:ascii="Times New Roman" w:hAnsi="Times New Roman" w:cs="Times New Roman"/>
          <w:sz w:val="24"/>
          <w:szCs w:val="24"/>
        </w:rPr>
        <w:t xml:space="preserve"> – период с первого числа месяца, следующего за месяцем, в котором осуществлено внесение изменений в бюджетную смету администрации по показателю выплат «Заработная плата»,  до окончания финансового года.</w:t>
      </w:r>
    </w:p>
    <w:p w:rsidR="004751A0" w:rsidRPr="004751A0" w:rsidRDefault="004751A0" w:rsidP="004751A0">
      <w:pPr>
        <w:autoSpaceDN w:val="0"/>
        <w:adjustRightInd w:val="0"/>
        <w:ind w:firstLine="709"/>
        <w:outlineLvl w:val="0"/>
      </w:pPr>
      <w:r w:rsidRPr="004751A0">
        <w:t xml:space="preserve">Расчет и пересчет </w:t>
      </w:r>
      <w:r w:rsidRPr="004751A0">
        <w:rPr>
          <w:position w:val="-12"/>
        </w:rPr>
        <w:object w:dxaOrig="639" w:dyaOrig="360">
          <v:shape id="_x0000_i1033" type="#_x0000_t75" style="width:36pt;height:19.55pt" o:ole="">
            <v:imagedata r:id="rId10" o:title=""/>
          </v:shape>
          <o:OLEObject Type="Embed" ProgID="Equation.3" ShapeID="_x0000_i1033" DrawAspect="Content" ObjectID="_1762866840" r:id="rId20"/>
        </w:object>
      </w:r>
      <w:r w:rsidRPr="004751A0">
        <w:t xml:space="preserve"> осуществляется по формуле:</w:t>
      </w:r>
    </w:p>
    <w:p w:rsidR="004751A0" w:rsidRPr="004751A0" w:rsidRDefault="004751A0" w:rsidP="004751A0">
      <w:pPr>
        <w:autoSpaceDN w:val="0"/>
        <w:adjustRightInd w:val="0"/>
        <w:ind w:firstLine="709"/>
        <w:outlineLvl w:val="0"/>
      </w:pPr>
      <w:r w:rsidRPr="004751A0">
        <w:rPr>
          <w:position w:val="-28"/>
        </w:rPr>
        <w:object w:dxaOrig="2700" w:dyaOrig="680">
          <v:shape id="_x0000_i1034" type="#_x0000_t75" style="width:180pt;height:38.05pt" o:ole="">
            <v:imagedata r:id="rId21" o:title=""/>
          </v:shape>
          <o:OLEObject Type="Embed" ProgID="Equation.3" ShapeID="_x0000_i1034" DrawAspect="Content" ObjectID="_1762866841" r:id="rId22"/>
        </w:object>
      </w:r>
      <w:r w:rsidRPr="004751A0">
        <w:t>,</w:t>
      </w:r>
    </w:p>
    <w:p w:rsidR="004751A0" w:rsidRPr="004751A0" w:rsidRDefault="004751A0" w:rsidP="004751A0">
      <w:pPr>
        <w:pStyle w:val="ConsPlusNonformat"/>
        <w:widowControl/>
        <w:ind w:firstLine="709"/>
        <w:rPr>
          <w:rFonts w:ascii="Times New Roman" w:hAnsi="Times New Roman" w:cs="Times New Roman"/>
          <w:sz w:val="24"/>
          <w:szCs w:val="24"/>
        </w:rPr>
      </w:pPr>
      <w:r w:rsidRPr="004751A0">
        <w:rPr>
          <w:rFonts w:ascii="Times New Roman" w:hAnsi="Times New Roman" w:cs="Times New Roman"/>
          <w:sz w:val="24"/>
          <w:szCs w:val="24"/>
        </w:rPr>
        <w:t>где:</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12"/>
          <w:sz w:val="24"/>
          <w:szCs w:val="24"/>
        </w:rPr>
        <w:object w:dxaOrig="560" w:dyaOrig="360">
          <v:shape id="_x0000_i1035" type="#_x0000_t75" style="width:32.9pt;height:19.55pt" o:ole="">
            <v:imagedata r:id="rId23" o:title=""/>
          </v:shape>
          <o:OLEObject Type="Embed" ProgID="Equation.3" ShapeID="_x0000_i1035" DrawAspect="Content" ObjectID="_1762866842" r:id="rId24"/>
        </w:object>
      </w:r>
      <w:r w:rsidRPr="004751A0">
        <w:rPr>
          <w:rFonts w:ascii="Times New Roman" w:hAnsi="Times New Roman" w:cs="Times New Roman"/>
          <w:sz w:val="24"/>
          <w:szCs w:val="24"/>
        </w:rPr>
        <w:t xml:space="preserve"> – сумма средств, предназначенных для осуществления выплат стимулирующего характера работникам администрации,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4751A0" w:rsidRPr="004751A0" w:rsidRDefault="004751A0" w:rsidP="004751A0">
      <w:pPr>
        <w:autoSpaceDN w:val="0"/>
        <w:adjustRightInd w:val="0"/>
        <w:ind w:firstLine="709"/>
        <w:outlineLvl w:val="0"/>
      </w:pPr>
      <w:r w:rsidRPr="004751A0">
        <w:rPr>
          <w:position w:val="-12"/>
        </w:rPr>
        <w:object w:dxaOrig="499" w:dyaOrig="380">
          <v:shape id="_x0000_i1036" type="#_x0000_t75" style="width:23.65pt;height:15.45pt" o:ole="">
            <v:imagedata r:id="rId25" o:title=""/>
          </v:shape>
          <o:OLEObject Type="Embed" ProgID="Equation.3" ShapeID="_x0000_i1036" DrawAspect="Content" ObjectID="_1762866843" r:id="rId26"/>
        </w:object>
      </w:r>
      <w:r w:rsidRPr="004751A0">
        <w:t xml:space="preserve"> – максимально возможное количество баллов за плановый период по результатам оценки </w:t>
      </w:r>
      <w:proofErr w:type="spellStart"/>
      <w:r w:rsidRPr="004751A0">
        <w:rPr>
          <w:lang w:val="en-US"/>
        </w:rPr>
        <w:t>i</w:t>
      </w:r>
      <w:proofErr w:type="spellEnd"/>
      <w:r w:rsidRPr="004751A0">
        <w:t>-го работника администрации по выплатам за качество выполняемых работ и выплатам за важность выполняемой работы, степень самостоятельности и ответственности при выполнении поставленных задач, рассчитанное в соответствии с настоящим положением;</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6"/>
          <w:sz w:val="24"/>
          <w:szCs w:val="24"/>
        </w:rPr>
        <w:object w:dxaOrig="200" w:dyaOrig="220">
          <v:shape id="_x0000_i1037" type="#_x0000_t75" style="width:10.3pt;height:10.3pt" o:ole="">
            <v:imagedata r:id="rId27" o:title=""/>
          </v:shape>
          <o:OLEObject Type="Embed" ProgID="Equation.3" ShapeID="_x0000_i1037" DrawAspect="Content" ObjectID="_1762866844" r:id="rId28"/>
        </w:object>
      </w:r>
      <w:r w:rsidRPr="004751A0">
        <w:rPr>
          <w:rFonts w:ascii="Times New Roman" w:hAnsi="Times New Roman" w:cs="Times New Roman"/>
          <w:sz w:val="24"/>
          <w:szCs w:val="24"/>
        </w:rPr>
        <w:t xml:space="preserve"> – количество штатных единиц в соответствии со штатным расписанием администрации;</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6"/>
          <w:sz w:val="24"/>
          <w:szCs w:val="24"/>
        </w:rPr>
        <w:object w:dxaOrig="200" w:dyaOrig="220">
          <v:shape id="_x0000_i1038" type="#_x0000_t75" style="width:10.3pt;height:11.3pt" o:ole="">
            <v:imagedata r:id="rId29" o:title=""/>
          </v:shape>
          <o:OLEObject Type="Embed" ProgID="Equation.3" ShapeID="_x0000_i1038" DrawAspect="Content" ObjectID="_1762866845" r:id="rId30"/>
        </w:object>
      </w:r>
      <w:r w:rsidRPr="004751A0">
        <w:rPr>
          <w:rFonts w:ascii="Times New Roman" w:hAnsi="Times New Roman" w:cs="Times New Roman"/>
          <w:sz w:val="24"/>
          <w:szCs w:val="24"/>
        </w:rPr>
        <w:t xml:space="preserve"> – количество месяцев в плановом периоде. </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12"/>
          <w:sz w:val="24"/>
          <w:szCs w:val="24"/>
        </w:rPr>
        <w:object w:dxaOrig="560" w:dyaOrig="360">
          <v:shape id="_x0000_i1039" type="#_x0000_t75" style="width:32.9pt;height:19.55pt" o:ole="">
            <v:imagedata r:id="rId23" o:title=""/>
          </v:shape>
          <o:OLEObject Type="Embed" ProgID="Equation.3" ShapeID="_x0000_i1039" DrawAspect="Content" ObjectID="_1762866846" r:id="rId31"/>
        </w:object>
      </w:r>
      <w:r w:rsidRPr="004751A0">
        <w:rPr>
          <w:rFonts w:ascii="Times New Roman" w:hAnsi="Times New Roman" w:cs="Times New Roman"/>
          <w:sz w:val="24"/>
          <w:szCs w:val="24"/>
        </w:rPr>
        <w:t xml:space="preserve"> рассчитывается по формуле:</w:t>
      </w:r>
    </w:p>
    <w:p w:rsidR="004751A0" w:rsidRPr="004751A0" w:rsidRDefault="004751A0" w:rsidP="004751A0">
      <w:pPr>
        <w:pStyle w:val="ConsPlusNonformat"/>
        <w:widowControl/>
        <w:ind w:firstLine="709"/>
        <w:rPr>
          <w:rFonts w:ascii="Times New Roman" w:hAnsi="Times New Roman" w:cs="Times New Roman"/>
          <w:sz w:val="24"/>
          <w:szCs w:val="24"/>
        </w:rPr>
      </w:pPr>
      <w:r w:rsidRPr="004751A0">
        <w:rPr>
          <w:rFonts w:ascii="Times New Roman" w:hAnsi="Times New Roman" w:cs="Times New Roman"/>
          <w:position w:val="-14"/>
          <w:sz w:val="24"/>
          <w:szCs w:val="24"/>
        </w:rPr>
        <w:object w:dxaOrig="3360" w:dyaOrig="380">
          <v:shape id="_x0000_i1040" type="#_x0000_t75" style="width:167.65pt;height:15.45pt" o:ole="">
            <v:imagedata r:id="rId32" o:title=""/>
          </v:shape>
          <o:OLEObject Type="Embed" ProgID="Equation.3" ShapeID="_x0000_i1040" DrawAspect="Content" ObjectID="_1762866847" r:id="rId33"/>
        </w:object>
      </w:r>
      <w:r w:rsidRPr="004751A0">
        <w:rPr>
          <w:rFonts w:ascii="Times New Roman" w:hAnsi="Times New Roman" w:cs="Times New Roman"/>
          <w:sz w:val="24"/>
          <w:szCs w:val="24"/>
        </w:rPr>
        <w:t>,</w:t>
      </w:r>
    </w:p>
    <w:p w:rsidR="004751A0" w:rsidRPr="004751A0" w:rsidRDefault="004751A0" w:rsidP="004751A0">
      <w:pPr>
        <w:pStyle w:val="ConsPlusNonformat"/>
        <w:widowControl/>
        <w:ind w:firstLine="709"/>
        <w:rPr>
          <w:rFonts w:ascii="Times New Roman" w:hAnsi="Times New Roman" w:cs="Times New Roman"/>
          <w:sz w:val="24"/>
          <w:szCs w:val="24"/>
        </w:rPr>
      </w:pPr>
      <w:r w:rsidRPr="004751A0">
        <w:rPr>
          <w:rFonts w:ascii="Times New Roman" w:hAnsi="Times New Roman" w:cs="Times New Roman"/>
          <w:sz w:val="24"/>
          <w:szCs w:val="24"/>
        </w:rPr>
        <w:t>где:</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12"/>
          <w:sz w:val="24"/>
          <w:szCs w:val="24"/>
        </w:rPr>
        <w:object w:dxaOrig="380" w:dyaOrig="360">
          <v:shape id="_x0000_i1041" type="#_x0000_t75" style="width:15.45pt;height:19.55pt" o:ole="">
            <v:imagedata r:id="rId34" o:title=""/>
          </v:shape>
          <o:OLEObject Type="Embed" ProgID="Equation.3" ShapeID="_x0000_i1041" DrawAspect="Content" ObjectID="_1762866848" r:id="rId35"/>
        </w:object>
      </w:r>
      <w:r w:rsidRPr="004751A0">
        <w:rPr>
          <w:rFonts w:ascii="Times New Roman" w:hAnsi="Times New Roman" w:cs="Times New Roman"/>
          <w:sz w:val="24"/>
          <w:szCs w:val="24"/>
        </w:rPr>
        <w:t xml:space="preserve"> </w:t>
      </w:r>
      <w:proofErr w:type="gramStart"/>
      <w:r w:rsidRPr="004751A0">
        <w:rPr>
          <w:rFonts w:ascii="Times New Roman" w:hAnsi="Times New Roman" w:cs="Times New Roman"/>
          <w:sz w:val="24"/>
          <w:szCs w:val="24"/>
        </w:rPr>
        <w:t>– сумма средств, предусмотренных в бюджетной смете администрации по показателю выплат «Заработная плата», состоящая из установленных работникам администрации окладов (должностных окладов), ставок заработной платы, выплат стимулирующего и компенсационного характера;</w:t>
      </w:r>
      <w:proofErr w:type="gramEnd"/>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12"/>
          <w:sz w:val="24"/>
          <w:szCs w:val="24"/>
        </w:rPr>
        <w:object w:dxaOrig="620" w:dyaOrig="360">
          <v:shape id="_x0000_i1042" type="#_x0000_t75" style="width:31.9pt;height:19.55pt" o:ole="">
            <v:imagedata r:id="rId36" o:title=""/>
          </v:shape>
          <o:OLEObject Type="Embed" ProgID="Equation.3" ShapeID="_x0000_i1042" DrawAspect="Content" ObjectID="_1762866849" r:id="rId37"/>
        </w:object>
      </w:r>
      <w:r w:rsidRPr="004751A0">
        <w:rPr>
          <w:rFonts w:ascii="Times New Roman" w:hAnsi="Times New Roman" w:cs="Times New Roman"/>
          <w:sz w:val="24"/>
          <w:szCs w:val="24"/>
        </w:rPr>
        <w:t xml:space="preserve"> – сумма средств, предусмотренная штатным расписанием на оплату труда работников администрации на плановый период, состоящая из установленных работникам администрации окладов (должностных окладов), ставок заработной платы, выплат компенсационного характера;</w:t>
      </w:r>
    </w:p>
    <w:p w:rsidR="004751A0" w:rsidRPr="004751A0" w:rsidRDefault="004751A0" w:rsidP="004751A0">
      <w:pPr>
        <w:pStyle w:val="ConsPlusNonformat"/>
        <w:widowControl/>
        <w:ind w:firstLine="709"/>
        <w:rPr>
          <w:rFonts w:ascii="Times New Roman" w:hAnsi="Times New Roman" w:cs="Times New Roman"/>
          <w:sz w:val="24"/>
          <w:szCs w:val="24"/>
        </w:rPr>
      </w:pPr>
      <w:r w:rsidRPr="004751A0">
        <w:rPr>
          <w:rFonts w:ascii="Times New Roman" w:hAnsi="Times New Roman" w:cs="Times New Roman"/>
          <w:position w:val="-14"/>
          <w:sz w:val="24"/>
          <w:szCs w:val="24"/>
        </w:rPr>
        <w:object w:dxaOrig="520" w:dyaOrig="380">
          <v:shape id="_x0000_i1043" type="#_x0000_t75" style="width:23.65pt;height:15.45pt" o:ole="">
            <v:imagedata r:id="rId38" o:title=""/>
          </v:shape>
          <o:OLEObject Type="Embed" ProgID="Equation.3" ShapeID="_x0000_i1043" DrawAspect="Content" ObjectID="_1762866850" r:id="rId39"/>
        </w:object>
      </w:r>
      <w:r w:rsidRPr="004751A0">
        <w:rPr>
          <w:rFonts w:ascii="Times New Roman" w:hAnsi="Times New Roman" w:cs="Times New Roman"/>
          <w:sz w:val="24"/>
          <w:szCs w:val="24"/>
        </w:rPr>
        <w:t xml:space="preserve"> – сумма средств на выплату персональных стимулирующих выплат работникам администрации на плановый период, рассчитанная в соответствии с настоящим положением.</w:t>
      </w:r>
    </w:p>
    <w:p w:rsidR="004751A0" w:rsidRPr="004751A0" w:rsidRDefault="004751A0" w:rsidP="004751A0">
      <w:pPr>
        <w:autoSpaceDN w:val="0"/>
        <w:adjustRightInd w:val="0"/>
        <w:ind w:firstLine="709"/>
        <w:outlineLvl w:val="0"/>
      </w:pPr>
      <w:r w:rsidRPr="004751A0">
        <w:t xml:space="preserve">Расчёт персональных выплат за сложность, за напряжённость и особый режим работы работникам администрации за плановый период производится </w:t>
      </w:r>
      <w:r w:rsidRPr="004751A0">
        <w:br/>
        <w:t>на основании фактического начисления данных выплат:</w:t>
      </w:r>
    </w:p>
    <w:p w:rsidR="004751A0" w:rsidRPr="004751A0" w:rsidRDefault="004751A0" w:rsidP="004751A0">
      <w:pPr>
        <w:autoSpaceDN w:val="0"/>
        <w:adjustRightInd w:val="0"/>
        <w:ind w:firstLine="709"/>
        <w:outlineLvl w:val="0"/>
      </w:pPr>
      <w:r w:rsidRPr="004751A0">
        <w:t xml:space="preserve">при расчете </w:t>
      </w:r>
      <w:r w:rsidRPr="004751A0">
        <w:rPr>
          <w:position w:val="-12"/>
        </w:rPr>
        <w:object w:dxaOrig="639" w:dyaOrig="360">
          <v:shape id="_x0000_i1044" type="#_x0000_t75" style="width:36pt;height:19.55pt" o:ole="">
            <v:imagedata r:id="rId10" o:title=""/>
          </v:shape>
          <o:OLEObject Type="Embed" ProgID="Equation.3" ShapeID="_x0000_i1044" DrawAspect="Content" ObjectID="_1762866851" r:id="rId40"/>
        </w:object>
      </w:r>
      <w:r w:rsidRPr="004751A0">
        <w:t xml:space="preserve"> – за декабрь года, в котором осуществляется расчет; </w:t>
      </w:r>
    </w:p>
    <w:p w:rsidR="004751A0" w:rsidRPr="004751A0" w:rsidRDefault="004751A0" w:rsidP="004751A0">
      <w:pPr>
        <w:autoSpaceDN w:val="0"/>
        <w:adjustRightInd w:val="0"/>
        <w:ind w:firstLine="709"/>
        <w:outlineLvl w:val="0"/>
      </w:pPr>
      <w:r w:rsidRPr="004751A0">
        <w:t xml:space="preserve">при пересчете </w:t>
      </w:r>
      <w:r w:rsidRPr="004751A0">
        <w:rPr>
          <w:position w:val="-12"/>
        </w:rPr>
        <w:object w:dxaOrig="639" w:dyaOrig="360">
          <v:shape id="_x0000_i1045" type="#_x0000_t75" style="width:36pt;height:19.55pt" o:ole="">
            <v:imagedata r:id="rId10" o:title=""/>
          </v:shape>
          <o:OLEObject Type="Embed" ProgID="Equation.3" ShapeID="_x0000_i1045" DrawAspect="Content" ObjectID="_1762866852" r:id="rId41"/>
        </w:object>
      </w:r>
      <w:r w:rsidRPr="004751A0">
        <w:t xml:space="preserve"> – за месяц, в котором осуществлено внесение изменений в бюджетную смету администрации по показателю выплат «Заработная плата».</w:t>
      </w:r>
    </w:p>
    <w:p w:rsidR="004751A0" w:rsidRPr="004751A0" w:rsidRDefault="004751A0" w:rsidP="004751A0">
      <w:pPr>
        <w:autoSpaceDN w:val="0"/>
        <w:adjustRightInd w:val="0"/>
        <w:ind w:firstLine="709"/>
        <w:outlineLvl w:val="0"/>
      </w:pPr>
      <w:r w:rsidRPr="004751A0">
        <w:t>В случае</w:t>
      </w:r>
      <w:proofErr w:type="gramStart"/>
      <w:r w:rsidRPr="004751A0">
        <w:t>,</w:t>
      </w:r>
      <w:proofErr w:type="gramEnd"/>
      <w:r w:rsidRPr="004751A0">
        <w:t xml:space="preserve"> если сумма фактически начисленных выплаты за сложность </w:t>
      </w:r>
      <w:r w:rsidRPr="004751A0">
        <w:br/>
        <w:t xml:space="preserve">в текущем месяце превысит более чем на 15 процентов расчетную величину, производится перерасчет расчёт </w:t>
      </w:r>
      <w:r w:rsidRPr="004751A0">
        <w:rPr>
          <w:position w:val="-12"/>
        </w:rPr>
        <w:object w:dxaOrig="639" w:dyaOrig="360">
          <v:shape id="_x0000_i1046" type="#_x0000_t75" style="width:36pt;height:19.55pt" o:ole="">
            <v:imagedata r:id="rId10" o:title=""/>
          </v:shape>
          <o:OLEObject Type="Embed" ProgID="Equation.3" ShapeID="_x0000_i1046" DrawAspect="Content" ObjectID="_1762866853" r:id="rId42"/>
        </w:object>
      </w:r>
      <w:r w:rsidRPr="004751A0">
        <w:t xml:space="preserve"> в соответствии с правилами, указанными в настоящем пункте. При этом под расчётной величиной понимается:</w:t>
      </w:r>
    </w:p>
    <w:p w:rsidR="004751A0" w:rsidRPr="004751A0" w:rsidRDefault="004751A0" w:rsidP="004751A0">
      <w:pPr>
        <w:autoSpaceDN w:val="0"/>
        <w:adjustRightInd w:val="0"/>
        <w:ind w:firstLine="709"/>
        <w:outlineLvl w:val="0"/>
      </w:pPr>
      <w:r w:rsidRPr="004751A0">
        <w:t>в случае</w:t>
      </w:r>
      <w:proofErr w:type="gramStart"/>
      <w:r w:rsidRPr="004751A0">
        <w:t>,</w:t>
      </w:r>
      <w:proofErr w:type="gramEnd"/>
      <w:r w:rsidRPr="004751A0">
        <w:t xml:space="preserve"> если ранее перерасчёт </w:t>
      </w:r>
      <w:r w:rsidRPr="004751A0">
        <w:rPr>
          <w:position w:val="-12"/>
        </w:rPr>
        <w:object w:dxaOrig="639" w:dyaOrig="360">
          <v:shape id="_x0000_i1047" type="#_x0000_t75" style="width:36pt;height:19.55pt" o:ole="">
            <v:imagedata r:id="rId10" o:title=""/>
          </v:shape>
          <o:OLEObject Type="Embed" ProgID="Equation.3" ShapeID="_x0000_i1047" DrawAspect="Content" ObjectID="_1762866854" r:id="rId43"/>
        </w:object>
      </w:r>
      <w:r w:rsidRPr="004751A0">
        <w:t xml:space="preserve"> не производился – сумма фактически начисленных выплат за сложность за декабрь истекшего года (года, в котором произведён расчёт </w:t>
      </w:r>
      <w:r w:rsidRPr="004751A0">
        <w:rPr>
          <w:position w:val="-12"/>
        </w:rPr>
        <w:object w:dxaOrig="639" w:dyaOrig="360">
          <v:shape id="_x0000_i1048" type="#_x0000_t75" style="width:36pt;height:19.55pt" o:ole="">
            <v:imagedata r:id="rId10" o:title=""/>
          </v:shape>
          <o:OLEObject Type="Embed" ProgID="Equation.3" ShapeID="_x0000_i1048" DrawAspect="Content" ObjectID="_1762866855" r:id="rId44"/>
        </w:object>
      </w:r>
      <w:r w:rsidRPr="004751A0">
        <w:t>);</w:t>
      </w:r>
    </w:p>
    <w:p w:rsidR="004751A0" w:rsidRPr="004751A0" w:rsidRDefault="004751A0" w:rsidP="004751A0">
      <w:pPr>
        <w:autoSpaceDN w:val="0"/>
        <w:adjustRightInd w:val="0"/>
        <w:ind w:firstLine="709"/>
        <w:outlineLvl w:val="0"/>
      </w:pPr>
      <w:r w:rsidRPr="004751A0">
        <w:t>в случае</w:t>
      </w:r>
      <w:proofErr w:type="gramStart"/>
      <w:r w:rsidRPr="004751A0">
        <w:t>,</w:t>
      </w:r>
      <w:proofErr w:type="gramEnd"/>
      <w:r w:rsidRPr="004751A0">
        <w:t xml:space="preserve"> если пересчёт производился в связи с внесением изменений </w:t>
      </w:r>
      <w:r w:rsidRPr="004751A0">
        <w:br/>
        <w:t xml:space="preserve">в бюджетную смету администрации по показателю выплат «Заработная плата» – сумма фактически начисленных выплат за сложность за месяц, в котором осуществлено внесение соответствующих изменений (месяц, в котором произведён перерасчёт </w:t>
      </w:r>
      <w:r w:rsidRPr="004751A0">
        <w:rPr>
          <w:position w:val="-12"/>
        </w:rPr>
        <w:object w:dxaOrig="639" w:dyaOrig="360">
          <v:shape id="_x0000_i1049" type="#_x0000_t75" style="width:36pt;height:19.55pt" o:ole="">
            <v:imagedata r:id="rId10" o:title=""/>
          </v:shape>
          <o:OLEObject Type="Embed" ProgID="Equation.3" ShapeID="_x0000_i1049" DrawAspect="Content" ObjectID="_1762866856" r:id="rId45"/>
        </w:object>
      </w:r>
      <w:r w:rsidRPr="004751A0">
        <w:t>);</w:t>
      </w:r>
    </w:p>
    <w:p w:rsidR="004751A0" w:rsidRPr="004751A0" w:rsidRDefault="004751A0" w:rsidP="004751A0">
      <w:pPr>
        <w:autoSpaceDN w:val="0"/>
        <w:adjustRightInd w:val="0"/>
        <w:ind w:firstLine="709"/>
        <w:outlineLvl w:val="0"/>
      </w:pPr>
      <w:r w:rsidRPr="004751A0">
        <w:t>в случае</w:t>
      </w:r>
      <w:proofErr w:type="gramStart"/>
      <w:r w:rsidRPr="004751A0">
        <w:t>,</w:t>
      </w:r>
      <w:proofErr w:type="gramEnd"/>
      <w:r w:rsidRPr="004751A0">
        <w:t xml:space="preserve"> если пересчёт производился в связи с превышением суммы фактически начисленных выплаты за сложность в текущем месяце превысит более чем на 15 процентов расчетной величины, – месяц, в котором произошло такое превышение (месяц, в котором произведён перерасчёт </w:t>
      </w:r>
      <w:r w:rsidRPr="004751A0">
        <w:rPr>
          <w:position w:val="-12"/>
        </w:rPr>
        <w:object w:dxaOrig="639" w:dyaOrig="360">
          <v:shape id="_x0000_i1050" type="#_x0000_t75" style="width:36pt;height:19.55pt" o:ole="">
            <v:imagedata r:id="rId10" o:title=""/>
          </v:shape>
          <o:OLEObject Type="Embed" ProgID="Equation.3" ShapeID="_x0000_i1050" DrawAspect="Content" ObjectID="_1762866857" r:id="rId46"/>
        </w:object>
      </w:r>
      <w:r w:rsidRPr="004751A0">
        <w:t>).</w:t>
      </w:r>
    </w:p>
    <w:p w:rsidR="004751A0" w:rsidRPr="004751A0" w:rsidRDefault="004751A0" w:rsidP="004751A0">
      <w:pPr>
        <w:autoSpaceDN w:val="0"/>
        <w:adjustRightInd w:val="0"/>
        <w:ind w:firstLine="709"/>
        <w:outlineLvl w:val="0"/>
      </w:pPr>
      <w:r w:rsidRPr="004751A0">
        <w:t xml:space="preserve">Расчет персональных выплат в целях обеспечения заработной платы работника администрации на уровне размера минимальной заработной платы (минимального </w:t>
      </w:r>
      <w:proofErr w:type="gramStart"/>
      <w:r w:rsidRPr="004751A0">
        <w:t>размера оплаты труда</w:t>
      </w:r>
      <w:proofErr w:type="gramEnd"/>
      <w:r w:rsidRPr="004751A0">
        <w:t>) и в целях обеспечения региональной выплаты производится на основании фактического начисления данных выплат:</w:t>
      </w:r>
    </w:p>
    <w:p w:rsidR="004751A0" w:rsidRPr="004751A0" w:rsidRDefault="004751A0" w:rsidP="004751A0">
      <w:pPr>
        <w:autoSpaceDN w:val="0"/>
        <w:adjustRightInd w:val="0"/>
        <w:ind w:firstLine="709"/>
        <w:outlineLvl w:val="0"/>
      </w:pPr>
      <w:r w:rsidRPr="004751A0">
        <w:t xml:space="preserve">при расчете </w:t>
      </w:r>
      <w:r w:rsidRPr="004751A0">
        <w:rPr>
          <w:position w:val="-12"/>
        </w:rPr>
        <w:object w:dxaOrig="639" w:dyaOrig="360">
          <v:shape id="_x0000_i1051" type="#_x0000_t75" style="width:36pt;height:19.55pt" o:ole="">
            <v:imagedata r:id="rId10" o:title=""/>
          </v:shape>
          <o:OLEObject Type="Embed" ProgID="Equation.3" ShapeID="_x0000_i1051" DrawAspect="Content" ObjectID="_1762866858" r:id="rId47"/>
        </w:object>
      </w:r>
      <w:r w:rsidRPr="004751A0">
        <w:t xml:space="preserve"> – за ноябрь года, в котором осуществляется расчет; </w:t>
      </w:r>
    </w:p>
    <w:p w:rsidR="004751A0" w:rsidRPr="004751A0" w:rsidRDefault="004751A0" w:rsidP="004751A0">
      <w:pPr>
        <w:autoSpaceDN w:val="0"/>
        <w:adjustRightInd w:val="0"/>
        <w:ind w:firstLine="709"/>
        <w:outlineLvl w:val="0"/>
      </w:pPr>
      <w:proofErr w:type="gramStart"/>
      <w:r w:rsidRPr="004751A0">
        <w:t xml:space="preserve">при пересчете </w:t>
      </w:r>
      <w:r w:rsidRPr="004751A0">
        <w:rPr>
          <w:position w:val="-12"/>
        </w:rPr>
        <w:object w:dxaOrig="639" w:dyaOrig="360">
          <v:shape id="_x0000_i1052" type="#_x0000_t75" style="width:36pt;height:19.55pt" o:ole="">
            <v:imagedata r:id="rId10" o:title=""/>
          </v:shape>
          <o:OLEObject Type="Embed" ProgID="Equation.3" ShapeID="_x0000_i1052" DrawAspect="Content" ObjectID="_1762866859" r:id="rId48"/>
        </w:object>
      </w:r>
      <w:r w:rsidRPr="004751A0">
        <w:t xml:space="preserve"> – за месяц, предшествующий месяцу, в котором осуществлено внесение изменений в бюджетную смету администрации по показателю выплат «Заработная плата», а в случае если ранее пересчёт производился в связи с превышением суммы фактически начисленных выплаты за сложность в текущем месяце более чем на 15 процентов расчетной величины – то за месяц, в котором произошло такое превышение (месяц, в котором произведён перерасчёт </w:t>
      </w:r>
      <w:r w:rsidRPr="004751A0">
        <w:rPr>
          <w:position w:val="-12"/>
        </w:rPr>
        <w:object w:dxaOrig="639" w:dyaOrig="360">
          <v:shape id="_x0000_i1053" type="#_x0000_t75" style="width:36pt;height:19.55pt" o:ole="">
            <v:imagedata r:id="rId10" o:title=""/>
          </v:shape>
          <o:OLEObject Type="Embed" ProgID="Equation.3" ShapeID="_x0000_i1053" DrawAspect="Content" ObjectID="_1762866860" r:id="rId49"/>
        </w:object>
      </w:r>
      <w:r w:rsidRPr="004751A0">
        <w:t>).</w:t>
      </w:r>
      <w:proofErr w:type="gramEnd"/>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12"/>
          <w:sz w:val="24"/>
          <w:szCs w:val="24"/>
        </w:rPr>
        <w:object w:dxaOrig="480" w:dyaOrig="360">
          <v:shape id="_x0000_i1054" type="#_x0000_t75" style="width:23.65pt;height:19.55pt" o:ole="">
            <v:imagedata r:id="rId50" o:title=""/>
          </v:shape>
          <o:OLEObject Type="Embed" ProgID="Equation.3" ShapeID="_x0000_i1054" DrawAspect="Content" ObjectID="_1762866861" r:id="rId51"/>
        </w:object>
      </w:r>
      <w:r w:rsidRPr="004751A0">
        <w:rPr>
          <w:rFonts w:ascii="Times New Roman" w:hAnsi="Times New Roman" w:cs="Times New Roman"/>
          <w:sz w:val="24"/>
          <w:szCs w:val="24"/>
        </w:rPr>
        <w:t xml:space="preserve"> – сумма средств, направляемая в резерв для оплаты отпусков </w:t>
      </w:r>
      <w:r w:rsidRPr="004751A0">
        <w:rPr>
          <w:rFonts w:ascii="Times New Roman" w:hAnsi="Times New Roman" w:cs="Times New Roman"/>
          <w:sz w:val="24"/>
          <w:szCs w:val="24"/>
        </w:rPr>
        <w:br/>
        <w:t>по должностям, замещаемым на период отпуска.</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12"/>
          <w:sz w:val="24"/>
          <w:szCs w:val="24"/>
        </w:rPr>
        <w:object w:dxaOrig="480" w:dyaOrig="360">
          <v:shape id="_x0000_i1055" type="#_x0000_t75" style="width:23.65pt;height:19.55pt" o:ole="">
            <v:imagedata r:id="rId50" o:title=""/>
          </v:shape>
          <o:OLEObject Type="Embed" ProgID="Equation.3" ShapeID="_x0000_i1055" DrawAspect="Content" ObjectID="_1762866862" r:id="rId52"/>
        </w:object>
      </w:r>
      <w:r w:rsidRPr="004751A0">
        <w:rPr>
          <w:rFonts w:ascii="Times New Roman" w:hAnsi="Times New Roman" w:cs="Times New Roman"/>
          <w:sz w:val="24"/>
          <w:szCs w:val="24"/>
        </w:rPr>
        <w:t xml:space="preserve"> рассчитывается по формуле:</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30"/>
          <w:sz w:val="24"/>
          <w:szCs w:val="24"/>
        </w:rPr>
        <w:object w:dxaOrig="2180" w:dyaOrig="700">
          <v:shape id="_x0000_i1056" type="#_x0000_t75" style="width:109.05pt;height:34.95pt" o:ole="">
            <v:imagedata r:id="rId53" o:title=""/>
          </v:shape>
          <o:OLEObject Type="Embed" ProgID="Equation.3" ShapeID="_x0000_i1056" DrawAspect="Content" ObjectID="_1762866863" r:id="rId54"/>
        </w:object>
      </w:r>
      <w:r w:rsidRPr="004751A0">
        <w:rPr>
          <w:rFonts w:ascii="Times New Roman" w:hAnsi="Times New Roman" w:cs="Times New Roman"/>
          <w:sz w:val="24"/>
          <w:szCs w:val="24"/>
        </w:rPr>
        <w:t>,</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sz w:val="24"/>
          <w:szCs w:val="24"/>
        </w:rPr>
        <w:t>где:</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12"/>
          <w:sz w:val="24"/>
          <w:szCs w:val="24"/>
        </w:rPr>
        <w:object w:dxaOrig="520" w:dyaOrig="360">
          <v:shape id="_x0000_i1057" type="#_x0000_t75" style="width:23.65pt;height:19.55pt" o:ole="">
            <v:imagedata r:id="rId55" o:title=""/>
          </v:shape>
          <o:OLEObject Type="Embed" ProgID="Equation.3" ShapeID="_x0000_i1057" DrawAspect="Content" ObjectID="_1762866864" r:id="rId56"/>
        </w:object>
      </w:r>
      <w:r w:rsidRPr="004751A0">
        <w:rPr>
          <w:rFonts w:ascii="Times New Roman" w:hAnsi="Times New Roman" w:cs="Times New Roman"/>
          <w:sz w:val="24"/>
          <w:szCs w:val="24"/>
        </w:rPr>
        <w:t xml:space="preserve"> – количество дней отпуска по должностям, замещаемым на период отпуска, согласно графику отпусков в плановом периоде;</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12"/>
          <w:sz w:val="24"/>
          <w:szCs w:val="24"/>
        </w:rPr>
        <w:object w:dxaOrig="480" w:dyaOrig="360">
          <v:shape id="_x0000_i1058" type="#_x0000_t75" style="width:23.65pt;height:19.55pt" o:ole="">
            <v:imagedata r:id="rId57" o:title=""/>
          </v:shape>
          <o:OLEObject Type="Embed" ProgID="Equation.3" ShapeID="_x0000_i1058" DrawAspect="Content" ObjectID="_1762866865" r:id="rId58"/>
        </w:object>
      </w:r>
      <w:r w:rsidRPr="004751A0">
        <w:rPr>
          <w:rFonts w:ascii="Times New Roman" w:hAnsi="Times New Roman" w:cs="Times New Roman"/>
          <w:sz w:val="24"/>
          <w:szCs w:val="24"/>
        </w:rPr>
        <w:t xml:space="preserve"> – количество календарных дней в плановом периоде;</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4"/>
          <w:sz w:val="24"/>
          <w:szCs w:val="24"/>
        </w:rPr>
        <w:object w:dxaOrig="180" w:dyaOrig="200">
          <v:shape id="_x0000_i1059" type="#_x0000_t75" style="width:10.3pt;height:10.3pt" o:ole="">
            <v:imagedata r:id="rId59" o:title=""/>
          </v:shape>
          <o:OLEObject Type="Embed" ProgID="Equation.3" ShapeID="_x0000_i1059" DrawAspect="Content" ObjectID="_1762866866" r:id="rId60"/>
        </w:object>
      </w:r>
      <w:r w:rsidRPr="004751A0">
        <w:rPr>
          <w:rFonts w:ascii="Times New Roman" w:hAnsi="Times New Roman" w:cs="Times New Roman"/>
          <w:sz w:val="24"/>
          <w:szCs w:val="24"/>
        </w:rPr>
        <w:t>– количество штатных единиц в соответствии со штатным расписанием администрации.</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sz w:val="24"/>
          <w:szCs w:val="24"/>
        </w:rPr>
        <w:lastRenderedPageBreak/>
        <w:t>В случае</w:t>
      </w:r>
      <w:proofErr w:type="gramStart"/>
      <w:r w:rsidRPr="004751A0">
        <w:rPr>
          <w:rFonts w:ascii="Times New Roman" w:hAnsi="Times New Roman" w:cs="Times New Roman"/>
          <w:sz w:val="24"/>
          <w:szCs w:val="24"/>
        </w:rPr>
        <w:t>,</w:t>
      </w:r>
      <w:proofErr w:type="gramEnd"/>
      <w:r w:rsidRPr="004751A0">
        <w:rPr>
          <w:rFonts w:ascii="Times New Roman" w:hAnsi="Times New Roman" w:cs="Times New Roman"/>
          <w:sz w:val="24"/>
          <w:szCs w:val="24"/>
        </w:rPr>
        <w:t xml:space="preserve"> если расчёт </w:t>
      </w:r>
      <w:r w:rsidRPr="004751A0">
        <w:rPr>
          <w:rFonts w:ascii="Times New Roman" w:hAnsi="Times New Roman" w:cs="Times New Roman"/>
          <w:position w:val="-12"/>
          <w:sz w:val="24"/>
          <w:szCs w:val="24"/>
        </w:rPr>
        <w:object w:dxaOrig="560" w:dyaOrig="360">
          <v:shape id="_x0000_i1060" type="#_x0000_t75" style="width:32.9pt;height:19.55pt" o:ole="">
            <v:imagedata r:id="rId23" o:title=""/>
          </v:shape>
          <o:OLEObject Type="Embed" ProgID="Equation.3" ShapeID="_x0000_i1060" DrawAspect="Content" ObjectID="_1762866867" r:id="rId61"/>
        </w:object>
      </w:r>
      <w:r w:rsidRPr="004751A0">
        <w:rPr>
          <w:rFonts w:ascii="Times New Roman" w:hAnsi="Times New Roman" w:cs="Times New Roman"/>
          <w:sz w:val="24"/>
          <w:szCs w:val="24"/>
        </w:rPr>
        <w:t xml:space="preserve"> осуществляется в целях пересчета </w:t>
      </w:r>
      <w:r w:rsidRPr="004751A0">
        <w:rPr>
          <w:rFonts w:ascii="Times New Roman" w:hAnsi="Times New Roman" w:cs="Times New Roman"/>
          <w:position w:val="-12"/>
          <w:sz w:val="24"/>
          <w:szCs w:val="24"/>
        </w:rPr>
        <w:object w:dxaOrig="639" w:dyaOrig="360">
          <v:shape id="_x0000_i1061" type="#_x0000_t75" style="width:36pt;height:19.55pt" o:ole="">
            <v:imagedata r:id="rId10" o:title=""/>
          </v:shape>
          <o:OLEObject Type="Embed" ProgID="Equation.3" ShapeID="_x0000_i1061" DrawAspect="Content" ObjectID="_1762866868" r:id="rId62"/>
        </w:object>
      </w:r>
      <w:r w:rsidRPr="004751A0">
        <w:rPr>
          <w:rFonts w:ascii="Times New Roman" w:hAnsi="Times New Roman" w:cs="Times New Roman"/>
          <w:sz w:val="24"/>
          <w:szCs w:val="24"/>
        </w:rPr>
        <w:t>, то ее расчет осуществляется за вычетом сумм, выплаченных или подлежащих выплате за истекшую часть планового периода.</w:t>
      </w:r>
    </w:p>
    <w:p w:rsidR="004751A0" w:rsidRPr="004751A0" w:rsidRDefault="004751A0" w:rsidP="004751A0">
      <w:pPr>
        <w:autoSpaceDN w:val="0"/>
        <w:adjustRightInd w:val="0"/>
        <w:ind w:firstLine="709"/>
      </w:pPr>
      <w:r w:rsidRPr="004751A0">
        <w:t xml:space="preserve">2) Выплата за важность выполняемой работы, степень самостоятельности и ответственности при выполнении поставленных задач производится ежемесячно и выплачивается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w:t>
      </w:r>
      <w:hyperlink r:id="rId63" w:history="1">
        <w:r w:rsidRPr="004751A0">
          <w:t xml:space="preserve">приложению № </w:t>
        </w:r>
      </w:hyperlink>
      <w:r w:rsidRPr="004751A0">
        <w:t>1 к настоящему положению.</w:t>
      </w:r>
    </w:p>
    <w:p w:rsidR="004751A0" w:rsidRPr="004751A0" w:rsidRDefault="004751A0" w:rsidP="004751A0">
      <w:pPr>
        <w:autoSpaceDN w:val="0"/>
        <w:adjustRightInd w:val="0"/>
        <w:ind w:firstLine="709"/>
      </w:pPr>
      <w:r w:rsidRPr="004751A0">
        <w:t xml:space="preserve">3) Выплата за качество выполняемых работ производится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hyperlink r:id="rId64" w:history="1">
        <w:r w:rsidRPr="004751A0">
          <w:t xml:space="preserve">приложению № </w:t>
        </w:r>
      </w:hyperlink>
      <w:r w:rsidRPr="004751A0">
        <w:t>1 к настоящему положению.</w:t>
      </w:r>
    </w:p>
    <w:p w:rsidR="004751A0" w:rsidRPr="004751A0" w:rsidRDefault="004751A0" w:rsidP="004751A0">
      <w:pPr>
        <w:autoSpaceDN w:val="0"/>
        <w:adjustRightInd w:val="0"/>
        <w:ind w:firstLine="709"/>
      </w:pPr>
      <w:r w:rsidRPr="004751A0">
        <w:t xml:space="preserve">4)Выплата по итогам работы за месяц производится </w:t>
      </w:r>
      <w:r w:rsidRPr="004751A0">
        <w:br/>
        <w:t xml:space="preserve">за своевременное (исполнение задания в срок, установленный поручением главы сельсовета) и качественное (достижение результатов, установленных в поручении главы сельсовета) исполнение особо важного и сложного задания, определенного в качестве такового главой сельсовета. </w:t>
      </w:r>
    </w:p>
    <w:p w:rsidR="004751A0" w:rsidRPr="004751A0" w:rsidRDefault="004751A0" w:rsidP="004751A0">
      <w:pPr>
        <w:pStyle w:val="af4"/>
        <w:spacing w:after="0"/>
        <w:ind w:firstLine="709"/>
        <w:jc w:val="both"/>
        <w:rPr>
          <w:rFonts w:ascii="Times New Roman" w:hAnsi="Times New Roman" w:cs="Times New Roman"/>
          <w:i w:val="0"/>
          <w:sz w:val="24"/>
          <w:szCs w:val="24"/>
        </w:rPr>
      </w:pPr>
      <w:r w:rsidRPr="004751A0">
        <w:rPr>
          <w:rFonts w:ascii="Times New Roman" w:hAnsi="Times New Roman" w:cs="Times New Roman"/>
          <w:i w:val="0"/>
          <w:sz w:val="24"/>
          <w:szCs w:val="24"/>
        </w:rPr>
        <w:t>23. Выплаты по итогам работы за год.</w:t>
      </w:r>
    </w:p>
    <w:p w:rsidR="004751A0" w:rsidRPr="004751A0" w:rsidRDefault="004751A0" w:rsidP="004751A0">
      <w:pPr>
        <w:autoSpaceDN w:val="0"/>
        <w:adjustRightInd w:val="0"/>
        <w:ind w:firstLine="709"/>
        <w:outlineLvl w:val="0"/>
      </w:pPr>
      <w:r w:rsidRPr="004751A0">
        <w:t>1) Размер выплаты по итогам работы за год, осуществляемой конкретному работнику администрации, определяется по формуле:</w:t>
      </w:r>
    </w:p>
    <w:p w:rsidR="004751A0" w:rsidRPr="004751A0" w:rsidRDefault="004751A0" w:rsidP="004751A0">
      <w:pPr>
        <w:autoSpaceDN w:val="0"/>
        <w:adjustRightInd w:val="0"/>
        <w:ind w:firstLine="709"/>
        <w:outlineLvl w:val="0"/>
      </w:pPr>
      <w:r w:rsidRPr="004751A0">
        <w:rPr>
          <w:position w:val="-16"/>
        </w:rPr>
        <w:object w:dxaOrig="2400" w:dyaOrig="420">
          <v:shape id="_x0000_i1062" type="#_x0000_t75" style="width:120.35pt;height:20.55pt" o:ole="">
            <v:imagedata r:id="rId65" o:title=""/>
          </v:shape>
          <o:OLEObject Type="Embed" ProgID="Equation.3" ShapeID="_x0000_i1062" DrawAspect="Content" ObjectID="_1762866869" r:id="rId66"/>
        </w:object>
      </w:r>
      <w:r w:rsidRPr="004751A0">
        <w:t>,</w:t>
      </w:r>
    </w:p>
    <w:p w:rsidR="004751A0" w:rsidRPr="004751A0" w:rsidRDefault="004751A0" w:rsidP="004751A0">
      <w:pPr>
        <w:autoSpaceDN w:val="0"/>
        <w:adjustRightInd w:val="0"/>
        <w:ind w:firstLine="709"/>
        <w:outlineLvl w:val="0"/>
      </w:pPr>
      <w:r w:rsidRPr="004751A0">
        <w:t>где:</w:t>
      </w:r>
    </w:p>
    <w:p w:rsidR="004751A0" w:rsidRPr="004751A0" w:rsidRDefault="004751A0" w:rsidP="004751A0">
      <w:pPr>
        <w:autoSpaceDN w:val="0"/>
        <w:adjustRightInd w:val="0"/>
        <w:ind w:firstLine="709"/>
        <w:outlineLvl w:val="0"/>
      </w:pPr>
      <w:r w:rsidRPr="004751A0">
        <w:rPr>
          <w:position w:val="-12"/>
        </w:rPr>
        <w:object w:dxaOrig="460" w:dyaOrig="380">
          <v:shape id="_x0000_i1063" type="#_x0000_t75" style="width:23.65pt;height:15.45pt" o:ole="">
            <v:imagedata r:id="rId67" o:title=""/>
          </v:shape>
          <o:OLEObject Type="Embed" ProgID="Equation.3" ShapeID="_x0000_i1063" DrawAspect="Content" ObjectID="_1762866870" r:id="rId68"/>
        </w:object>
      </w:r>
      <w:r w:rsidRPr="004751A0">
        <w:t xml:space="preserve"> – размер выплаты по итогам работы за год, осуществляемой </w:t>
      </w:r>
      <w:r w:rsidRPr="004751A0">
        <w:br/>
      </w:r>
      <w:proofErr w:type="spellStart"/>
      <w:r w:rsidRPr="004751A0">
        <w:rPr>
          <w:lang w:val="en-US"/>
        </w:rPr>
        <w:t>i</w:t>
      </w:r>
      <w:proofErr w:type="spellEnd"/>
      <w:r w:rsidRPr="004751A0">
        <w:t>-</w:t>
      </w:r>
      <w:proofErr w:type="spellStart"/>
      <w:r w:rsidRPr="004751A0">
        <w:t>му</w:t>
      </w:r>
      <w:proofErr w:type="spellEnd"/>
      <w:r w:rsidRPr="004751A0">
        <w:t xml:space="preserve"> работнику администрации;</w:t>
      </w:r>
    </w:p>
    <w:p w:rsidR="004751A0" w:rsidRPr="004751A0" w:rsidRDefault="004751A0" w:rsidP="004751A0">
      <w:pPr>
        <w:autoSpaceDN w:val="0"/>
        <w:adjustRightInd w:val="0"/>
        <w:ind w:firstLine="709"/>
        <w:outlineLvl w:val="0"/>
      </w:pPr>
      <w:r w:rsidRPr="004751A0">
        <w:rPr>
          <w:position w:val="-12"/>
        </w:rPr>
        <w:object w:dxaOrig="639" w:dyaOrig="380">
          <v:shape id="_x0000_i1064" type="#_x0000_t75" style="width:32.9pt;height:15.45pt" o:ole="">
            <v:imagedata r:id="rId69" o:title=""/>
          </v:shape>
          <o:OLEObject Type="Embed" ProgID="Equation.3" ShapeID="_x0000_i1064" DrawAspect="Content" ObjectID="_1762866871" r:id="rId70"/>
        </w:object>
      </w:r>
      <w:r w:rsidRPr="004751A0">
        <w:t xml:space="preserve"> – стоимость 1 балла для определения размеров выплаты </w:t>
      </w:r>
      <w:r w:rsidRPr="004751A0">
        <w:br/>
        <w:t>по итогам работы за год;</w:t>
      </w:r>
    </w:p>
    <w:p w:rsidR="004751A0" w:rsidRPr="004751A0" w:rsidRDefault="004751A0" w:rsidP="004751A0">
      <w:pPr>
        <w:autoSpaceDN w:val="0"/>
        <w:adjustRightInd w:val="0"/>
        <w:ind w:firstLine="709"/>
        <w:outlineLvl w:val="0"/>
      </w:pPr>
      <w:r w:rsidRPr="004751A0">
        <w:rPr>
          <w:position w:val="-12"/>
        </w:rPr>
        <w:object w:dxaOrig="460" w:dyaOrig="380">
          <v:shape id="_x0000_i1065" type="#_x0000_t75" style="width:23.65pt;height:15.45pt" o:ole="">
            <v:imagedata r:id="rId71" o:title=""/>
          </v:shape>
          <o:OLEObject Type="Embed" ProgID="Equation.3" ShapeID="_x0000_i1065" DrawAspect="Content" ObjectID="_1762866872" r:id="rId72"/>
        </w:object>
      </w:r>
      <w:r w:rsidRPr="004751A0">
        <w:t xml:space="preserve"> – количество баллов по результатам оценки труда i-го работника администрации, исчисленное в суммовом выражении по количественным показателям критериев оценки выплаты по итогам работы за год;</w:t>
      </w:r>
    </w:p>
    <w:p w:rsidR="004751A0" w:rsidRPr="004751A0" w:rsidRDefault="004751A0" w:rsidP="004751A0">
      <w:pPr>
        <w:autoSpaceDN w:val="0"/>
        <w:adjustRightInd w:val="0"/>
        <w:ind w:firstLine="709"/>
        <w:outlineLvl w:val="0"/>
      </w:pPr>
      <w:r w:rsidRPr="004751A0">
        <w:rPr>
          <w:position w:val="-14"/>
        </w:rPr>
        <w:object w:dxaOrig="279" w:dyaOrig="380">
          <v:shape id="_x0000_i1066" type="#_x0000_t75" style="width:14.4pt;height:15.45pt" o:ole="">
            <v:imagedata r:id="rId73" o:title=""/>
          </v:shape>
          <o:OLEObject Type="Embed" ProgID="Equation.3" ShapeID="_x0000_i1066" DrawAspect="Content" ObjectID="_1762866873" r:id="rId74"/>
        </w:object>
      </w:r>
      <w:r w:rsidRPr="004751A0">
        <w:t xml:space="preserve"> – коэффициент, учитывающий осуществление выплат по итогам работы за год </w:t>
      </w:r>
      <w:r w:rsidRPr="004751A0">
        <w:rPr>
          <w:lang w:val="en-US"/>
        </w:rPr>
        <w:t>j</w:t>
      </w:r>
      <w:r w:rsidRPr="004751A0">
        <w:t>-</w:t>
      </w:r>
      <w:proofErr w:type="spellStart"/>
      <w:r w:rsidRPr="004751A0">
        <w:t>му</w:t>
      </w:r>
      <w:proofErr w:type="spellEnd"/>
      <w:r w:rsidRPr="004751A0">
        <w:t xml:space="preserve"> работнику администрации, принятому и (или) уволенному </w:t>
      </w:r>
      <w:r w:rsidRPr="004751A0">
        <w:br/>
        <w:t xml:space="preserve">в течение календарного года, пропорционально отработанному </w:t>
      </w:r>
      <w:r w:rsidRPr="004751A0">
        <w:br/>
      </w:r>
      <w:r w:rsidRPr="004751A0">
        <w:rPr>
          <w:lang w:val="en-US"/>
        </w:rPr>
        <w:t>j</w:t>
      </w:r>
      <w:r w:rsidRPr="004751A0">
        <w:t>-м работником администрации времени.</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12"/>
          <w:sz w:val="24"/>
          <w:szCs w:val="24"/>
        </w:rPr>
        <w:object w:dxaOrig="639" w:dyaOrig="380">
          <v:shape id="_x0000_i1067" type="#_x0000_t75" style="width:32.9pt;height:15.45pt" o:ole="">
            <v:imagedata r:id="rId69" o:title=""/>
          </v:shape>
          <o:OLEObject Type="Embed" ProgID="Equation.3" ShapeID="_x0000_i1067" DrawAspect="Content" ObjectID="_1762866874" r:id="rId75"/>
        </w:object>
      </w:r>
      <w:r w:rsidRPr="004751A0">
        <w:rPr>
          <w:rFonts w:ascii="Times New Roman" w:hAnsi="Times New Roman" w:cs="Times New Roman"/>
          <w:sz w:val="24"/>
          <w:szCs w:val="24"/>
        </w:rPr>
        <w:t>рассчитывается по формуле:</w:t>
      </w:r>
    </w:p>
    <w:p w:rsidR="004751A0" w:rsidRPr="004751A0" w:rsidRDefault="004751A0" w:rsidP="004751A0">
      <w:pPr>
        <w:pStyle w:val="ConsPlusNonformat"/>
        <w:widowControl/>
        <w:ind w:firstLine="709"/>
        <w:jc w:val="both"/>
        <w:rPr>
          <w:rFonts w:ascii="Times New Roman" w:hAnsi="Times New Roman" w:cs="Times New Roman"/>
          <w:sz w:val="24"/>
          <w:szCs w:val="24"/>
        </w:rPr>
      </w:pPr>
      <w:r w:rsidRPr="004751A0">
        <w:rPr>
          <w:rFonts w:ascii="Times New Roman" w:hAnsi="Times New Roman" w:cs="Times New Roman"/>
          <w:position w:val="-60"/>
          <w:sz w:val="24"/>
          <w:szCs w:val="24"/>
        </w:rPr>
        <w:object w:dxaOrig="2079" w:dyaOrig="980">
          <v:shape id="_x0000_i1068" type="#_x0000_t75" style="width:104.9pt;height:48.35pt" o:ole="">
            <v:imagedata r:id="rId76" o:title=""/>
          </v:shape>
          <o:OLEObject Type="Embed" ProgID="Equation.3" ShapeID="_x0000_i1068" DrawAspect="Content" ObjectID="_1762866875" r:id="rId77"/>
        </w:object>
      </w:r>
      <w:r w:rsidRPr="004751A0">
        <w:rPr>
          <w:rFonts w:ascii="Times New Roman" w:hAnsi="Times New Roman" w:cs="Times New Roman"/>
          <w:sz w:val="24"/>
          <w:szCs w:val="24"/>
        </w:rPr>
        <w:t>,</w:t>
      </w:r>
    </w:p>
    <w:p w:rsidR="004751A0" w:rsidRPr="004751A0" w:rsidRDefault="004751A0" w:rsidP="004751A0">
      <w:pPr>
        <w:autoSpaceDN w:val="0"/>
        <w:adjustRightInd w:val="0"/>
        <w:ind w:firstLine="709"/>
        <w:outlineLvl w:val="0"/>
      </w:pPr>
      <w:r w:rsidRPr="004751A0">
        <w:t>где:</w:t>
      </w:r>
    </w:p>
    <w:p w:rsidR="004751A0" w:rsidRPr="004751A0" w:rsidRDefault="004751A0" w:rsidP="004751A0">
      <w:pPr>
        <w:autoSpaceDN w:val="0"/>
        <w:adjustRightInd w:val="0"/>
        <w:ind w:firstLine="709"/>
        <w:outlineLvl w:val="0"/>
      </w:pPr>
      <w:r w:rsidRPr="004751A0">
        <w:rPr>
          <w:position w:val="-6"/>
        </w:rPr>
        <w:object w:dxaOrig="240" w:dyaOrig="279">
          <v:shape id="_x0000_i1069" type="#_x0000_t75" style="width:11.3pt;height:14.4pt" o:ole="">
            <v:imagedata r:id="rId78" o:title=""/>
          </v:shape>
          <o:OLEObject Type="Embed" ProgID="Equation.3" ShapeID="_x0000_i1069" DrawAspect="Content" ObjectID="_1762866876" r:id="rId79"/>
        </w:object>
      </w:r>
      <w:r w:rsidRPr="004751A0">
        <w:t xml:space="preserve"> – экономия фонда оплаты труда администрации по итогам финансового года;</w:t>
      </w:r>
    </w:p>
    <w:p w:rsidR="004751A0" w:rsidRPr="004751A0" w:rsidRDefault="004751A0" w:rsidP="004751A0">
      <w:pPr>
        <w:autoSpaceDN w:val="0"/>
        <w:adjustRightInd w:val="0"/>
        <w:ind w:firstLine="709"/>
        <w:outlineLvl w:val="0"/>
      </w:pPr>
      <w:r w:rsidRPr="004751A0">
        <w:rPr>
          <w:position w:val="-6"/>
        </w:rPr>
        <w:object w:dxaOrig="260" w:dyaOrig="220">
          <v:shape id="_x0000_i1070" type="#_x0000_t75" style="width:13.35pt;height:10.3pt" o:ole="">
            <v:imagedata r:id="rId80" o:title=""/>
          </v:shape>
          <o:OLEObject Type="Embed" ProgID="Equation.3" ShapeID="_x0000_i1070" DrawAspect="Content" ObjectID="_1762866877" r:id="rId81"/>
        </w:object>
      </w:r>
      <w:r w:rsidRPr="004751A0">
        <w:t xml:space="preserve"> – фактическая численность работников администрации, работавших </w:t>
      </w:r>
      <w:r w:rsidRPr="004751A0">
        <w:br/>
        <w:t>в календарном году, по итогам работы в котором осуществляется выплата.</w:t>
      </w:r>
    </w:p>
    <w:p w:rsidR="004751A0" w:rsidRPr="004751A0" w:rsidRDefault="004751A0" w:rsidP="004751A0">
      <w:pPr>
        <w:autoSpaceDN w:val="0"/>
        <w:adjustRightInd w:val="0"/>
        <w:ind w:firstLine="709"/>
        <w:outlineLvl w:val="0"/>
      </w:pPr>
      <w:r w:rsidRPr="004751A0">
        <w:t>2) Выплаты по итогам работы за год производятся с учетом личного вклада работника  в результаты деятельности администрации, оцениваемого в баллах с учетом следующих критериев</w:t>
      </w:r>
      <w:proofErr w:type="gramStart"/>
      <w:r w:rsidRPr="004751A0">
        <w:t xml:space="preserve"> :</w:t>
      </w:r>
      <w:proofErr w:type="gramEnd"/>
    </w:p>
    <w:p w:rsidR="004751A0" w:rsidRPr="004751A0" w:rsidRDefault="004751A0" w:rsidP="004751A0">
      <w:pPr>
        <w:pStyle w:val="ListParagraph"/>
        <w:ind w:left="0"/>
      </w:pPr>
      <w:r w:rsidRPr="004751A0">
        <w:t xml:space="preserve">успешное и добросовестное исполнение работником своих должностных обязанностей в соответствующем периоде (15-20 баллов); </w:t>
      </w:r>
    </w:p>
    <w:p w:rsidR="004751A0" w:rsidRPr="004751A0" w:rsidRDefault="004751A0" w:rsidP="004751A0">
      <w:pPr>
        <w:pStyle w:val="ListParagraph"/>
        <w:ind w:left="0"/>
      </w:pPr>
      <w:r w:rsidRPr="004751A0">
        <w:t xml:space="preserve">инициатива, творчество и применение в работе современных форм и методов организации труда (25-35 баллов); </w:t>
      </w:r>
    </w:p>
    <w:p w:rsidR="004751A0" w:rsidRPr="004751A0" w:rsidRDefault="004751A0" w:rsidP="004751A0">
      <w:pPr>
        <w:pStyle w:val="ListParagraph"/>
        <w:ind w:left="0"/>
      </w:pPr>
      <w:r w:rsidRPr="004751A0">
        <w:lastRenderedPageBreak/>
        <w:t xml:space="preserve">качество подготовки и проведения мероприятий, связанных с уставной деятельностью администрации (25-35 баллов); </w:t>
      </w:r>
    </w:p>
    <w:p w:rsidR="004751A0" w:rsidRPr="004751A0" w:rsidRDefault="004751A0" w:rsidP="004751A0">
      <w:pPr>
        <w:pStyle w:val="ListParagraph"/>
        <w:ind w:left="0"/>
      </w:pPr>
      <w:r w:rsidRPr="004751A0">
        <w:t xml:space="preserve">качество подготовки и своевременность сдачи отчетности (20-25 баллов); </w:t>
      </w:r>
    </w:p>
    <w:p w:rsidR="004751A0" w:rsidRPr="004751A0" w:rsidRDefault="004751A0" w:rsidP="004751A0">
      <w:pPr>
        <w:autoSpaceDN w:val="0"/>
        <w:adjustRightInd w:val="0"/>
        <w:ind w:firstLine="709"/>
        <w:outlineLvl w:val="0"/>
      </w:pPr>
      <w:r w:rsidRPr="004751A0">
        <w:t>непосредственное участие работника в выполнении важных работ, мероприятий(25-35 баллов).</w:t>
      </w:r>
    </w:p>
    <w:p w:rsidR="004751A0" w:rsidRPr="004751A0" w:rsidRDefault="004751A0" w:rsidP="004751A0">
      <w:pPr>
        <w:autoSpaceDN w:val="0"/>
        <w:adjustRightInd w:val="0"/>
        <w:ind w:firstLine="709"/>
      </w:pPr>
      <w:r w:rsidRPr="004751A0">
        <w:t>24. Персональные выплаты.</w:t>
      </w:r>
    </w:p>
    <w:p w:rsidR="004751A0" w:rsidRPr="004751A0" w:rsidRDefault="004751A0" w:rsidP="004751A0">
      <w:pPr>
        <w:autoSpaceDN w:val="0"/>
        <w:adjustRightInd w:val="0"/>
        <w:ind w:firstLine="709"/>
      </w:pPr>
      <w:proofErr w:type="gramStart"/>
      <w:r w:rsidRPr="004751A0">
        <w:t xml:space="preserve">1)Абсолютный размер персональных стимулирующих выплат: </w:t>
      </w:r>
      <w:r w:rsidRPr="004751A0">
        <w:br/>
        <w:t xml:space="preserve">за опыт работы, за сложность, </w:t>
      </w:r>
      <w:r w:rsidRPr="004751A0">
        <w:br/>
        <w:t>за напряженность и особый режим работы, за работу в сельской  местности,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администрации, исчисляется из оклада (должностного оклада), ставки заработной платы работника администрации без учета иных повышений, доплат, надбавок, выплат</w:t>
      </w:r>
      <w:proofErr w:type="gramEnd"/>
      <w:r w:rsidRPr="004751A0">
        <w:t>.</w:t>
      </w:r>
    </w:p>
    <w:p w:rsidR="004751A0" w:rsidRPr="004751A0" w:rsidRDefault="004751A0" w:rsidP="004751A0">
      <w:pPr>
        <w:autoSpaceDN w:val="0"/>
        <w:adjustRightInd w:val="0"/>
        <w:ind w:firstLine="709"/>
      </w:pPr>
      <w:r w:rsidRPr="004751A0">
        <w:t xml:space="preserve">2) Персональные выплаты за работу в сельской местности устанавливаются специалистам в размере </w:t>
      </w:r>
      <w:r w:rsidRPr="004751A0">
        <w:rPr>
          <w:bCs/>
        </w:rPr>
        <w:t>25 процентов оклада (должностного оклада), ставки заработной платы</w:t>
      </w:r>
      <w:r w:rsidRPr="004751A0">
        <w:t>, выплачивается следующим работникам (инспектор ВУС, инструктор по спорту).</w:t>
      </w:r>
    </w:p>
    <w:p w:rsidR="004751A0" w:rsidRPr="004751A0" w:rsidRDefault="004751A0" w:rsidP="004751A0">
      <w:pPr>
        <w:autoSpaceDN w:val="0"/>
        <w:adjustRightInd w:val="0"/>
        <w:ind w:firstLine="709"/>
      </w:pPr>
      <w:proofErr w:type="gramStart"/>
      <w:r w:rsidRPr="004751A0">
        <w:t>3) Персональная выплата молодым специалистам в целях повышения уровня оплаты труда производится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администрацией, в размере 50 процентов оклада (должностного оклада), ставки заработной платы на срок первых пяти лет работы с момента окончания учебного заведения.</w:t>
      </w:r>
      <w:proofErr w:type="gramEnd"/>
    </w:p>
    <w:p w:rsidR="004751A0" w:rsidRPr="004751A0" w:rsidRDefault="004751A0" w:rsidP="004751A0">
      <w:pPr>
        <w:autoSpaceDN w:val="0"/>
        <w:adjustRightInd w:val="0"/>
        <w:ind w:firstLine="709"/>
        <w:outlineLvl w:val="0"/>
      </w:pPr>
      <w:proofErr w:type="gramStart"/>
      <w:r w:rsidRPr="004751A0">
        <w:t>4) 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sidRPr="004751A0">
        <w:t xml:space="preserve"> минимальной заработной платы, установленным в Красноярском </w:t>
      </w:r>
      <w:proofErr w:type="gramStart"/>
      <w:r w:rsidRPr="004751A0">
        <w:t>крае</w:t>
      </w:r>
      <w:proofErr w:type="gramEnd"/>
      <w:r w:rsidRPr="004751A0">
        <w:t>, и величиной заработной платы конкретного работника администрации за соответствующий период времени.</w:t>
      </w:r>
    </w:p>
    <w:p w:rsidR="004751A0" w:rsidRPr="004751A0" w:rsidRDefault="004751A0" w:rsidP="004751A0">
      <w:pPr>
        <w:autoSpaceDN w:val="0"/>
        <w:adjustRightInd w:val="0"/>
        <w:ind w:firstLine="709"/>
      </w:pPr>
      <w:proofErr w:type="gramStart"/>
      <w:r w:rsidRPr="004751A0">
        <w:t>Работникам администрации,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администрации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администрации</w:t>
      </w:r>
      <w:proofErr w:type="gramEnd"/>
      <w:r w:rsidRPr="004751A0">
        <w:t xml:space="preserve"> времени, и величиной заработной платы конкретного работника администрации за соответствующий период времени.</w:t>
      </w:r>
    </w:p>
    <w:p w:rsidR="004751A0" w:rsidRPr="004751A0" w:rsidRDefault="004751A0" w:rsidP="004751A0">
      <w:pPr>
        <w:autoSpaceDN w:val="0"/>
        <w:adjustRightInd w:val="0"/>
        <w:ind w:firstLine="709"/>
      </w:pPr>
      <w:r w:rsidRPr="004751A0">
        <w:t>В случае если в Красноярском крае не установлен размер минимальной заработной платы и (</w:t>
      </w:r>
      <w:proofErr w:type="gramStart"/>
      <w:r w:rsidRPr="004751A0">
        <w:t xml:space="preserve">или) </w:t>
      </w:r>
      <w:proofErr w:type="gramEnd"/>
      <w:r w:rsidRPr="004751A0">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минимального </w:t>
      </w:r>
      <w:proofErr w:type="gramStart"/>
      <w:r w:rsidRPr="004751A0">
        <w:t>размера оплаты труда</w:t>
      </w:r>
      <w:proofErr w:type="gramEnd"/>
      <w:r w:rsidRPr="004751A0">
        <w:t>, в размере, определяемом как разница между минимальным размером оплаты труда и величиной заработной платы конкретного работника администрации за соответствующий период времени.</w:t>
      </w:r>
    </w:p>
    <w:p w:rsidR="004751A0" w:rsidRPr="004751A0" w:rsidRDefault="004751A0" w:rsidP="004751A0">
      <w:pPr>
        <w:autoSpaceDN w:val="0"/>
        <w:adjustRightInd w:val="0"/>
        <w:ind w:firstLine="709"/>
      </w:pPr>
      <w:r w:rsidRPr="004751A0">
        <w:lastRenderedPageBreak/>
        <w:t>В случае если в Красноярском крае не установлен размер минимальной заработной платы и (</w:t>
      </w:r>
      <w:proofErr w:type="gramStart"/>
      <w:r w:rsidRPr="004751A0">
        <w:t xml:space="preserve">или) </w:t>
      </w:r>
      <w:proofErr w:type="gramEnd"/>
      <w:r w:rsidRPr="004751A0">
        <w:t xml:space="preserve">минимальный размер оплаты труда превышает размер минимальной заработной платы, установленный в Красноярском крае, то работникам администрации,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минимального размера оплаты труда, исчисленного пропорционально отработанному работником администрации времени, указанные персональные выплаты производятся в размере, определяемом как разница между минимальным </w:t>
      </w:r>
      <w:proofErr w:type="gramStart"/>
      <w:r w:rsidRPr="004751A0">
        <w:t>размером оплаты труда</w:t>
      </w:r>
      <w:proofErr w:type="gramEnd"/>
      <w:r w:rsidRPr="004751A0">
        <w:t>, исчисленным пропорционально отработанному работником администрации времени, и величиной заработной платы конкретного работника администрации за соответствующий период времени.</w:t>
      </w:r>
    </w:p>
    <w:p w:rsidR="004751A0" w:rsidRPr="004751A0" w:rsidRDefault="004751A0" w:rsidP="004751A0">
      <w:pPr>
        <w:autoSpaceDN w:val="0"/>
        <w:adjustRightInd w:val="0"/>
        <w:ind w:firstLine="709"/>
      </w:pPr>
      <w:r w:rsidRPr="004751A0">
        <w:t xml:space="preserve">(п.п. 4 в редакции  постановления администрации </w:t>
      </w:r>
      <w:proofErr w:type="spellStart"/>
      <w:r w:rsidRPr="004751A0">
        <w:t>Манзенского</w:t>
      </w:r>
      <w:proofErr w:type="spellEnd"/>
      <w:r w:rsidRPr="004751A0">
        <w:t xml:space="preserve"> сельсовета № 2-П  от  20.01.2023 г.)</w:t>
      </w:r>
    </w:p>
    <w:p w:rsidR="004751A0" w:rsidRPr="004751A0" w:rsidRDefault="004751A0" w:rsidP="004751A0">
      <w:pPr>
        <w:autoSpaceDN w:val="0"/>
        <w:adjustRightInd w:val="0"/>
        <w:ind w:firstLine="709"/>
      </w:pPr>
      <w:r w:rsidRPr="004751A0">
        <w:t xml:space="preserve"> 5) Работникам администрации, месячная заработная плата которых по основному месту работы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4751A0" w:rsidRPr="004751A0" w:rsidRDefault="004751A0" w:rsidP="004751A0">
      <w:pPr>
        <w:autoSpaceDN w:val="0"/>
        <w:adjustRightInd w:val="0"/>
        <w:ind w:firstLine="709"/>
      </w:pPr>
      <w:r w:rsidRPr="004751A0">
        <w:t>Для  целей  расчета  региональной  выплаты  размер  заработной платы  составляет  34636 рублей.</w:t>
      </w:r>
    </w:p>
    <w:p w:rsidR="004751A0" w:rsidRPr="004751A0" w:rsidRDefault="004751A0" w:rsidP="004751A0">
      <w:pPr>
        <w:autoSpaceDN w:val="0"/>
        <w:adjustRightInd w:val="0"/>
        <w:ind w:firstLine="709"/>
      </w:pPr>
      <w:r w:rsidRPr="004751A0">
        <w:t xml:space="preserve">(абзац  в редакции постановления администрации </w:t>
      </w:r>
      <w:proofErr w:type="spellStart"/>
      <w:r w:rsidRPr="004751A0">
        <w:t>Манзенского</w:t>
      </w:r>
      <w:proofErr w:type="spellEnd"/>
      <w:r w:rsidRPr="004751A0">
        <w:t xml:space="preserve"> сельсовета № 85-П от  30.11.2023)</w:t>
      </w:r>
    </w:p>
    <w:p w:rsidR="004751A0" w:rsidRPr="004751A0" w:rsidRDefault="004751A0" w:rsidP="004751A0">
      <w:pPr>
        <w:autoSpaceDN w:val="0"/>
        <w:adjustRightInd w:val="0"/>
        <w:ind w:firstLine="709"/>
      </w:pPr>
      <w:r w:rsidRPr="004751A0">
        <w:t>Региональная  выплата  для работников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4751A0" w:rsidRPr="004751A0" w:rsidRDefault="004751A0" w:rsidP="004751A0">
      <w:pPr>
        <w:autoSpaceDN w:val="0"/>
        <w:adjustRightInd w:val="0"/>
        <w:ind w:firstLine="709"/>
      </w:pPr>
      <w:r w:rsidRPr="004751A0">
        <w:t>Работникам</w:t>
      </w:r>
      <w:proofErr w:type="gramStart"/>
      <w:r w:rsidRPr="004751A0">
        <w:t xml:space="preserve"> ,</w:t>
      </w:r>
      <w:proofErr w:type="gramEnd"/>
      <w:r w:rsidRPr="004751A0">
        <w:t xml:space="preserve">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w:t>
      </w:r>
    </w:p>
    <w:p w:rsidR="004751A0" w:rsidRPr="004751A0" w:rsidRDefault="004751A0" w:rsidP="004751A0">
      <w:pPr>
        <w:autoSpaceDN w:val="0"/>
        <w:adjustRightInd w:val="0"/>
        <w:ind w:firstLine="709"/>
      </w:pPr>
      <w:r w:rsidRPr="004751A0">
        <w:t>Для целей настоящего пункта</w:t>
      </w:r>
      <w:proofErr w:type="gramStart"/>
      <w:r w:rsidRPr="004751A0">
        <w:t>.</w:t>
      </w:r>
      <w:proofErr w:type="gramEnd"/>
      <w:r w:rsidRPr="004751A0">
        <w:t xml:space="preserve"> </w:t>
      </w:r>
      <w:proofErr w:type="gramStart"/>
      <w:r w:rsidRPr="004751A0">
        <w:t>п</w:t>
      </w:r>
      <w:proofErr w:type="gramEnd"/>
      <w:r w:rsidRPr="004751A0">
        <w:t>ри расчете региональной выплаты  под месячной заработной  платы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4751A0" w:rsidRPr="004751A0" w:rsidRDefault="004751A0" w:rsidP="004751A0">
      <w:pPr>
        <w:autoSpaceDN w:val="0"/>
        <w:adjustRightInd w:val="0"/>
      </w:pPr>
      <w:r w:rsidRPr="004751A0">
        <w:t xml:space="preserve">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w:t>
      </w:r>
      <w:r w:rsidRPr="004751A0">
        <w:br/>
        <w:t>с особыми климатическими условиями.</w:t>
      </w:r>
    </w:p>
    <w:p w:rsidR="004751A0" w:rsidRPr="004751A0" w:rsidRDefault="004751A0" w:rsidP="004751A0">
      <w:pPr>
        <w:autoSpaceDN w:val="0"/>
        <w:adjustRightInd w:val="0"/>
      </w:pPr>
      <w:r w:rsidRPr="004751A0">
        <w:t xml:space="preserve">          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w:t>
      </w:r>
      <w:r w:rsidRPr="004751A0">
        <w:br/>
        <w:t>с особыми климатическими условиями.</w:t>
      </w:r>
    </w:p>
    <w:p w:rsidR="004751A0" w:rsidRPr="004751A0" w:rsidRDefault="004751A0" w:rsidP="004751A0">
      <w:pPr>
        <w:ind w:firstLine="709"/>
      </w:pPr>
      <w:r w:rsidRPr="004751A0">
        <w:t xml:space="preserve">6.  </w:t>
      </w:r>
      <w:r w:rsidRPr="004751A0">
        <w:rPr>
          <w:lang w:eastAsia="en-US"/>
        </w:rPr>
        <w:t xml:space="preserve">Специальная краевая выплата устанавливается в целях </w:t>
      </w:r>
      <w:proofErr w:type="gramStart"/>
      <w:r w:rsidRPr="004751A0">
        <w:rPr>
          <w:lang w:eastAsia="en-US"/>
        </w:rPr>
        <w:t>повышения уровня оплаты труда</w:t>
      </w:r>
      <w:r w:rsidRPr="004751A0">
        <w:t xml:space="preserve"> работника администрации</w:t>
      </w:r>
      <w:proofErr w:type="gramEnd"/>
      <w:r w:rsidRPr="004751A0">
        <w:t>.</w:t>
      </w:r>
    </w:p>
    <w:p w:rsidR="004751A0" w:rsidRPr="004751A0" w:rsidRDefault="004751A0" w:rsidP="004751A0">
      <w:pPr>
        <w:ind w:firstLine="709"/>
        <w:rPr>
          <w:lang w:eastAsia="en-US"/>
        </w:rPr>
      </w:pPr>
      <w:r w:rsidRPr="004751A0">
        <w:t>Работнику администрации</w:t>
      </w:r>
      <w:r w:rsidRPr="004751A0">
        <w:rPr>
          <w:lang w:eastAsia="en-US"/>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4751A0" w:rsidRPr="004751A0" w:rsidRDefault="004751A0" w:rsidP="004751A0">
      <w:pPr>
        <w:ind w:firstLine="709"/>
        <w:rPr>
          <w:lang w:eastAsia="en-US"/>
        </w:rPr>
      </w:pPr>
      <w:r w:rsidRPr="004751A0">
        <w:lastRenderedPageBreak/>
        <w:t xml:space="preserve">Работнику администрации, </w:t>
      </w:r>
      <w:r w:rsidRPr="004751A0">
        <w:rPr>
          <w:lang w:eastAsia="en-US"/>
        </w:rPr>
        <w:t>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4751A0" w:rsidRPr="004751A0" w:rsidRDefault="004751A0" w:rsidP="004751A0">
      <w:pPr>
        <w:ind w:firstLine="709"/>
        <w:rPr>
          <w:lang w:eastAsia="en-US"/>
        </w:rPr>
      </w:pPr>
      <w:r w:rsidRPr="004751A0">
        <w:rPr>
          <w:lang w:eastAsia="en-US"/>
        </w:rPr>
        <w:t>На специальную краевую выплату</w:t>
      </w:r>
      <w:r w:rsidRPr="004751A0">
        <w:rPr>
          <w:color w:val="FF0000"/>
          <w:lang w:eastAsia="en-US"/>
        </w:rPr>
        <w:t xml:space="preserve"> </w:t>
      </w:r>
      <w:r w:rsidRPr="004751A0">
        <w:rPr>
          <w:lang w:eastAsia="en-US"/>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751A0" w:rsidRPr="004751A0" w:rsidRDefault="004751A0" w:rsidP="004751A0">
      <w:pPr>
        <w:ind w:firstLine="709"/>
      </w:pPr>
      <w:proofErr w:type="gramStart"/>
      <w:r w:rsidRPr="004751A0">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главному бухгалтеру и</w:t>
      </w:r>
      <w:r w:rsidRPr="004751A0">
        <w:rPr>
          <w:lang w:eastAsia="en-US"/>
        </w:rPr>
        <w:t xml:space="preserve"> работникам учреждени</w:t>
      </w:r>
      <w:r w:rsidRPr="004751A0">
        <w:t>я</w:t>
      </w:r>
      <w:r w:rsidRPr="004751A0">
        <w:rPr>
          <w:lang w:eastAsia="en-US"/>
        </w:rPr>
        <w:t xml:space="preserve"> </w:t>
      </w:r>
      <w:r w:rsidRPr="004751A0">
        <w:t>увеличивается на размер, рассчитываемый по формуле:</w:t>
      </w:r>
      <w:proofErr w:type="gramEnd"/>
    </w:p>
    <w:p w:rsidR="004751A0" w:rsidRPr="004751A0" w:rsidRDefault="004751A0" w:rsidP="004751A0">
      <w:pPr>
        <w:ind w:firstLine="709"/>
        <w:jc w:val="center"/>
        <w:rPr>
          <w:lang w:eastAsia="en-US"/>
        </w:rPr>
      </w:pPr>
      <w:proofErr w:type="spellStart"/>
      <w:r w:rsidRPr="004751A0">
        <w:rPr>
          <w:lang w:eastAsia="en-US"/>
        </w:rPr>
        <w:t>СКВув</w:t>
      </w:r>
      <w:proofErr w:type="spellEnd"/>
      <w:r w:rsidRPr="004751A0">
        <w:rPr>
          <w:lang w:eastAsia="en-US"/>
        </w:rPr>
        <w:t xml:space="preserve"> = </w:t>
      </w:r>
      <w:proofErr w:type="spellStart"/>
      <w:r w:rsidRPr="004751A0">
        <w:rPr>
          <w:lang w:eastAsia="en-US"/>
        </w:rPr>
        <w:t>Отп</w:t>
      </w:r>
      <w:proofErr w:type="spellEnd"/>
      <w:r w:rsidRPr="004751A0">
        <w:rPr>
          <w:lang w:eastAsia="en-US"/>
        </w:rPr>
        <w:t xml:space="preserve"> </w:t>
      </w:r>
      <w:proofErr w:type="spellStart"/>
      <w:r w:rsidRPr="004751A0">
        <w:rPr>
          <w:lang w:eastAsia="en-US"/>
        </w:rPr>
        <w:t>x</w:t>
      </w:r>
      <w:proofErr w:type="spellEnd"/>
      <w:r w:rsidRPr="004751A0">
        <w:rPr>
          <w:lang w:eastAsia="en-US"/>
        </w:rPr>
        <w:t xml:space="preserve"> </w:t>
      </w:r>
      <w:proofErr w:type="spellStart"/>
      <w:r w:rsidRPr="004751A0">
        <w:rPr>
          <w:lang w:eastAsia="en-US"/>
        </w:rPr>
        <w:t>Кув</w:t>
      </w:r>
      <w:proofErr w:type="spellEnd"/>
      <w:r w:rsidRPr="004751A0">
        <w:rPr>
          <w:lang w:eastAsia="en-US"/>
        </w:rPr>
        <w:t xml:space="preserve"> – </w:t>
      </w:r>
      <w:proofErr w:type="spellStart"/>
      <w:r w:rsidRPr="004751A0">
        <w:rPr>
          <w:lang w:eastAsia="en-US"/>
        </w:rPr>
        <w:t>Отп</w:t>
      </w:r>
      <w:proofErr w:type="spellEnd"/>
      <w:r w:rsidRPr="004751A0">
        <w:rPr>
          <w:lang w:eastAsia="en-US"/>
        </w:rPr>
        <w:t>, (1)</w:t>
      </w:r>
    </w:p>
    <w:p w:rsidR="004751A0" w:rsidRPr="004751A0" w:rsidRDefault="004751A0" w:rsidP="004751A0">
      <w:pPr>
        <w:ind w:firstLine="709"/>
        <w:rPr>
          <w:lang w:eastAsia="en-US"/>
        </w:rPr>
      </w:pPr>
      <w:r w:rsidRPr="004751A0">
        <w:rPr>
          <w:lang w:eastAsia="en-US"/>
        </w:rPr>
        <w:t>где:</w:t>
      </w:r>
    </w:p>
    <w:p w:rsidR="004751A0" w:rsidRPr="004751A0" w:rsidRDefault="004751A0" w:rsidP="004751A0">
      <w:pPr>
        <w:ind w:firstLine="709"/>
        <w:rPr>
          <w:lang w:eastAsia="en-US"/>
        </w:rPr>
      </w:pPr>
      <w:proofErr w:type="spellStart"/>
      <w:r w:rsidRPr="004751A0">
        <w:rPr>
          <w:lang w:eastAsia="en-US"/>
        </w:rPr>
        <w:t>СКВув</w:t>
      </w:r>
      <w:proofErr w:type="spellEnd"/>
      <w:r w:rsidRPr="004751A0">
        <w:rPr>
          <w:lang w:eastAsia="en-US"/>
        </w:rPr>
        <w:t xml:space="preserve"> – размер увеличения специальной краевой выплаты, рассчитанный </w:t>
      </w:r>
      <w:r w:rsidRPr="004751A0">
        <w:rPr>
          <w:lang w:eastAsia="en-US"/>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751A0" w:rsidRPr="004751A0" w:rsidRDefault="004751A0" w:rsidP="004751A0">
      <w:pPr>
        <w:ind w:firstLine="709"/>
        <w:rPr>
          <w:lang w:eastAsia="en-US"/>
        </w:rPr>
      </w:pPr>
      <w:proofErr w:type="spellStart"/>
      <w:r w:rsidRPr="004751A0">
        <w:rPr>
          <w:lang w:eastAsia="en-US"/>
        </w:rPr>
        <w:t>Отп</w:t>
      </w:r>
      <w:proofErr w:type="spellEnd"/>
      <w:r w:rsidRPr="004751A0">
        <w:rPr>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4751A0" w:rsidRPr="004751A0" w:rsidRDefault="004751A0" w:rsidP="004751A0">
      <w:pPr>
        <w:ind w:firstLine="709"/>
        <w:rPr>
          <w:lang w:eastAsia="en-US"/>
        </w:rPr>
      </w:pPr>
      <w:proofErr w:type="spellStart"/>
      <w:r w:rsidRPr="004751A0">
        <w:rPr>
          <w:lang w:eastAsia="en-US"/>
        </w:rPr>
        <w:t>Кув</w:t>
      </w:r>
      <w:proofErr w:type="spellEnd"/>
      <w:r w:rsidRPr="004751A0">
        <w:rPr>
          <w:lang w:eastAsia="en-US"/>
        </w:rPr>
        <w:t xml:space="preserve"> – коэффициент увеличения специальной краевой выплаты.</w:t>
      </w:r>
    </w:p>
    <w:p w:rsidR="004751A0" w:rsidRPr="004751A0" w:rsidRDefault="004751A0" w:rsidP="004751A0">
      <w:pPr>
        <w:ind w:firstLine="709"/>
        <w:rPr>
          <w:lang w:eastAsia="en-US"/>
        </w:rPr>
      </w:pPr>
      <w:r w:rsidRPr="004751A0">
        <w:rPr>
          <w:lang w:eastAsia="en-US"/>
        </w:rPr>
        <w:t xml:space="preserve">В случае, когда при определении среднего дневного заработка учитываются периоды, предшествующие 1 января 2024 года, </w:t>
      </w:r>
      <w:proofErr w:type="spellStart"/>
      <w:r w:rsidRPr="004751A0">
        <w:rPr>
          <w:lang w:eastAsia="en-US"/>
        </w:rPr>
        <w:t>Кув</w:t>
      </w:r>
      <w:proofErr w:type="spellEnd"/>
      <w:r w:rsidRPr="004751A0">
        <w:rPr>
          <w:lang w:eastAsia="en-US"/>
        </w:rPr>
        <w:t xml:space="preserve"> определяется по формуле:</w:t>
      </w:r>
    </w:p>
    <w:p w:rsidR="004751A0" w:rsidRPr="004751A0" w:rsidRDefault="004751A0" w:rsidP="004751A0">
      <w:pPr>
        <w:ind w:firstLine="709"/>
        <w:jc w:val="center"/>
        <w:rPr>
          <w:lang w:eastAsia="en-US"/>
        </w:rPr>
      </w:pPr>
      <w:proofErr w:type="spellStart"/>
      <w:r w:rsidRPr="004751A0">
        <w:rPr>
          <w:lang w:eastAsia="en-US"/>
        </w:rPr>
        <w:t>Кув</w:t>
      </w:r>
      <w:proofErr w:type="spellEnd"/>
      <w:r w:rsidRPr="004751A0">
        <w:rPr>
          <w:lang w:eastAsia="en-US"/>
        </w:rPr>
        <w:t xml:space="preserve"> = (Зпф</w:t>
      </w:r>
      <w:proofErr w:type="gramStart"/>
      <w:r w:rsidRPr="004751A0">
        <w:rPr>
          <w:lang w:eastAsia="en-US"/>
        </w:rPr>
        <w:t>1</w:t>
      </w:r>
      <w:proofErr w:type="gramEnd"/>
      <w:r w:rsidRPr="004751A0">
        <w:rPr>
          <w:lang w:eastAsia="en-US"/>
        </w:rPr>
        <w:t xml:space="preserve"> + (СКВ </w:t>
      </w:r>
      <w:proofErr w:type="spellStart"/>
      <w:r w:rsidRPr="004751A0">
        <w:rPr>
          <w:lang w:eastAsia="en-US"/>
        </w:rPr>
        <w:t>х</w:t>
      </w:r>
      <w:proofErr w:type="spellEnd"/>
      <w:r w:rsidRPr="004751A0">
        <w:rPr>
          <w:lang w:eastAsia="en-US"/>
        </w:rPr>
        <w:t xml:space="preserve"> </w:t>
      </w:r>
      <w:proofErr w:type="spellStart"/>
      <w:r w:rsidRPr="004751A0">
        <w:rPr>
          <w:lang w:eastAsia="en-US"/>
        </w:rPr>
        <w:t>Кмес</w:t>
      </w:r>
      <w:proofErr w:type="spellEnd"/>
      <w:r w:rsidRPr="004751A0">
        <w:rPr>
          <w:lang w:eastAsia="en-US"/>
        </w:rPr>
        <w:t xml:space="preserve"> </w:t>
      </w:r>
      <w:proofErr w:type="spellStart"/>
      <w:r w:rsidRPr="004751A0">
        <w:rPr>
          <w:lang w:eastAsia="en-US"/>
        </w:rPr>
        <w:t>х</w:t>
      </w:r>
      <w:proofErr w:type="spellEnd"/>
      <w:r w:rsidRPr="004751A0">
        <w:rPr>
          <w:lang w:eastAsia="en-US"/>
        </w:rPr>
        <w:t xml:space="preserve"> </w:t>
      </w:r>
      <w:proofErr w:type="spellStart"/>
      <w:r w:rsidRPr="004751A0">
        <w:rPr>
          <w:lang w:eastAsia="en-US"/>
        </w:rPr>
        <w:t>Крк</w:t>
      </w:r>
      <w:proofErr w:type="spellEnd"/>
      <w:r w:rsidRPr="004751A0">
        <w:rPr>
          <w:lang w:eastAsia="en-US"/>
        </w:rPr>
        <w:t>) + Зпф2) / (Зпф1 + Зпф2), (2)</w:t>
      </w:r>
    </w:p>
    <w:p w:rsidR="004751A0" w:rsidRPr="004751A0" w:rsidRDefault="004751A0" w:rsidP="004751A0">
      <w:pPr>
        <w:ind w:firstLine="709"/>
        <w:rPr>
          <w:lang w:eastAsia="en-US"/>
        </w:rPr>
      </w:pPr>
      <w:r w:rsidRPr="004751A0">
        <w:rPr>
          <w:lang w:eastAsia="en-US"/>
        </w:rPr>
        <w:t>где:</w:t>
      </w:r>
      <w:r w:rsidRPr="004751A0">
        <w:rPr>
          <w:noProof/>
        </w:rPr>
        <w:t xml:space="preserve"> </w:t>
      </w:r>
    </w:p>
    <w:p w:rsidR="004751A0" w:rsidRPr="004751A0" w:rsidRDefault="004751A0" w:rsidP="004751A0">
      <w:pPr>
        <w:ind w:firstLine="709"/>
        <w:rPr>
          <w:lang w:eastAsia="en-US"/>
        </w:rPr>
      </w:pPr>
      <w:r w:rsidRPr="004751A0">
        <w:rPr>
          <w:lang w:eastAsia="en-US"/>
        </w:rPr>
        <w:t>Зпф</w:t>
      </w:r>
      <w:proofErr w:type="gramStart"/>
      <w:r w:rsidRPr="004751A0">
        <w:rPr>
          <w:lang w:eastAsia="en-US"/>
        </w:rPr>
        <w:t>1</w:t>
      </w:r>
      <w:proofErr w:type="gramEnd"/>
      <w:r w:rsidRPr="004751A0">
        <w:rPr>
          <w:lang w:eastAsia="en-US"/>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751A0" w:rsidRPr="004751A0" w:rsidRDefault="004751A0" w:rsidP="004751A0">
      <w:pPr>
        <w:ind w:firstLine="709"/>
        <w:rPr>
          <w:lang w:eastAsia="en-US"/>
        </w:rPr>
      </w:pPr>
      <w:r w:rsidRPr="004751A0">
        <w:rPr>
          <w:lang w:eastAsia="en-US"/>
        </w:rPr>
        <w:t>Зпф</w:t>
      </w:r>
      <w:proofErr w:type="gramStart"/>
      <w:r w:rsidRPr="004751A0">
        <w:rPr>
          <w:lang w:eastAsia="en-US"/>
        </w:rPr>
        <w:t>2</w:t>
      </w:r>
      <w:proofErr w:type="gramEnd"/>
      <w:r w:rsidRPr="004751A0">
        <w:rPr>
          <w:lang w:eastAsia="en-US"/>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4751A0" w:rsidRPr="004751A0" w:rsidRDefault="004751A0" w:rsidP="004751A0">
      <w:pPr>
        <w:ind w:firstLine="709"/>
        <w:rPr>
          <w:lang w:eastAsia="en-US"/>
        </w:rPr>
      </w:pPr>
      <w:r w:rsidRPr="004751A0">
        <w:rPr>
          <w:lang w:eastAsia="en-US"/>
        </w:rPr>
        <w:t>СКВ – специальная краевая выплата;</w:t>
      </w:r>
    </w:p>
    <w:p w:rsidR="004751A0" w:rsidRPr="004751A0" w:rsidRDefault="004751A0" w:rsidP="004751A0">
      <w:pPr>
        <w:ind w:firstLine="709"/>
        <w:rPr>
          <w:lang w:eastAsia="en-US"/>
        </w:rPr>
      </w:pPr>
      <w:proofErr w:type="spellStart"/>
      <w:r w:rsidRPr="004751A0">
        <w:rPr>
          <w:lang w:eastAsia="en-US"/>
        </w:rPr>
        <w:t>Кмес</w:t>
      </w:r>
      <w:proofErr w:type="spellEnd"/>
      <w:r w:rsidRPr="004751A0">
        <w:rPr>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751A0" w:rsidRPr="004751A0" w:rsidRDefault="004751A0" w:rsidP="004751A0">
      <w:pPr>
        <w:pStyle w:val="a9"/>
        <w:tabs>
          <w:tab w:val="num" w:pos="0"/>
        </w:tabs>
        <w:rPr>
          <w:sz w:val="24"/>
          <w:szCs w:val="24"/>
          <w:lang w:eastAsia="en-US"/>
        </w:rPr>
      </w:pPr>
      <w:proofErr w:type="spellStart"/>
      <w:r w:rsidRPr="004751A0">
        <w:rPr>
          <w:sz w:val="24"/>
          <w:szCs w:val="24"/>
          <w:lang w:eastAsia="en-US"/>
        </w:rPr>
        <w:t>Крк</w:t>
      </w:r>
      <w:proofErr w:type="spellEnd"/>
      <w:r w:rsidRPr="004751A0">
        <w:rPr>
          <w:sz w:val="24"/>
          <w:szCs w:val="24"/>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4751A0" w:rsidRPr="004751A0" w:rsidRDefault="004751A0" w:rsidP="004751A0">
      <w:pPr>
        <w:pStyle w:val="a9"/>
        <w:tabs>
          <w:tab w:val="num" w:pos="0"/>
        </w:tabs>
        <w:rPr>
          <w:sz w:val="24"/>
          <w:szCs w:val="24"/>
        </w:rPr>
      </w:pPr>
      <w:r w:rsidRPr="004751A0">
        <w:rPr>
          <w:sz w:val="24"/>
          <w:szCs w:val="24"/>
          <w:lang w:eastAsia="en-US"/>
        </w:rPr>
        <w:t xml:space="preserve">(пункт 6  введен постановлением администрации </w:t>
      </w:r>
      <w:proofErr w:type="spellStart"/>
      <w:r w:rsidRPr="004751A0">
        <w:rPr>
          <w:sz w:val="24"/>
          <w:szCs w:val="24"/>
          <w:lang w:eastAsia="en-US"/>
        </w:rPr>
        <w:t>Манзенского</w:t>
      </w:r>
      <w:proofErr w:type="spellEnd"/>
      <w:r w:rsidRPr="004751A0">
        <w:rPr>
          <w:sz w:val="24"/>
          <w:szCs w:val="24"/>
          <w:lang w:eastAsia="en-US"/>
        </w:rPr>
        <w:t xml:space="preserve"> сельсовета</w:t>
      </w:r>
      <w:proofErr w:type="gramStart"/>
      <w:r w:rsidRPr="004751A0">
        <w:rPr>
          <w:sz w:val="24"/>
          <w:szCs w:val="24"/>
          <w:lang w:eastAsia="en-US"/>
        </w:rPr>
        <w:t xml:space="preserve"> «--</w:t>
      </w:r>
      <w:proofErr w:type="gramEnd"/>
      <w:r w:rsidRPr="004751A0">
        <w:rPr>
          <w:sz w:val="24"/>
          <w:szCs w:val="24"/>
          <w:lang w:eastAsia="en-US"/>
        </w:rPr>
        <w:t>от  11.2023 г)</w:t>
      </w:r>
    </w:p>
    <w:p w:rsidR="004751A0" w:rsidRPr="004751A0" w:rsidRDefault="004751A0" w:rsidP="004751A0">
      <w:pPr>
        <w:autoSpaceDN w:val="0"/>
        <w:adjustRightInd w:val="0"/>
      </w:pPr>
    </w:p>
    <w:p w:rsidR="004751A0" w:rsidRPr="004751A0" w:rsidRDefault="004751A0" w:rsidP="004751A0">
      <w:pPr>
        <w:autoSpaceDN w:val="0"/>
        <w:adjustRightInd w:val="0"/>
        <w:outlineLvl w:val="1"/>
      </w:pPr>
    </w:p>
    <w:p w:rsidR="004751A0" w:rsidRPr="004751A0" w:rsidRDefault="004751A0" w:rsidP="004751A0">
      <w:pPr>
        <w:autoSpaceDN w:val="0"/>
        <w:adjustRightInd w:val="0"/>
        <w:jc w:val="center"/>
        <w:outlineLvl w:val="1"/>
      </w:pPr>
      <w:r w:rsidRPr="004751A0">
        <w:t>V. МАТЕРИАЛЬНАЯ ПОМОЩЬ</w:t>
      </w:r>
    </w:p>
    <w:p w:rsidR="004751A0" w:rsidRPr="004751A0" w:rsidRDefault="004751A0" w:rsidP="004751A0">
      <w:pPr>
        <w:autoSpaceDN w:val="0"/>
        <w:adjustRightInd w:val="0"/>
        <w:jc w:val="center"/>
        <w:outlineLvl w:val="1"/>
      </w:pPr>
    </w:p>
    <w:p w:rsidR="004751A0" w:rsidRPr="004751A0" w:rsidRDefault="004751A0" w:rsidP="004751A0">
      <w:pPr>
        <w:autoSpaceDN w:val="0"/>
        <w:adjustRightInd w:val="0"/>
        <w:ind w:firstLine="540"/>
      </w:pPr>
      <w:r w:rsidRPr="004751A0">
        <w:t>25.Работникам администрации в пределах утвержденного фонда оплаты труда может осуществляться выплата единовременной материальной помощи.</w:t>
      </w:r>
    </w:p>
    <w:p w:rsidR="004751A0" w:rsidRPr="004751A0" w:rsidRDefault="004751A0" w:rsidP="004751A0">
      <w:pPr>
        <w:autoSpaceDN w:val="0"/>
        <w:adjustRightInd w:val="0"/>
        <w:ind w:firstLine="540"/>
      </w:pPr>
      <w:r w:rsidRPr="004751A0">
        <w:t xml:space="preserve">26. Единовременная материальная помощь работникам </w:t>
      </w:r>
      <w:proofErr w:type="gramStart"/>
      <w:r w:rsidRPr="004751A0">
        <w:t>администрации</w:t>
      </w:r>
      <w:proofErr w:type="gramEnd"/>
      <w:r w:rsidRPr="004751A0">
        <w:t xml:space="preserve"> оказывается по решению главы сельсовета в связи с бракосочетанием, рождением ребенка, в связи со смертью супруга (супруги) или близких родственников.</w:t>
      </w:r>
    </w:p>
    <w:p w:rsidR="004751A0" w:rsidRPr="004751A0" w:rsidRDefault="004751A0" w:rsidP="004751A0">
      <w:pPr>
        <w:autoSpaceDN w:val="0"/>
        <w:adjustRightInd w:val="0"/>
        <w:ind w:firstLine="540"/>
      </w:pPr>
      <w:r w:rsidRPr="004751A0">
        <w:lastRenderedPageBreak/>
        <w:t>27. Размер единовременной материальной помощи не может превышать пяти тысяч четырехсот рублей по каждому основанию, предусмотренному пунктом 26 настоящего раздела.</w:t>
      </w:r>
    </w:p>
    <w:p w:rsidR="004751A0" w:rsidRPr="004751A0" w:rsidRDefault="004751A0" w:rsidP="004751A0">
      <w:pPr>
        <w:pStyle w:val="a9"/>
        <w:ind w:left="360"/>
        <w:rPr>
          <w:sz w:val="24"/>
          <w:szCs w:val="24"/>
        </w:rPr>
      </w:pPr>
      <w:r w:rsidRPr="004751A0">
        <w:rPr>
          <w:sz w:val="24"/>
          <w:szCs w:val="24"/>
        </w:rPr>
        <w:t xml:space="preserve"> 28. Выплата материальной помощи производится по основному месту работы работника за счет и в пределах утвержденных средств на оплату труда администрации. К сумме материальной помощи не применяется районный коэффициент. На сумму материальной помощи не начисляется процентная надбавка за работу в районах Крайнего Севера и приравненных к ним местностях».</w:t>
      </w:r>
    </w:p>
    <w:p w:rsidR="004751A0" w:rsidRPr="004751A0" w:rsidRDefault="004751A0" w:rsidP="004751A0">
      <w:pPr>
        <w:autoSpaceDN w:val="0"/>
        <w:adjustRightInd w:val="0"/>
        <w:ind w:firstLine="540"/>
      </w:pPr>
      <w:r w:rsidRPr="004751A0">
        <w:t>29. Выплата производится  на основании письменного заявления работника, к которому прилагаются документы, удостоверяющие фактические основания для предоставления материальной помощи.</w:t>
      </w:r>
    </w:p>
    <w:p w:rsidR="004751A0" w:rsidRPr="004751A0" w:rsidRDefault="004751A0" w:rsidP="004751A0">
      <w:pPr>
        <w:autoSpaceDN w:val="0"/>
        <w:adjustRightInd w:val="0"/>
        <w:ind w:firstLine="540"/>
      </w:pPr>
      <w:r w:rsidRPr="004751A0">
        <w:t>30. Выплата единовременной материальной помощи работникам администрации производится на основании распоряжения главы сельсовета с учетом положений настоящего раздела.</w:t>
      </w:r>
    </w:p>
    <w:p w:rsidR="004751A0" w:rsidRPr="004751A0" w:rsidRDefault="004751A0" w:rsidP="004751A0">
      <w:pPr>
        <w:pStyle w:val="ListParagraph"/>
        <w:ind w:left="0"/>
        <w:jc w:val="center"/>
      </w:pPr>
    </w:p>
    <w:p w:rsidR="004751A0" w:rsidRPr="004751A0" w:rsidRDefault="004751A0" w:rsidP="004751A0">
      <w:pPr>
        <w:autoSpaceDN w:val="0"/>
        <w:adjustRightInd w:val="0"/>
        <w:jc w:val="center"/>
        <w:outlineLvl w:val="1"/>
      </w:pPr>
      <w:r w:rsidRPr="004751A0">
        <w:t>VI. ЗАКЛЮЧИТЕЛЬНЫЕ И ПЕРЕХОДНЫЕ ПОЛОЖЕНИЯ</w:t>
      </w:r>
    </w:p>
    <w:p w:rsidR="004751A0" w:rsidRPr="004751A0" w:rsidRDefault="004751A0" w:rsidP="004751A0">
      <w:pPr>
        <w:autoSpaceDN w:val="0"/>
        <w:adjustRightInd w:val="0"/>
        <w:jc w:val="center"/>
      </w:pPr>
    </w:p>
    <w:p w:rsidR="004751A0" w:rsidRPr="004751A0" w:rsidRDefault="004751A0" w:rsidP="004751A0">
      <w:pPr>
        <w:autoSpaceDN w:val="0"/>
        <w:adjustRightInd w:val="0"/>
        <w:ind w:firstLine="540"/>
      </w:pPr>
      <w:r w:rsidRPr="004751A0">
        <w:t>31. Заработная плата в соответствии с новыми системами оплаты труда устанавливается работнику на основании трудового договора (дополнительного соглашения к трудовому договору) при наличии действующих локальных нормативных актов, устанавливающих новые системы оплаты труда.</w:t>
      </w:r>
    </w:p>
    <w:p w:rsidR="004751A0" w:rsidRPr="004751A0" w:rsidRDefault="004751A0" w:rsidP="004751A0">
      <w:pPr>
        <w:autoSpaceDN w:val="0"/>
        <w:adjustRightInd w:val="0"/>
        <w:ind w:firstLine="540"/>
      </w:pPr>
      <w:r w:rsidRPr="004751A0">
        <w:t xml:space="preserve">32. </w:t>
      </w:r>
      <w:proofErr w:type="gramStart"/>
      <w:r w:rsidRPr="004751A0">
        <w:t>При переходе на новые системы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4751A0" w:rsidRPr="004751A0" w:rsidRDefault="004751A0" w:rsidP="004751A0">
      <w:pPr>
        <w:autoSpaceDN w:val="0"/>
        <w:adjustRightInd w:val="0"/>
        <w:rPr>
          <w:lang/>
        </w:rPr>
      </w:pPr>
    </w:p>
    <w:p w:rsidR="004751A0" w:rsidRPr="004751A0" w:rsidRDefault="004751A0" w:rsidP="004751A0">
      <w:pPr>
        <w:autoSpaceDN w:val="0"/>
        <w:adjustRightInd w:val="0"/>
        <w:rPr>
          <w:lang/>
        </w:rPr>
      </w:pPr>
    </w:p>
    <w:p w:rsidR="004751A0" w:rsidRPr="004751A0" w:rsidRDefault="004751A0" w:rsidP="004751A0">
      <w:pPr>
        <w:autoSpaceDN w:val="0"/>
        <w:adjustRightInd w:val="0"/>
        <w:ind w:firstLine="5600"/>
        <w:jc w:val="right"/>
        <w:rPr>
          <w:lang/>
        </w:rPr>
      </w:pPr>
      <w:r w:rsidRPr="004751A0">
        <w:rPr>
          <w:lang/>
        </w:rPr>
        <w:t>Приложение № 1</w:t>
      </w:r>
    </w:p>
    <w:p w:rsidR="004751A0" w:rsidRPr="004751A0" w:rsidRDefault="004751A0" w:rsidP="004751A0">
      <w:pPr>
        <w:ind w:firstLine="5600"/>
        <w:jc w:val="right"/>
        <w:rPr>
          <w:lang/>
        </w:rPr>
      </w:pPr>
      <w:r w:rsidRPr="004751A0">
        <w:rPr>
          <w:lang/>
        </w:rPr>
        <w:t xml:space="preserve">к положению об оплате труда работников администрации </w:t>
      </w:r>
      <w:proofErr w:type="spellStart"/>
      <w:r w:rsidRPr="004751A0">
        <w:rPr>
          <w:lang/>
        </w:rPr>
        <w:t>Манзенского</w:t>
      </w:r>
      <w:proofErr w:type="spellEnd"/>
      <w:r w:rsidRPr="004751A0">
        <w:rPr>
          <w:lang/>
        </w:rPr>
        <w:t xml:space="preserve"> сельсовета,</w:t>
      </w:r>
    </w:p>
    <w:p w:rsidR="004751A0" w:rsidRPr="004751A0" w:rsidRDefault="004751A0" w:rsidP="004751A0">
      <w:pPr>
        <w:jc w:val="right"/>
        <w:rPr>
          <w:lang/>
        </w:rPr>
      </w:pPr>
      <w:r w:rsidRPr="004751A0">
        <w:rPr>
          <w:lang/>
        </w:rPr>
        <w:t xml:space="preserve"> не </w:t>
      </w:r>
      <w:proofErr w:type="gramStart"/>
      <w:r w:rsidRPr="004751A0">
        <w:rPr>
          <w:lang/>
        </w:rPr>
        <w:t>являющихся</w:t>
      </w:r>
      <w:proofErr w:type="gramEnd"/>
      <w:r w:rsidRPr="004751A0">
        <w:rPr>
          <w:lang/>
        </w:rPr>
        <w:t xml:space="preserve"> муниципальными служащими и лицами, </w:t>
      </w:r>
    </w:p>
    <w:p w:rsidR="004751A0" w:rsidRPr="004751A0" w:rsidRDefault="004751A0" w:rsidP="004751A0">
      <w:pPr>
        <w:jc w:val="right"/>
        <w:rPr>
          <w:lang/>
        </w:rPr>
      </w:pPr>
      <w:proofErr w:type="gramStart"/>
      <w:r w:rsidRPr="004751A0">
        <w:rPr>
          <w:lang/>
        </w:rPr>
        <w:t>занимающими</w:t>
      </w:r>
      <w:proofErr w:type="gramEnd"/>
      <w:r w:rsidRPr="004751A0">
        <w:rPr>
          <w:lang/>
        </w:rPr>
        <w:t xml:space="preserve"> муниципальные должности</w:t>
      </w:r>
    </w:p>
    <w:p w:rsidR="004751A0" w:rsidRPr="004751A0" w:rsidRDefault="004751A0" w:rsidP="004751A0">
      <w:pPr>
        <w:autoSpaceDN w:val="0"/>
        <w:adjustRightInd w:val="0"/>
        <w:ind w:firstLine="5600"/>
        <w:jc w:val="right"/>
        <w:rPr>
          <w:lang/>
        </w:rPr>
      </w:pPr>
    </w:p>
    <w:p w:rsidR="004751A0" w:rsidRPr="004751A0" w:rsidRDefault="004751A0" w:rsidP="004751A0">
      <w:pPr>
        <w:autoSpaceDN w:val="0"/>
        <w:adjustRightInd w:val="0"/>
        <w:ind w:firstLine="5600"/>
        <w:rPr>
          <w:lang/>
        </w:rPr>
      </w:pPr>
    </w:p>
    <w:p w:rsidR="004751A0" w:rsidRPr="004751A0" w:rsidRDefault="004751A0" w:rsidP="004751A0">
      <w:pPr>
        <w:autoSpaceDN w:val="0"/>
        <w:adjustRightInd w:val="0"/>
        <w:jc w:val="center"/>
        <w:rPr>
          <w:b/>
          <w:bCs/>
        </w:rPr>
      </w:pPr>
      <w:r w:rsidRPr="004751A0">
        <w:rPr>
          <w:b/>
          <w:bCs/>
        </w:rPr>
        <w:t>Критерии</w:t>
      </w:r>
    </w:p>
    <w:p w:rsidR="004751A0" w:rsidRPr="004751A0" w:rsidRDefault="004751A0" w:rsidP="004751A0">
      <w:pPr>
        <w:autoSpaceDN w:val="0"/>
        <w:adjustRightInd w:val="0"/>
        <w:jc w:val="center"/>
        <w:rPr>
          <w:b/>
          <w:bCs/>
          <w:color w:val="000000"/>
        </w:rPr>
      </w:pPr>
      <w:r w:rsidRPr="004751A0">
        <w:rPr>
          <w:b/>
          <w:bCs/>
          <w:color w:val="000000"/>
        </w:rPr>
        <w:t>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выплат за качество выполняемых работ</w:t>
      </w:r>
    </w:p>
    <w:p w:rsidR="004751A0" w:rsidRPr="004751A0" w:rsidRDefault="004751A0" w:rsidP="004751A0">
      <w:pPr>
        <w:tabs>
          <w:tab w:val="left" w:pos="-624"/>
          <w:tab w:val="left" w:pos="2298"/>
        </w:tabs>
        <w:ind w:left="-885"/>
      </w:pPr>
      <w:r w:rsidRPr="004751A0">
        <w:tab/>
      </w:r>
      <w:r w:rsidRPr="004751A0">
        <w:tab/>
      </w:r>
    </w:p>
    <w:p w:rsidR="004751A0" w:rsidRPr="004751A0" w:rsidRDefault="004751A0" w:rsidP="004751A0">
      <w:pPr>
        <w:tabs>
          <w:tab w:val="left" w:pos="-624"/>
          <w:tab w:val="left" w:pos="2298"/>
        </w:tabs>
        <w:ind w:left="-885"/>
      </w:pPr>
    </w:p>
    <w:tbl>
      <w:tblPr>
        <w:tblW w:w="9616" w:type="dxa"/>
        <w:tblInd w:w="354" w:type="dxa"/>
        <w:tblLayout w:type="fixed"/>
        <w:tblCellMar>
          <w:left w:w="70" w:type="dxa"/>
          <w:right w:w="70" w:type="dxa"/>
        </w:tblCellMar>
        <w:tblLook w:val="0000"/>
      </w:tblPr>
      <w:tblGrid>
        <w:gridCol w:w="1843"/>
        <w:gridCol w:w="425"/>
        <w:gridCol w:w="6268"/>
        <w:gridCol w:w="1080"/>
      </w:tblGrid>
      <w:tr w:rsidR="004751A0" w:rsidRPr="004751A0" w:rsidTr="00982088">
        <w:tblPrEx>
          <w:tblCellMar>
            <w:top w:w="0" w:type="dxa"/>
            <w:bottom w:w="0" w:type="dxa"/>
          </w:tblCellMar>
        </w:tblPrEx>
        <w:trPr>
          <w:cantSplit/>
          <w:trHeight w:val="532"/>
        </w:trPr>
        <w:tc>
          <w:tcPr>
            <w:tcW w:w="2268"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Категория работников</w:t>
            </w:r>
          </w:p>
        </w:tc>
        <w:tc>
          <w:tcPr>
            <w:tcW w:w="6268"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Критерии оценки</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Оценка в баллах</w:t>
            </w:r>
          </w:p>
        </w:tc>
      </w:tr>
      <w:tr w:rsidR="004751A0" w:rsidRPr="004751A0" w:rsidTr="00982088">
        <w:tblPrEx>
          <w:tblCellMar>
            <w:top w:w="0" w:type="dxa"/>
            <w:bottom w:w="0" w:type="dxa"/>
          </w:tblCellMar>
        </w:tblPrEx>
        <w:trPr>
          <w:cantSplit/>
          <w:trHeight w:val="532"/>
        </w:trPr>
        <w:tc>
          <w:tcPr>
            <w:tcW w:w="9616" w:type="dxa"/>
            <w:gridSpan w:val="4"/>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4751A0" w:rsidRPr="004751A0" w:rsidTr="00982088">
        <w:tblPrEx>
          <w:tblCellMar>
            <w:top w:w="0" w:type="dxa"/>
            <w:bottom w:w="0" w:type="dxa"/>
          </w:tblCellMar>
        </w:tblPrEx>
        <w:trPr>
          <w:cantSplit/>
          <w:trHeight w:val="392"/>
        </w:trPr>
        <w:tc>
          <w:tcPr>
            <w:tcW w:w="1843" w:type="dxa"/>
            <w:vMerge w:val="restart"/>
            <w:tcBorders>
              <w:top w:val="single" w:sz="6" w:space="0" w:color="auto"/>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r w:rsidRPr="004751A0">
              <w:rPr>
                <w:rFonts w:ascii="Times New Roman" w:hAnsi="Times New Roman"/>
                <w:sz w:val="24"/>
                <w:szCs w:val="24"/>
              </w:rPr>
              <w:t xml:space="preserve">Водитель </w:t>
            </w: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соблюдение санитарно-гигиенических норм, правил техники безопасности в гараже, пожарной безопасности</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p>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248"/>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своевременность оформления путевых листов</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bottom w:val="single" w:sz="4"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p>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val="restart"/>
            <w:tcBorders>
              <w:top w:val="single" w:sz="4" w:space="0" w:color="auto"/>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r w:rsidRPr="004751A0">
              <w:rPr>
                <w:rFonts w:ascii="Times New Roman" w:hAnsi="Times New Roman"/>
                <w:sz w:val="24"/>
                <w:szCs w:val="24"/>
              </w:rPr>
              <w:lastRenderedPageBreak/>
              <w:t xml:space="preserve">Инспектор по учету </w:t>
            </w:r>
            <w:proofErr w:type="gramStart"/>
            <w:r w:rsidRPr="004751A0">
              <w:rPr>
                <w:rFonts w:ascii="Times New Roman" w:hAnsi="Times New Roman"/>
                <w:sz w:val="24"/>
                <w:szCs w:val="24"/>
              </w:rPr>
              <w:t xml:space="preserve">( </w:t>
            </w:r>
            <w:proofErr w:type="gramEnd"/>
            <w:r w:rsidRPr="004751A0">
              <w:rPr>
                <w:rFonts w:ascii="Times New Roman" w:hAnsi="Times New Roman"/>
                <w:sz w:val="24"/>
                <w:szCs w:val="24"/>
              </w:rPr>
              <w:t>ВУС)</w:t>
            </w: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полнота, своевременность и качество исполнения поставленных задач на отчетный период</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bottom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обработка и предоставление информации</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выполнение заданий, поручений, ранее установленного срока без снижения качества</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p w:rsidR="004751A0" w:rsidRPr="004751A0" w:rsidRDefault="004751A0" w:rsidP="00982088">
            <w:pPr>
              <w:pStyle w:val="ConsPlusCell"/>
              <w:jc w:val="center"/>
              <w:rPr>
                <w:rFonts w:ascii="Times New Roman" w:hAnsi="Times New Roman"/>
                <w:sz w:val="24"/>
                <w:szCs w:val="24"/>
              </w:rPr>
            </w:pPr>
          </w:p>
        </w:tc>
      </w:tr>
      <w:tr w:rsidR="004751A0" w:rsidRPr="004751A0" w:rsidTr="00982088">
        <w:tblPrEx>
          <w:tblCellMar>
            <w:top w:w="0" w:type="dxa"/>
            <w:bottom w:w="0" w:type="dxa"/>
          </w:tblCellMar>
        </w:tblPrEx>
        <w:trPr>
          <w:cantSplit/>
          <w:trHeight w:val="333"/>
        </w:trPr>
        <w:tc>
          <w:tcPr>
            <w:tcW w:w="1843" w:type="dxa"/>
            <w:tcBorders>
              <w:left w:val="single" w:sz="6" w:space="0" w:color="auto"/>
              <w:bottom w:val="single" w:sz="4"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val="restart"/>
            <w:tcBorders>
              <w:top w:val="single" w:sz="4" w:space="0" w:color="auto"/>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r w:rsidRPr="004751A0">
              <w:rPr>
                <w:rFonts w:ascii="Times New Roman" w:hAnsi="Times New Roman"/>
                <w:sz w:val="24"/>
                <w:szCs w:val="24"/>
              </w:rPr>
              <w:t>Инструктор по спорту</w:t>
            </w: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autoSpaceDN w:val="0"/>
              <w:adjustRightInd w:val="0"/>
              <w:rPr>
                <w:lang/>
              </w:rPr>
            </w:pPr>
            <w:r w:rsidRPr="004751A0">
              <w:rPr>
                <w:lang/>
              </w:rPr>
              <w:t xml:space="preserve">инициация предложений, проектов,  направленных на улучшение качества услуг, предоставляемых учреждением населению         </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autoSpaceDN w:val="0"/>
              <w:adjustRightInd w:val="0"/>
              <w:rPr>
                <w:lang/>
              </w:rPr>
            </w:pPr>
            <w:r w:rsidRPr="004751A0">
              <w:rPr>
                <w:lang/>
              </w:rPr>
              <w:t xml:space="preserve">привлечение экономических и       </w:t>
            </w:r>
            <w:r w:rsidRPr="004751A0">
              <w:rPr>
                <w:lang/>
              </w:rPr>
              <w:br/>
              <w:t xml:space="preserve">социальных партнеров для          </w:t>
            </w:r>
            <w:r w:rsidRPr="004751A0">
              <w:rPr>
                <w:lang/>
              </w:rPr>
              <w:br/>
              <w:t xml:space="preserve">реализации основных направлений   </w:t>
            </w:r>
            <w:r w:rsidRPr="004751A0">
              <w:rPr>
                <w:lang/>
              </w:rPr>
              <w:br/>
              <w:t xml:space="preserve">деятельности учреждения           </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autoSpaceDN w:val="0"/>
              <w:adjustRightInd w:val="0"/>
              <w:rPr>
                <w:lang/>
              </w:rPr>
            </w:pPr>
            <w:r w:rsidRPr="004751A0">
              <w:rPr>
                <w:lang/>
              </w:rPr>
              <w:t xml:space="preserve">разработка и применение новых     </w:t>
            </w:r>
            <w:r w:rsidRPr="004751A0">
              <w:rPr>
                <w:lang/>
              </w:rPr>
              <w:br/>
              <w:t xml:space="preserve">технологий при решении            </w:t>
            </w:r>
            <w:r w:rsidRPr="004751A0">
              <w:rPr>
                <w:lang/>
              </w:rPr>
              <w:br/>
            </w:r>
            <w:proofErr w:type="spellStart"/>
            <w:r w:rsidRPr="004751A0">
              <w:rPr>
                <w:lang/>
              </w:rPr>
              <w:t>социокультурных</w:t>
            </w:r>
            <w:proofErr w:type="spellEnd"/>
            <w:r w:rsidRPr="004751A0">
              <w:rPr>
                <w:lang/>
              </w:rPr>
              <w:t xml:space="preserve"> задач, стоящих    </w:t>
            </w:r>
            <w:r w:rsidRPr="004751A0">
              <w:rPr>
                <w:lang/>
              </w:rPr>
              <w:br/>
              <w:t xml:space="preserve">перед учреждением                 </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autoSpaceDN w:val="0"/>
              <w:adjustRightInd w:val="0"/>
              <w:rPr>
                <w:lang/>
              </w:rPr>
            </w:pPr>
            <w:r w:rsidRPr="004751A0">
              <w:t>получение благодарственных писем от учредителей, партнёров или участников  мероприятий, связанных с основной деятельностью учреждения,</w:t>
            </w:r>
            <w:r w:rsidRPr="004751A0">
              <w:rPr>
                <w:lang/>
              </w:rPr>
              <w:t xml:space="preserve"> </w:t>
            </w:r>
            <w:r w:rsidRPr="004751A0">
              <w:t>положительные отзывы в средствах массовой информации</w:t>
            </w:r>
            <w:r w:rsidRPr="004751A0">
              <w:rPr>
                <w:lang/>
              </w:rPr>
              <w:t xml:space="preserve">                  </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autoSpaceDN w:val="0"/>
              <w:adjustRightInd w:val="0"/>
              <w:rPr>
                <w:lang/>
              </w:rPr>
            </w:pPr>
            <w:r w:rsidRPr="004751A0">
              <w:rPr>
                <w:lang/>
              </w:rPr>
              <w:t>превышение фактических показателей</w:t>
            </w:r>
            <w:r w:rsidRPr="004751A0">
              <w:rPr>
                <w:lang/>
              </w:rPr>
              <w:br/>
              <w:t xml:space="preserve">результативности деятельности     </w:t>
            </w:r>
            <w:r w:rsidRPr="004751A0">
              <w:rPr>
                <w:lang/>
              </w:rPr>
              <w:br/>
              <w:t xml:space="preserve">учреждения по сравнению с         </w:t>
            </w:r>
            <w:r w:rsidRPr="004751A0">
              <w:rPr>
                <w:lang/>
              </w:rPr>
              <w:br/>
            </w:r>
            <w:proofErr w:type="gramStart"/>
            <w:r w:rsidRPr="004751A0">
              <w:rPr>
                <w:lang/>
              </w:rPr>
              <w:t>запланированными</w:t>
            </w:r>
            <w:proofErr w:type="gramEnd"/>
            <w:r w:rsidRPr="004751A0">
              <w:rPr>
                <w:lang/>
              </w:rPr>
              <w:t xml:space="preserve">  </w:t>
            </w:r>
            <w:r w:rsidRPr="004751A0">
              <w:t>(количество мероприятий, количество посетителей, количество участников и т.д.)</w:t>
            </w:r>
            <w:r w:rsidRPr="004751A0">
              <w:rPr>
                <w:lang/>
              </w:rPr>
              <w:t xml:space="preserve">                </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tcBorders>
              <w:left w:val="single" w:sz="6" w:space="0" w:color="auto"/>
              <w:bottom w:val="single" w:sz="4"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autoSpaceDN w:val="0"/>
              <w:adjustRightInd w:val="0"/>
              <w:rPr>
                <w:lang/>
              </w:rPr>
            </w:pPr>
            <w:r w:rsidRPr="004751A0">
              <w:t>привлечение к проведению мероприятия, связанного с основной деятельностью учреждения в качестве  волонтёров подростков, молодёжи.</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val="restart"/>
            <w:tcBorders>
              <w:top w:val="single" w:sz="4" w:space="0" w:color="auto"/>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r w:rsidRPr="004751A0">
              <w:rPr>
                <w:rFonts w:ascii="Times New Roman" w:hAnsi="Times New Roman"/>
                <w:sz w:val="24"/>
                <w:szCs w:val="24"/>
              </w:rPr>
              <w:t>Уборщик</w:t>
            </w: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 xml:space="preserve">отсутствие обоснованных зафиксированных замечаний к деятельности сотрудника </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10-30</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bottom w:val="single" w:sz="4"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4" w:space="0" w:color="auto"/>
              <w:right w:val="single" w:sz="6" w:space="0" w:color="auto"/>
            </w:tcBorders>
          </w:tcPr>
          <w:p w:rsidR="004751A0" w:rsidRPr="004751A0" w:rsidRDefault="004751A0" w:rsidP="00982088">
            <w:r w:rsidRPr="004751A0">
              <w:t>соблюдение требований техники безопасности, пожарной безопасности и охраны труда</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10-30</w:t>
            </w:r>
          </w:p>
        </w:tc>
      </w:tr>
      <w:tr w:rsidR="004751A0" w:rsidRPr="004751A0" w:rsidTr="00982088">
        <w:tblPrEx>
          <w:tblCellMar>
            <w:top w:w="0" w:type="dxa"/>
            <w:bottom w:w="0" w:type="dxa"/>
          </w:tblCellMar>
        </w:tblPrEx>
        <w:trPr>
          <w:cantSplit/>
          <w:trHeight w:val="333"/>
        </w:trPr>
        <w:tc>
          <w:tcPr>
            <w:tcW w:w="1843" w:type="dxa"/>
            <w:vMerge w:val="restart"/>
            <w:tcBorders>
              <w:top w:val="single" w:sz="4" w:space="0" w:color="auto"/>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r w:rsidRPr="004751A0">
              <w:rPr>
                <w:rFonts w:ascii="Times New Roman" w:hAnsi="Times New Roman"/>
                <w:sz w:val="24"/>
                <w:szCs w:val="24"/>
              </w:rPr>
              <w:t>Сторож</w:t>
            </w:r>
          </w:p>
        </w:tc>
        <w:tc>
          <w:tcPr>
            <w:tcW w:w="6693" w:type="dxa"/>
            <w:gridSpan w:val="2"/>
            <w:tcBorders>
              <w:top w:val="single" w:sz="4" w:space="0" w:color="auto"/>
              <w:left w:val="single" w:sz="6" w:space="0" w:color="auto"/>
              <w:bottom w:val="single" w:sz="6" w:space="0" w:color="auto"/>
              <w:right w:val="single" w:sz="6" w:space="0" w:color="auto"/>
            </w:tcBorders>
          </w:tcPr>
          <w:p w:rsidR="004751A0" w:rsidRPr="004751A0" w:rsidRDefault="004751A0" w:rsidP="00982088">
            <w:r w:rsidRPr="004751A0">
              <w:t>обеспечение сохранности материальных ценностей</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10-30</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соблюдение требований техники безопасности, пожарной безопасности и охраны труда</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10-30</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bottom w:val="single" w:sz="4"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spacing w:after="240"/>
            </w:pPr>
            <w:r w:rsidRPr="004751A0">
              <w:t>отсутствие обоснованных зафиксированных замечаний к деятельности сотрудника</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10-30</w:t>
            </w:r>
          </w:p>
          <w:p w:rsidR="004751A0" w:rsidRPr="004751A0" w:rsidRDefault="004751A0" w:rsidP="00982088"/>
        </w:tc>
      </w:tr>
      <w:tr w:rsidR="004751A0" w:rsidRPr="004751A0" w:rsidTr="00982088">
        <w:tblPrEx>
          <w:tblCellMar>
            <w:top w:w="0" w:type="dxa"/>
            <w:bottom w:w="0" w:type="dxa"/>
          </w:tblCellMar>
        </w:tblPrEx>
        <w:trPr>
          <w:cantSplit/>
          <w:trHeight w:val="333"/>
        </w:trPr>
        <w:tc>
          <w:tcPr>
            <w:tcW w:w="9616" w:type="dxa"/>
            <w:gridSpan w:val="4"/>
            <w:tcBorders>
              <w:top w:val="single" w:sz="4" w:space="0" w:color="auto"/>
              <w:left w:val="single" w:sz="6" w:space="0" w:color="auto"/>
              <w:bottom w:val="single" w:sz="4"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b/>
                <w:bCs/>
                <w:sz w:val="24"/>
                <w:szCs w:val="24"/>
              </w:rPr>
              <w:t>Выплаты за качество выполняемых работ</w:t>
            </w:r>
          </w:p>
        </w:tc>
      </w:tr>
      <w:tr w:rsidR="004751A0" w:rsidRPr="004751A0" w:rsidTr="00982088">
        <w:tblPrEx>
          <w:tblCellMar>
            <w:top w:w="0" w:type="dxa"/>
            <w:bottom w:w="0" w:type="dxa"/>
          </w:tblCellMar>
        </w:tblPrEx>
        <w:trPr>
          <w:cantSplit/>
          <w:trHeight w:val="333"/>
        </w:trPr>
        <w:tc>
          <w:tcPr>
            <w:tcW w:w="1843" w:type="dxa"/>
            <w:vMerge w:val="restart"/>
            <w:tcBorders>
              <w:top w:val="single" w:sz="4" w:space="0" w:color="auto"/>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r w:rsidRPr="004751A0">
              <w:rPr>
                <w:rFonts w:ascii="Times New Roman" w:hAnsi="Times New Roman"/>
                <w:sz w:val="24"/>
                <w:szCs w:val="24"/>
              </w:rPr>
              <w:t>Водитель</w:t>
            </w: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Normal"/>
              <w:widowControl/>
              <w:ind w:firstLine="0"/>
              <w:rPr>
                <w:rFonts w:ascii="Times New Roman" w:hAnsi="Times New Roman" w:cs="Times New Roman"/>
                <w:sz w:val="24"/>
                <w:szCs w:val="24"/>
              </w:rPr>
            </w:pPr>
            <w:r w:rsidRPr="004751A0">
              <w:rPr>
                <w:rFonts w:ascii="Times New Roman" w:hAnsi="Times New Roman" w:cs="Times New Roman"/>
                <w:sz w:val="24"/>
                <w:szCs w:val="24"/>
              </w:rPr>
              <w:t xml:space="preserve">отсутствие простоя автотранспорта из-за неисправности технического состояния </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строгое соблюдение правил и требований дорожной безопасности (отсутствие штрафных санкций)</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отсутствие поломок автотранспорта в дороге</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выполнение ремонтных работ автотранспортного средства</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spacing w:line="235" w:lineRule="auto"/>
            </w:pPr>
            <w:r w:rsidRPr="004751A0">
              <w:t>осуществление дополнительных видов работ (мойка транспортного средства, уборка салона)</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bottom w:val="single" w:sz="4"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spacing w:line="235" w:lineRule="auto"/>
              <w:ind w:left="-57"/>
            </w:pPr>
            <w:r w:rsidRPr="004751A0">
              <w:t>безаварийная перевозка пассажиров (отсутствие дорожно-транспортных происшествий)</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val="restart"/>
            <w:tcBorders>
              <w:top w:val="single" w:sz="4" w:space="0" w:color="auto"/>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r w:rsidRPr="004751A0">
              <w:rPr>
                <w:rFonts w:ascii="Times New Roman" w:hAnsi="Times New Roman"/>
                <w:sz w:val="24"/>
                <w:szCs w:val="24"/>
              </w:rPr>
              <w:t xml:space="preserve">Инспектор по учету </w:t>
            </w:r>
            <w:proofErr w:type="gramStart"/>
            <w:r w:rsidRPr="004751A0">
              <w:rPr>
                <w:rFonts w:ascii="Times New Roman" w:hAnsi="Times New Roman"/>
                <w:sz w:val="24"/>
                <w:szCs w:val="24"/>
              </w:rPr>
              <w:t xml:space="preserve">( </w:t>
            </w:r>
            <w:proofErr w:type="gramEnd"/>
            <w:r w:rsidRPr="004751A0">
              <w:rPr>
                <w:rFonts w:ascii="Times New Roman" w:hAnsi="Times New Roman"/>
                <w:sz w:val="24"/>
                <w:szCs w:val="24"/>
              </w:rPr>
              <w:t>ВУС)</w:t>
            </w: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Normal"/>
              <w:widowControl/>
              <w:ind w:firstLine="0"/>
              <w:rPr>
                <w:rFonts w:ascii="Times New Roman" w:hAnsi="Times New Roman" w:cs="Times New Roman"/>
                <w:sz w:val="24"/>
                <w:szCs w:val="24"/>
              </w:rPr>
            </w:pPr>
            <w:r w:rsidRPr="004751A0">
              <w:rPr>
                <w:rFonts w:ascii="Times New Roman" w:hAnsi="Times New Roman" w:cs="Times New Roman"/>
                <w:sz w:val="24"/>
                <w:szCs w:val="24"/>
              </w:rPr>
              <w:t>эффективное использование современных систем работы с информацией, документами</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работа с входящей корреспонденцией (своевременность)</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bottom w:val="single" w:sz="4"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отсутствие возврата документов на доработку</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15-25</w:t>
            </w:r>
          </w:p>
        </w:tc>
      </w:tr>
      <w:tr w:rsidR="004751A0" w:rsidRPr="004751A0" w:rsidTr="00982088">
        <w:tblPrEx>
          <w:tblCellMar>
            <w:top w:w="0" w:type="dxa"/>
            <w:bottom w:w="0" w:type="dxa"/>
          </w:tblCellMar>
        </w:tblPrEx>
        <w:trPr>
          <w:cantSplit/>
          <w:trHeight w:val="333"/>
        </w:trPr>
        <w:tc>
          <w:tcPr>
            <w:tcW w:w="1843" w:type="dxa"/>
            <w:vMerge w:val="restart"/>
            <w:tcBorders>
              <w:top w:val="single" w:sz="4" w:space="0" w:color="auto"/>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r w:rsidRPr="004751A0">
              <w:rPr>
                <w:rFonts w:ascii="Times New Roman" w:hAnsi="Times New Roman"/>
                <w:sz w:val="24"/>
                <w:szCs w:val="24"/>
              </w:rPr>
              <w:t>Инструктор по спорту</w:t>
            </w: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 xml:space="preserve">своевременное исполнение должностных обязанностей для обеспечения бесперебойного </w:t>
            </w:r>
            <w:proofErr w:type="gramStart"/>
            <w:r w:rsidRPr="004751A0">
              <w:t>процесса реализации целей деятельности учреждения</w:t>
            </w:r>
            <w:proofErr w:type="gramEnd"/>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10-20</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 xml:space="preserve">достижение установленных показателей результатов труда </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20-40</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bottom w:val="single" w:sz="4"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отсутствие замечаний специалисту со стороны администрации учреждения</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7,5-15</w:t>
            </w:r>
          </w:p>
        </w:tc>
      </w:tr>
      <w:tr w:rsidR="004751A0" w:rsidRPr="004751A0" w:rsidTr="00982088">
        <w:tblPrEx>
          <w:tblCellMar>
            <w:top w:w="0" w:type="dxa"/>
            <w:bottom w:w="0" w:type="dxa"/>
          </w:tblCellMar>
        </w:tblPrEx>
        <w:trPr>
          <w:cantSplit/>
          <w:trHeight w:val="333"/>
        </w:trPr>
        <w:tc>
          <w:tcPr>
            <w:tcW w:w="1843" w:type="dxa"/>
            <w:vMerge w:val="restart"/>
            <w:tcBorders>
              <w:top w:val="single" w:sz="4" w:space="0" w:color="auto"/>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r w:rsidRPr="004751A0">
              <w:rPr>
                <w:rFonts w:ascii="Times New Roman" w:hAnsi="Times New Roman"/>
                <w:sz w:val="24"/>
                <w:szCs w:val="24"/>
              </w:rPr>
              <w:t>Уборщик</w:t>
            </w: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обеспечение сохранности хозяйственного инвентаря</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10-30</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соблюдение качества выполняемых работ в части выполнения возложенных функциональных обязанностей</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10-30</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bottom w:val="single" w:sz="4"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содержание в надлежащем состоянии рабочего места, оборудования, приспособлений</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10-30</w:t>
            </w:r>
          </w:p>
        </w:tc>
      </w:tr>
      <w:tr w:rsidR="004751A0" w:rsidRPr="004751A0" w:rsidTr="00982088">
        <w:tblPrEx>
          <w:tblCellMar>
            <w:top w:w="0" w:type="dxa"/>
            <w:bottom w:w="0" w:type="dxa"/>
          </w:tblCellMar>
        </w:tblPrEx>
        <w:trPr>
          <w:cantSplit/>
          <w:trHeight w:val="333"/>
        </w:trPr>
        <w:tc>
          <w:tcPr>
            <w:tcW w:w="1843" w:type="dxa"/>
            <w:vMerge w:val="restart"/>
            <w:tcBorders>
              <w:top w:val="single" w:sz="4" w:space="0" w:color="auto"/>
              <w:left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r w:rsidRPr="004751A0">
              <w:rPr>
                <w:rFonts w:ascii="Times New Roman" w:hAnsi="Times New Roman"/>
                <w:sz w:val="24"/>
                <w:szCs w:val="24"/>
              </w:rPr>
              <w:t>Сторож</w:t>
            </w: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обеспечение общественного порядка и пропускного режима</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10-30</w:t>
            </w:r>
          </w:p>
        </w:tc>
      </w:tr>
      <w:tr w:rsidR="004751A0" w:rsidRPr="004751A0" w:rsidTr="00982088">
        <w:tblPrEx>
          <w:tblCellMar>
            <w:top w:w="0" w:type="dxa"/>
            <w:bottom w:w="0" w:type="dxa"/>
          </w:tblCellMar>
        </w:tblPrEx>
        <w:trPr>
          <w:cantSplit/>
          <w:trHeight w:val="333"/>
        </w:trPr>
        <w:tc>
          <w:tcPr>
            <w:tcW w:w="1843" w:type="dxa"/>
            <w:vMerge/>
            <w:tcBorders>
              <w:left w:val="single" w:sz="6" w:space="0" w:color="auto"/>
              <w:bottom w:val="single" w:sz="6" w:space="0" w:color="auto"/>
              <w:right w:val="single" w:sz="6" w:space="0" w:color="auto"/>
            </w:tcBorders>
          </w:tcPr>
          <w:p w:rsidR="004751A0" w:rsidRPr="004751A0" w:rsidRDefault="004751A0" w:rsidP="00982088">
            <w:pPr>
              <w:pStyle w:val="ConsPlusCell"/>
              <w:rPr>
                <w:rFonts w:ascii="Times New Roman" w:hAnsi="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4751A0" w:rsidRPr="004751A0" w:rsidRDefault="004751A0" w:rsidP="00982088">
            <w:r w:rsidRPr="004751A0">
              <w:t>содержание в надлежащем состоянии рабочего места, оборудования</w:t>
            </w:r>
          </w:p>
        </w:tc>
        <w:tc>
          <w:tcPr>
            <w:tcW w:w="1080" w:type="dxa"/>
            <w:tcBorders>
              <w:top w:val="single" w:sz="6" w:space="0" w:color="auto"/>
              <w:left w:val="single" w:sz="6" w:space="0" w:color="auto"/>
              <w:bottom w:val="single" w:sz="6" w:space="0" w:color="auto"/>
              <w:right w:val="single" w:sz="6" w:space="0" w:color="auto"/>
            </w:tcBorders>
          </w:tcPr>
          <w:p w:rsidR="004751A0" w:rsidRPr="004751A0" w:rsidRDefault="004751A0" w:rsidP="00982088">
            <w:pPr>
              <w:pStyle w:val="ConsPlusCell"/>
              <w:jc w:val="center"/>
              <w:rPr>
                <w:rFonts w:ascii="Times New Roman" w:hAnsi="Times New Roman"/>
                <w:sz w:val="24"/>
                <w:szCs w:val="24"/>
              </w:rPr>
            </w:pPr>
            <w:r w:rsidRPr="004751A0">
              <w:rPr>
                <w:rFonts w:ascii="Times New Roman" w:hAnsi="Times New Roman"/>
                <w:sz w:val="24"/>
                <w:szCs w:val="24"/>
              </w:rPr>
              <w:t>10-30</w:t>
            </w:r>
          </w:p>
        </w:tc>
      </w:tr>
    </w:tbl>
    <w:p w:rsidR="004751A0" w:rsidRPr="004751A0" w:rsidRDefault="004751A0" w:rsidP="004751A0"/>
    <w:p w:rsidR="004751A0" w:rsidRPr="004751A0" w:rsidRDefault="004751A0" w:rsidP="004751A0"/>
    <w:tbl>
      <w:tblPr>
        <w:tblW w:w="9917"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496"/>
        <w:gridCol w:w="2138"/>
        <w:gridCol w:w="1725"/>
        <w:gridCol w:w="1306"/>
        <w:gridCol w:w="2252"/>
      </w:tblGrid>
      <w:tr w:rsidR="004751A0" w:rsidRPr="0016583A" w:rsidTr="00982088">
        <w:trPr>
          <w:trHeight w:val="234"/>
        </w:trPr>
        <w:tc>
          <w:tcPr>
            <w:tcW w:w="2496" w:type="dxa"/>
            <w:tcBorders>
              <w:top w:val="dotted" w:sz="8" w:space="0" w:color="D3D3D3"/>
              <w:left w:val="dotted" w:sz="8" w:space="0" w:color="D3D3D3"/>
              <w:bottom w:val="dotted" w:sz="8" w:space="0" w:color="D3D3D3"/>
              <w:right w:val="dotted" w:sz="8" w:space="0" w:color="D3D3D3"/>
            </w:tcBorders>
            <w:vAlign w:val="center"/>
            <w:hideMark/>
          </w:tcPr>
          <w:p w:rsidR="004751A0" w:rsidRPr="0016583A" w:rsidRDefault="004751A0" w:rsidP="00982088">
            <w:pPr>
              <w:spacing w:line="312" w:lineRule="atLeast"/>
              <w:rPr>
                <w:rFonts w:ascii="Tahoma" w:hAnsi="Tahoma" w:cs="Tahoma"/>
              </w:rPr>
            </w:pPr>
            <w:r w:rsidRPr="0016583A">
              <w:rPr>
                <w:rFonts w:ascii="Tahoma" w:hAnsi="Tahoma" w:cs="Tahoma"/>
              </w:rPr>
              <w:t>Учредители</w:t>
            </w:r>
            <w:proofErr w:type="gramStart"/>
            <w:r w:rsidRPr="0016583A">
              <w:rPr>
                <w:rFonts w:ascii="Tahoma" w:hAnsi="Tahoma" w:cs="Tahoma"/>
              </w:rPr>
              <w:t xml:space="preserve"> :</w:t>
            </w:r>
            <w:proofErr w:type="gramEnd"/>
            <w:r w:rsidRPr="004E423F">
              <w:rPr>
                <w:rFonts w:ascii="Tahoma" w:hAnsi="Tahoma" w:cs="Tahoma"/>
              </w:rPr>
              <w:t> </w:t>
            </w:r>
            <w:r w:rsidRPr="0016583A">
              <w:rPr>
                <w:rFonts w:ascii="Tahoma" w:hAnsi="Tahoma" w:cs="Tahoma"/>
              </w:rPr>
              <w:t xml:space="preserve"> </w:t>
            </w:r>
            <w:proofErr w:type="spellStart"/>
            <w:r w:rsidRPr="0016583A">
              <w:rPr>
                <w:rFonts w:ascii="Tahoma" w:hAnsi="Tahoma" w:cs="Tahoma"/>
              </w:rPr>
              <w:t>Манзенский</w:t>
            </w:r>
            <w:proofErr w:type="spellEnd"/>
            <w:r w:rsidRPr="0016583A">
              <w:rPr>
                <w:rFonts w:ascii="Tahoma" w:hAnsi="Tahoma" w:cs="Tahoma"/>
              </w:rPr>
              <w:t xml:space="preserve"> сельский</w:t>
            </w:r>
          </w:p>
          <w:p w:rsidR="004751A0" w:rsidRPr="0016583A" w:rsidRDefault="004751A0" w:rsidP="00982088">
            <w:pPr>
              <w:spacing w:line="312" w:lineRule="atLeast"/>
              <w:rPr>
                <w:rFonts w:ascii="Tahoma" w:hAnsi="Tahoma" w:cs="Tahoma"/>
              </w:rPr>
            </w:pPr>
            <w:r w:rsidRPr="0016583A">
              <w:rPr>
                <w:rFonts w:ascii="Tahoma" w:hAnsi="Tahoma" w:cs="Tahoma"/>
              </w:rPr>
              <w:t xml:space="preserve">Совет депутатов (решение от 27.04.2018 </w:t>
            </w:r>
            <w:proofErr w:type="spellStart"/>
            <w:r w:rsidRPr="0016583A">
              <w:rPr>
                <w:rFonts w:ascii="Tahoma" w:hAnsi="Tahoma" w:cs="Tahoma"/>
              </w:rPr>
              <w:t>г№</w:t>
            </w:r>
            <w:proofErr w:type="spellEnd"/>
            <w:r w:rsidRPr="0016583A">
              <w:rPr>
                <w:rFonts w:ascii="Tahoma" w:hAnsi="Tahoma" w:cs="Tahoma"/>
              </w:rPr>
              <w:t xml:space="preserve"> 9/39)</w:t>
            </w:r>
          </w:p>
          <w:p w:rsidR="004751A0" w:rsidRPr="0016583A" w:rsidRDefault="004751A0" w:rsidP="00982088">
            <w:pPr>
              <w:spacing w:line="312" w:lineRule="atLeast"/>
              <w:rPr>
                <w:rFonts w:ascii="Tahoma" w:hAnsi="Tahoma" w:cs="Tahoma"/>
              </w:rPr>
            </w:pPr>
            <w:r w:rsidRPr="0016583A">
              <w:rPr>
                <w:rFonts w:ascii="Tahoma" w:hAnsi="Tahoma" w:cs="Tahoma"/>
              </w:rPr>
              <w:t xml:space="preserve">Издатель: администрация </w:t>
            </w:r>
            <w:proofErr w:type="spellStart"/>
            <w:r w:rsidRPr="0016583A">
              <w:rPr>
                <w:rFonts w:ascii="Tahoma" w:hAnsi="Tahoma" w:cs="Tahoma"/>
              </w:rPr>
              <w:t>Манзенского</w:t>
            </w:r>
            <w:proofErr w:type="spellEnd"/>
            <w:r w:rsidRPr="0016583A">
              <w:rPr>
                <w:rFonts w:ascii="Tahoma" w:hAnsi="Tahoma" w:cs="Tahoma"/>
              </w:rPr>
              <w:t xml:space="preserve"> сельсовета</w:t>
            </w:r>
          </w:p>
          <w:p w:rsidR="004751A0" w:rsidRPr="0016583A" w:rsidRDefault="004751A0" w:rsidP="00982088">
            <w:pPr>
              <w:spacing w:line="312" w:lineRule="atLeast"/>
              <w:rPr>
                <w:rFonts w:ascii="Tahoma" w:hAnsi="Tahoma" w:cs="Tahoma"/>
              </w:rPr>
            </w:pPr>
            <w:r w:rsidRPr="0016583A">
              <w:rPr>
                <w:rFonts w:ascii="Tahoma" w:hAnsi="Tahoma" w:cs="Tahoma"/>
              </w:rPr>
              <w:t>адрес:663444п</w:t>
            </w:r>
            <w:proofErr w:type="gramStart"/>
            <w:r w:rsidRPr="0016583A">
              <w:rPr>
                <w:rFonts w:ascii="Tahoma" w:hAnsi="Tahoma" w:cs="Tahoma"/>
              </w:rPr>
              <w:t>.М</w:t>
            </w:r>
            <w:proofErr w:type="gramEnd"/>
            <w:r w:rsidRPr="0016583A">
              <w:rPr>
                <w:rFonts w:ascii="Tahoma" w:hAnsi="Tahoma" w:cs="Tahoma"/>
              </w:rPr>
              <w:t xml:space="preserve">анзя </w:t>
            </w:r>
            <w:proofErr w:type="spellStart"/>
            <w:r w:rsidRPr="0016583A">
              <w:rPr>
                <w:rFonts w:ascii="Tahoma" w:hAnsi="Tahoma" w:cs="Tahoma"/>
              </w:rPr>
              <w:t>Богучанского</w:t>
            </w:r>
            <w:proofErr w:type="spellEnd"/>
            <w:r w:rsidRPr="0016583A">
              <w:rPr>
                <w:rFonts w:ascii="Tahoma" w:hAnsi="Tahoma" w:cs="Tahoma"/>
              </w:rPr>
              <w:t xml:space="preserve"> района</w:t>
            </w:r>
            <w:r w:rsidRPr="004E423F">
              <w:rPr>
                <w:rFonts w:ascii="Tahoma" w:hAnsi="Tahoma" w:cs="Tahoma"/>
              </w:rPr>
              <w:t>  </w:t>
            </w:r>
            <w:r w:rsidRPr="0016583A">
              <w:rPr>
                <w:rFonts w:ascii="Tahoma" w:hAnsi="Tahoma" w:cs="Tahoma"/>
              </w:rPr>
              <w:t xml:space="preserve"> ул.Ленина 49</w:t>
            </w:r>
          </w:p>
        </w:tc>
        <w:tc>
          <w:tcPr>
            <w:tcW w:w="2138" w:type="dxa"/>
            <w:tcBorders>
              <w:top w:val="dotted" w:sz="8" w:space="0" w:color="D3D3D3"/>
              <w:left w:val="dotted" w:sz="8" w:space="0" w:color="D3D3D3"/>
              <w:bottom w:val="dotted" w:sz="8" w:space="0" w:color="D3D3D3"/>
              <w:right w:val="dotted" w:sz="8" w:space="0" w:color="D3D3D3"/>
            </w:tcBorders>
            <w:vAlign w:val="center"/>
            <w:hideMark/>
          </w:tcPr>
          <w:p w:rsidR="004751A0" w:rsidRPr="0016583A" w:rsidRDefault="004751A0" w:rsidP="00982088">
            <w:pPr>
              <w:spacing w:line="312" w:lineRule="atLeast"/>
              <w:rPr>
                <w:rFonts w:ascii="Tahoma" w:hAnsi="Tahoma" w:cs="Tahoma"/>
              </w:rPr>
            </w:pPr>
            <w:r w:rsidRPr="0016583A">
              <w:rPr>
                <w:rFonts w:ascii="Tahoma" w:hAnsi="Tahoma" w:cs="Tahoma"/>
              </w:rPr>
              <w:t xml:space="preserve">Издание набрано компьютерным способом в администрации </w:t>
            </w:r>
            <w:proofErr w:type="spellStart"/>
            <w:r w:rsidRPr="0016583A">
              <w:rPr>
                <w:rFonts w:ascii="Tahoma" w:hAnsi="Tahoma" w:cs="Tahoma"/>
              </w:rPr>
              <w:t>Манзенского</w:t>
            </w:r>
            <w:proofErr w:type="spellEnd"/>
            <w:r w:rsidRPr="0016583A">
              <w:rPr>
                <w:rFonts w:ascii="Tahoma" w:hAnsi="Tahoma" w:cs="Tahoma"/>
              </w:rPr>
              <w:t xml:space="preserve"> сельсовета, распространяется</w:t>
            </w:r>
            <w:r w:rsidRPr="004E423F">
              <w:rPr>
                <w:rFonts w:ascii="Tahoma" w:hAnsi="Tahoma" w:cs="Tahoma"/>
              </w:rPr>
              <w:t> </w:t>
            </w:r>
            <w:r w:rsidRPr="0016583A">
              <w:rPr>
                <w:rFonts w:ascii="Tahoma" w:hAnsi="Tahoma" w:cs="Tahoma"/>
              </w:rPr>
              <w:t xml:space="preserve"> бесплатно</w:t>
            </w:r>
          </w:p>
        </w:tc>
        <w:tc>
          <w:tcPr>
            <w:tcW w:w="1725" w:type="dxa"/>
            <w:tcBorders>
              <w:top w:val="dotted" w:sz="8" w:space="0" w:color="D3D3D3"/>
              <w:left w:val="dotted" w:sz="8" w:space="0" w:color="D3D3D3"/>
              <w:bottom w:val="dotted" w:sz="8" w:space="0" w:color="D3D3D3"/>
              <w:right w:val="dotted" w:sz="8" w:space="0" w:color="D3D3D3"/>
            </w:tcBorders>
            <w:vAlign w:val="center"/>
            <w:hideMark/>
          </w:tcPr>
          <w:p w:rsidR="004751A0" w:rsidRPr="0016583A" w:rsidRDefault="004751A0" w:rsidP="00982088">
            <w:pPr>
              <w:spacing w:line="312" w:lineRule="atLeast"/>
              <w:rPr>
                <w:rFonts w:ascii="Tahoma" w:hAnsi="Tahoma" w:cs="Tahoma"/>
              </w:rPr>
            </w:pPr>
            <w:r w:rsidRPr="0016583A">
              <w:rPr>
                <w:rFonts w:ascii="Tahoma" w:hAnsi="Tahoma" w:cs="Tahoma"/>
              </w:rPr>
              <w:t>Издание</w:t>
            </w:r>
            <w:r w:rsidRPr="004E423F">
              <w:rPr>
                <w:rFonts w:ascii="Tahoma" w:hAnsi="Tahoma" w:cs="Tahoma"/>
              </w:rPr>
              <w:t> </w:t>
            </w:r>
            <w:r w:rsidRPr="0016583A">
              <w:rPr>
                <w:rFonts w:ascii="Tahoma" w:hAnsi="Tahoma" w:cs="Tahoma"/>
              </w:rPr>
              <w:t xml:space="preserve"> выходит не реже 1 раз в</w:t>
            </w:r>
            <w:r w:rsidRPr="004E423F">
              <w:rPr>
                <w:rFonts w:ascii="Tahoma" w:hAnsi="Tahoma" w:cs="Tahoma"/>
              </w:rPr>
              <w:t> </w:t>
            </w:r>
            <w:r w:rsidRPr="0016583A">
              <w:rPr>
                <w:rFonts w:ascii="Tahoma" w:hAnsi="Tahoma" w:cs="Tahoma"/>
              </w:rPr>
              <w:t xml:space="preserve"> месяц.</w:t>
            </w:r>
          </w:p>
          <w:p w:rsidR="004751A0" w:rsidRPr="0016583A" w:rsidRDefault="004751A0" w:rsidP="00982088">
            <w:pPr>
              <w:spacing w:line="312" w:lineRule="atLeast"/>
              <w:rPr>
                <w:rFonts w:ascii="Tahoma" w:hAnsi="Tahoma" w:cs="Tahoma"/>
              </w:rPr>
            </w:pPr>
            <w:r w:rsidRPr="0016583A">
              <w:rPr>
                <w:rFonts w:ascii="Tahoma" w:hAnsi="Tahoma" w:cs="Tahoma"/>
              </w:rPr>
              <w:t>Тираж 10 экземпляров;</w:t>
            </w:r>
          </w:p>
          <w:p w:rsidR="004751A0" w:rsidRPr="0016583A" w:rsidRDefault="004751A0" w:rsidP="00982088">
            <w:pPr>
              <w:spacing w:line="312" w:lineRule="atLeast"/>
              <w:rPr>
                <w:rFonts w:ascii="Tahoma" w:hAnsi="Tahoma" w:cs="Tahoma"/>
              </w:rPr>
            </w:pPr>
            <w:r w:rsidRPr="0016583A">
              <w:rPr>
                <w:rFonts w:ascii="Tahoma" w:hAnsi="Tahoma" w:cs="Tahoma"/>
              </w:rPr>
              <w:t xml:space="preserve">Дата издания: </w:t>
            </w:r>
            <w:r>
              <w:rPr>
                <w:rFonts w:ascii="Tahoma" w:hAnsi="Tahoma" w:cs="Tahoma"/>
              </w:rPr>
              <w:t>30.11.2023</w:t>
            </w:r>
          </w:p>
          <w:p w:rsidR="004751A0" w:rsidRPr="0016583A" w:rsidRDefault="004751A0" w:rsidP="004751A0">
            <w:pPr>
              <w:spacing w:line="312" w:lineRule="atLeast"/>
              <w:rPr>
                <w:rFonts w:ascii="Tahoma" w:hAnsi="Tahoma" w:cs="Tahoma"/>
              </w:rPr>
            </w:pPr>
            <w:r w:rsidRPr="0016583A">
              <w:rPr>
                <w:rFonts w:ascii="Tahoma" w:hAnsi="Tahoma" w:cs="Tahoma"/>
              </w:rPr>
              <w:t xml:space="preserve">Дата выхода в свет- </w:t>
            </w:r>
            <w:r>
              <w:rPr>
                <w:rFonts w:ascii="Tahoma" w:hAnsi="Tahoma" w:cs="Tahoma"/>
              </w:rPr>
              <w:t>30.11.2023</w:t>
            </w:r>
          </w:p>
        </w:tc>
        <w:tc>
          <w:tcPr>
            <w:tcW w:w="1306" w:type="dxa"/>
            <w:tcBorders>
              <w:top w:val="dotted" w:sz="8" w:space="0" w:color="D3D3D3"/>
              <w:left w:val="dotted" w:sz="8" w:space="0" w:color="D3D3D3"/>
              <w:bottom w:val="dotted" w:sz="8" w:space="0" w:color="D3D3D3"/>
              <w:right w:val="dotted" w:sz="8" w:space="0" w:color="D3D3D3"/>
            </w:tcBorders>
            <w:vAlign w:val="center"/>
            <w:hideMark/>
          </w:tcPr>
          <w:p w:rsidR="004751A0" w:rsidRPr="0016583A" w:rsidRDefault="004751A0" w:rsidP="00982088">
            <w:pPr>
              <w:spacing w:line="312" w:lineRule="atLeast"/>
              <w:ind w:left="-112"/>
              <w:jc w:val="center"/>
              <w:rPr>
                <w:rFonts w:ascii="Tahoma" w:hAnsi="Tahoma" w:cs="Tahoma"/>
              </w:rPr>
            </w:pPr>
            <w:r w:rsidRPr="0016583A">
              <w:rPr>
                <w:rFonts w:ascii="Tahoma" w:hAnsi="Tahoma" w:cs="Tahoma"/>
              </w:rPr>
              <w:t xml:space="preserve">Главный </w:t>
            </w:r>
            <w:proofErr w:type="spellStart"/>
            <w:r w:rsidRPr="0016583A">
              <w:rPr>
                <w:rFonts w:ascii="Tahoma" w:hAnsi="Tahoma" w:cs="Tahoma"/>
              </w:rPr>
              <w:t>редактор-Т.Т.Мацур</w:t>
            </w:r>
            <w:proofErr w:type="spellEnd"/>
          </w:p>
        </w:tc>
        <w:tc>
          <w:tcPr>
            <w:tcW w:w="2252" w:type="dxa"/>
            <w:tcBorders>
              <w:top w:val="dotted" w:sz="8" w:space="0" w:color="D3D3D3"/>
              <w:left w:val="dotted" w:sz="8" w:space="0" w:color="D3D3D3"/>
              <w:bottom w:val="dotted" w:sz="8" w:space="0" w:color="D3D3D3"/>
              <w:right w:val="dotted" w:sz="8" w:space="0" w:color="D3D3D3"/>
            </w:tcBorders>
            <w:vAlign w:val="center"/>
            <w:hideMark/>
          </w:tcPr>
          <w:p w:rsidR="004751A0" w:rsidRPr="0016583A" w:rsidRDefault="004751A0" w:rsidP="00982088">
            <w:pPr>
              <w:spacing w:line="312" w:lineRule="atLeast"/>
              <w:rPr>
                <w:rFonts w:ascii="Tahoma" w:hAnsi="Tahoma" w:cs="Tahoma"/>
              </w:rPr>
            </w:pPr>
            <w:r w:rsidRPr="0016583A">
              <w:rPr>
                <w:rFonts w:ascii="Tahoma" w:hAnsi="Tahoma" w:cs="Tahoma"/>
              </w:rPr>
              <w:t>Контактная информация:</w:t>
            </w:r>
          </w:p>
          <w:p w:rsidR="004751A0" w:rsidRPr="0016583A" w:rsidRDefault="004751A0" w:rsidP="00982088">
            <w:pPr>
              <w:spacing w:line="312" w:lineRule="atLeast"/>
              <w:rPr>
                <w:rFonts w:ascii="Tahoma" w:hAnsi="Tahoma" w:cs="Tahoma"/>
              </w:rPr>
            </w:pPr>
            <w:r w:rsidRPr="0016583A">
              <w:rPr>
                <w:rFonts w:ascii="Tahoma" w:hAnsi="Tahoma" w:cs="Tahoma"/>
              </w:rPr>
              <w:t>Телефон 8(39162)34-429</w:t>
            </w:r>
          </w:p>
          <w:p w:rsidR="004751A0" w:rsidRPr="0016583A" w:rsidRDefault="004751A0" w:rsidP="00982088">
            <w:pPr>
              <w:spacing w:line="312" w:lineRule="atLeast"/>
              <w:rPr>
                <w:rFonts w:ascii="Tahoma" w:hAnsi="Tahoma" w:cs="Tahoma"/>
              </w:rPr>
            </w:pPr>
            <w:proofErr w:type="spellStart"/>
            <w:r w:rsidRPr="004E423F">
              <w:rPr>
                <w:rFonts w:ascii="Tahoma" w:hAnsi="Tahoma" w:cs="Tahoma"/>
              </w:rPr>
              <w:t>mail</w:t>
            </w:r>
            <w:r w:rsidRPr="0016583A">
              <w:rPr>
                <w:rFonts w:ascii="Tahoma" w:hAnsi="Tahoma" w:cs="Tahoma"/>
              </w:rPr>
              <w:t>:</w:t>
            </w:r>
            <w:r w:rsidRPr="004E423F">
              <w:rPr>
                <w:rFonts w:ascii="Tahoma" w:hAnsi="Tahoma" w:cs="Tahoma"/>
              </w:rPr>
              <w:t>manzy</w:t>
            </w:r>
            <w:r w:rsidRPr="0016583A">
              <w:rPr>
                <w:rFonts w:ascii="Tahoma" w:hAnsi="Tahoma" w:cs="Tahoma"/>
              </w:rPr>
              <w:t>_</w:t>
            </w:r>
            <w:r w:rsidRPr="004E423F">
              <w:rPr>
                <w:rFonts w:ascii="Tahoma" w:hAnsi="Tahoma" w:cs="Tahoma"/>
              </w:rPr>
              <w:t>ss</w:t>
            </w:r>
            <w:r w:rsidRPr="0016583A">
              <w:rPr>
                <w:rFonts w:ascii="Tahoma" w:hAnsi="Tahoma" w:cs="Tahoma"/>
              </w:rPr>
              <w:t>@</w:t>
            </w:r>
            <w:r w:rsidRPr="004E423F">
              <w:rPr>
                <w:rFonts w:ascii="Tahoma" w:hAnsi="Tahoma" w:cs="Tahoma"/>
              </w:rPr>
              <w:t>mail</w:t>
            </w:r>
            <w:r w:rsidRPr="0016583A">
              <w:rPr>
                <w:rFonts w:ascii="Tahoma" w:hAnsi="Tahoma" w:cs="Tahoma"/>
              </w:rPr>
              <w:t>.</w:t>
            </w:r>
            <w:r w:rsidRPr="004E423F">
              <w:rPr>
                <w:rFonts w:ascii="Tahoma" w:hAnsi="Tahoma" w:cs="Tahoma"/>
              </w:rPr>
              <w:t>ru</w:t>
            </w:r>
            <w:proofErr w:type="spellEnd"/>
          </w:p>
        </w:tc>
      </w:tr>
    </w:tbl>
    <w:p w:rsidR="00CD0F2D" w:rsidRPr="00CD0F2D" w:rsidRDefault="00CD0F2D"/>
    <w:sectPr w:rsidR="00CD0F2D" w:rsidRPr="00CD0F2D"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hruti">
    <w:altName w:val="Cambria Math"/>
    <w:panose1 w:val="02000500000000000000"/>
    <w:charset w:val="01"/>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panose1 w:val="00000000000000000000"/>
    <w:charset w:val="80"/>
    <w:family w:val="auto"/>
    <w:notTrueType/>
    <w:pitch w:val="variable"/>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B6C"/>
    <w:multiLevelType w:val="hybridMultilevel"/>
    <w:tmpl w:val="0A547490"/>
    <w:lvl w:ilvl="0" w:tplc="5FACE68E">
      <w:start w:val="1"/>
      <w:numFmt w:val="bullet"/>
      <w:lvlText w:val="-"/>
      <w:lvlJc w:val="left"/>
      <w:pPr>
        <w:tabs>
          <w:tab w:val="num" w:pos="720"/>
        </w:tabs>
        <w:ind w:left="720"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197E23"/>
    <w:multiLevelType w:val="multilevel"/>
    <w:tmpl w:val="C5B43F8E"/>
    <w:lvl w:ilvl="0">
      <w:start w:val="2"/>
      <w:numFmt w:val="decimal"/>
      <w:lvlText w:val="%1."/>
      <w:lvlJc w:val="left"/>
      <w:pPr>
        <w:tabs>
          <w:tab w:val="num" w:pos="390"/>
        </w:tabs>
        <w:ind w:left="390" w:hanging="390"/>
      </w:pPr>
    </w:lvl>
    <w:lvl w:ilvl="1">
      <w:start w:val="3"/>
      <w:numFmt w:val="decimal"/>
      <w:lvlText w:val="%1.%2."/>
      <w:lvlJc w:val="left"/>
      <w:pPr>
        <w:tabs>
          <w:tab w:val="num" w:pos="1440"/>
        </w:tabs>
        <w:ind w:left="1440" w:hanging="720"/>
      </w:pPr>
    </w:lvl>
    <w:lvl w:ilvl="2">
      <w:start w:val="1"/>
      <w:numFmt w:val="decimal"/>
      <w:lvlText w:val="%1.%2.%3."/>
      <w:lvlJc w:val="left"/>
      <w:pPr>
        <w:tabs>
          <w:tab w:val="num" w:pos="3960"/>
        </w:tabs>
        <w:ind w:left="3960" w:hanging="720"/>
      </w:pPr>
    </w:lvl>
    <w:lvl w:ilvl="3">
      <w:start w:val="1"/>
      <w:numFmt w:val="decimal"/>
      <w:lvlText w:val="%1.%2.%3.%4."/>
      <w:lvlJc w:val="left"/>
      <w:pPr>
        <w:tabs>
          <w:tab w:val="num" w:pos="5940"/>
        </w:tabs>
        <w:ind w:left="5940" w:hanging="1080"/>
      </w:pPr>
    </w:lvl>
    <w:lvl w:ilvl="4">
      <w:start w:val="1"/>
      <w:numFmt w:val="decimal"/>
      <w:lvlText w:val="%1.%2.%3.%4.%5."/>
      <w:lvlJc w:val="left"/>
      <w:pPr>
        <w:tabs>
          <w:tab w:val="num" w:pos="7560"/>
        </w:tabs>
        <w:ind w:left="7560" w:hanging="1080"/>
      </w:pPr>
    </w:lvl>
    <w:lvl w:ilvl="5">
      <w:start w:val="1"/>
      <w:numFmt w:val="decimal"/>
      <w:lvlText w:val="%1.%2.%3.%4.%5.%6."/>
      <w:lvlJc w:val="left"/>
      <w:pPr>
        <w:tabs>
          <w:tab w:val="num" w:pos="9540"/>
        </w:tabs>
        <w:ind w:left="9540" w:hanging="1440"/>
      </w:pPr>
    </w:lvl>
    <w:lvl w:ilvl="6">
      <w:start w:val="1"/>
      <w:numFmt w:val="decimal"/>
      <w:lvlText w:val="%1.%2.%3.%4.%5.%6.%7."/>
      <w:lvlJc w:val="left"/>
      <w:pPr>
        <w:tabs>
          <w:tab w:val="num" w:pos="11160"/>
        </w:tabs>
        <w:ind w:left="11160" w:hanging="1440"/>
      </w:pPr>
    </w:lvl>
    <w:lvl w:ilvl="7">
      <w:start w:val="1"/>
      <w:numFmt w:val="decimal"/>
      <w:lvlText w:val="%1.%2.%3.%4.%5.%6.%7.%8."/>
      <w:lvlJc w:val="left"/>
      <w:pPr>
        <w:tabs>
          <w:tab w:val="num" w:pos="13140"/>
        </w:tabs>
        <w:ind w:left="13140" w:hanging="1800"/>
      </w:pPr>
    </w:lvl>
    <w:lvl w:ilvl="8">
      <w:start w:val="1"/>
      <w:numFmt w:val="decimal"/>
      <w:lvlText w:val="%1.%2.%3.%4.%5.%6.%7.%8.%9."/>
      <w:lvlJc w:val="left"/>
      <w:pPr>
        <w:tabs>
          <w:tab w:val="num" w:pos="14760"/>
        </w:tabs>
        <w:ind w:left="14760" w:hanging="1800"/>
      </w:pPr>
    </w:lvl>
  </w:abstractNum>
  <w:abstractNum w:abstractNumId="2">
    <w:nsid w:val="3956555D"/>
    <w:multiLevelType w:val="multilevel"/>
    <w:tmpl w:val="A5E60FAE"/>
    <w:lvl w:ilvl="0">
      <w:start w:val="1"/>
      <w:numFmt w:val="decimal"/>
      <w:lvlText w:val="%1."/>
      <w:lvlJc w:val="left"/>
      <w:pPr>
        <w:tabs>
          <w:tab w:val="num" w:pos="900"/>
        </w:tabs>
        <w:ind w:left="900" w:hanging="360"/>
      </w:pPr>
    </w:lvl>
    <w:lvl w:ilvl="1">
      <w:start w:val="1"/>
      <w:numFmt w:val="decimal"/>
      <w:isLgl/>
      <w:lvlText w:val="%1.%2."/>
      <w:lvlJc w:val="left"/>
      <w:pPr>
        <w:tabs>
          <w:tab w:val="num" w:pos="1470"/>
        </w:tabs>
        <w:ind w:left="1470" w:hanging="930"/>
      </w:pPr>
    </w:lvl>
    <w:lvl w:ilvl="2">
      <w:start w:val="1"/>
      <w:numFmt w:val="decimal"/>
      <w:isLgl/>
      <w:lvlText w:val="%1.%2.%3."/>
      <w:lvlJc w:val="left"/>
      <w:pPr>
        <w:tabs>
          <w:tab w:val="num" w:pos="1470"/>
        </w:tabs>
        <w:ind w:left="1470" w:hanging="93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340"/>
        </w:tabs>
        <w:ind w:left="2340" w:hanging="1800"/>
      </w:pPr>
    </w:lvl>
  </w:abstractNum>
  <w:abstractNum w:abstractNumId="3">
    <w:nsid w:val="3A2B36CF"/>
    <w:multiLevelType w:val="hybridMultilevel"/>
    <w:tmpl w:val="8F4CD814"/>
    <w:lvl w:ilvl="0" w:tplc="642C5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E74E5C"/>
    <w:multiLevelType w:val="hybridMultilevel"/>
    <w:tmpl w:val="C52480B4"/>
    <w:lvl w:ilvl="0" w:tplc="5FACE68E">
      <w:start w:val="1"/>
      <w:numFmt w:val="bullet"/>
      <w:lvlText w:val="-"/>
      <w:lvlJc w:val="left"/>
      <w:pPr>
        <w:tabs>
          <w:tab w:val="num" w:pos="1968"/>
        </w:tabs>
        <w:ind w:left="1968"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D691ABC"/>
    <w:multiLevelType w:val="multilevel"/>
    <w:tmpl w:val="C520D83E"/>
    <w:lvl w:ilvl="0">
      <w:start w:val="1"/>
      <w:numFmt w:val="decimal"/>
      <w:lvlText w:val="%1."/>
      <w:lvlJc w:val="left"/>
      <w:pPr>
        <w:tabs>
          <w:tab w:val="num" w:pos="1080"/>
        </w:tabs>
        <w:ind w:left="1080" w:hanging="1080"/>
      </w:pPr>
    </w:lvl>
    <w:lvl w:ilvl="1">
      <w:start w:val="1"/>
      <w:numFmt w:val="decimal"/>
      <w:lvlText w:val="%1.%2."/>
      <w:lvlJc w:val="left"/>
      <w:pPr>
        <w:tabs>
          <w:tab w:val="num" w:pos="1620"/>
        </w:tabs>
        <w:ind w:left="1620" w:hanging="1080"/>
      </w:pPr>
      <w:rPr>
        <w:b w:val="0"/>
        <w:sz w:val="26"/>
        <w:szCs w:val="26"/>
      </w:rPr>
    </w:lvl>
    <w:lvl w:ilvl="2">
      <w:start w:val="1"/>
      <w:numFmt w:val="decimal"/>
      <w:lvlText w:val="%1.%2.%3."/>
      <w:lvlJc w:val="left"/>
      <w:pPr>
        <w:tabs>
          <w:tab w:val="num" w:pos="2160"/>
        </w:tabs>
        <w:ind w:left="2160" w:hanging="108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6">
    <w:nsid w:val="43FE1D17"/>
    <w:multiLevelType w:val="hybridMultilevel"/>
    <w:tmpl w:val="61902694"/>
    <w:lvl w:ilvl="0" w:tplc="5FACE68E">
      <w:start w:val="1"/>
      <w:numFmt w:val="bullet"/>
      <w:lvlText w:val="-"/>
      <w:lvlJc w:val="left"/>
      <w:pPr>
        <w:tabs>
          <w:tab w:val="num" w:pos="720"/>
        </w:tabs>
        <w:ind w:left="720"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3144A0"/>
    <w:multiLevelType w:val="multilevel"/>
    <w:tmpl w:val="D486CB1C"/>
    <w:lvl w:ilvl="0">
      <w:start w:val="1"/>
      <w:numFmt w:val="decimal"/>
      <w:lvlText w:val="%1."/>
      <w:lvlJc w:val="left"/>
      <w:pPr>
        <w:tabs>
          <w:tab w:val="num" w:pos="1065"/>
        </w:tabs>
        <w:ind w:left="1065" w:hanging="1065"/>
      </w:pPr>
    </w:lvl>
    <w:lvl w:ilvl="1">
      <w:start w:val="1"/>
      <w:numFmt w:val="decimal"/>
      <w:lvlText w:val="%1.%2."/>
      <w:lvlJc w:val="left"/>
      <w:pPr>
        <w:tabs>
          <w:tab w:val="num" w:pos="1605"/>
        </w:tabs>
        <w:ind w:left="1605" w:hanging="1065"/>
      </w:pPr>
    </w:lvl>
    <w:lvl w:ilvl="2">
      <w:start w:val="1"/>
      <w:numFmt w:val="decimal"/>
      <w:lvlText w:val="%1.%2.%3."/>
      <w:lvlJc w:val="left"/>
      <w:pPr>
        <w:tabs>
          <w:tab w:val="num" w:pos="2145"/>
        </w:tabs>
        <w:ind w:left="2145" w:hanging="106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8">
    <w:nsid w:val="7BA54195"/>
    <w:multiLevelType w:val="multilevel"/>
    <w:tmpl w:val="0ABC5112"/>
    <w:lvl w:ilvl="0">
      <w:start w:val="1"/>
      <w:numFmt w:val="decimal"/>
      <w:lvlText w:val="%1."/>
      <w:lvlJc w:val="left"/>
      <w:pPr>
        <w:tabs>
          <w:tab w:val="num" w:pos="870"/>
        </w:tabs>
        <w:ind w:left="870" w:hanging="360"/>
      </w:pPr>
    </w:lvl>
    <w:lvl w:ilvl="1">
      <w:start w:val="1"/>
      <w:numFmt w:val="decimal"/>
      <w:isLgl/>
      <w:lvlText w:val="%1.%2."/>
      <w:lvlJc w:val="left"/>
      <w:pPr>
        <w:tabs>
          <w:tab w:val="num" w:pos="1620"/>
        </w:tabs>
        <w:ind w:left="1620" w:hanging="1080"/>
      </w:pPr>
    </w:lvl>
    <w:lvl w:ilvl="2">
      <w:start w:val="1"/>
      <w:numFmt w:val="decimal"/>
      <w:isLgl/>
      <w:lvlText w:val="%1.%2.%3."/>
      <w:lvlJc w:val="left"/>
      <w:pPr>
        <w:tabs>
          <w:tab w:val="num" w:pos="1650"/>
        </w:tabs>
        <w:ind w:left="1650" w:hanging="1080"/>
      </w:pPr>
    </w:lvl>
    <w:lvl w:ilvl="3">
      <w:start w:val="1"/>
      <w:numFmt w:val="decimal"/>
      <w:isLgl/>
      <w:lvlText w:val="%1.%2.%3.%4."/>
      <w:lvlJc w:val="left"/>
      <w:pPr>
        <w:tabs>
          <w:tab w:val="num" w:pos="1680"/>
        </w:tabs>
        <w:ind w:left="1680" w:hanging="1080"/>
      </w:pPr>
    </w:lvl>
    <w:lvl w:ilvl="4">
      <w:start w:val="1"/>
      <w:numFmt w:val="decimal"/>
      <w:isLgl/>
      <w:lvlText w:val="%1.%2.%3.%4.%5."/>
      <w:lvlJc w:val="left"/>
      <w:pPr>
        <w:tabs>
          <w:tab w:val="num" w:pos="1710"/>
        </w:tabs>
        <w:ind w:left="1710" w:hanging="1080"/>
      </w:pPr>
    </w:lvl>
    <w:lvl w:ilvl="5">
      <w:start w:val="1"/>
      <w:numFmt w:val="decimal"/>
      <w:isLgl/>
      <w:lvlText w:val="%1.%2.%3.%4.%5.%6."/>
      <w:lvlJc w:val="left"/>
      <w:pPr>
        <w:tabs>
          <w:tab w:val="num" w:pos="2100"/>
        </w:tabs>
        <w:ind w:left="2100" w:hanging="1440"/>
      </w:pPr>
    </w:lvl>
    <w:lvl w:ilvl="6">
      <w:start w:val="1"/>
      <w:numFmt w:val="decimal"/>
      <w:isLgl/>
      <w:lvlText w:val="%1.%2.%3.%4.%5.%6.%7."/>
      <w:lvlJc w:val="left"/>
      <w:pPr>
        <w:tabs>
          <w:tab w:val="num" w:pos="2130"/>
        </w:tabs>
        <w:ind w:left="213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50"/>
        </w:tabs>
        <w:ind w:left="2550" w:hanging="1800"/>
      </w:pPr>
    </w:lvl>
  </w:abstractNum>
  <w:abstractNum w:abstractNumId="9">
    <w:nsid w:val="7F897A66"/>
    <w:multiLevelType w:val="hybridMultilevel"/>
    <w:tmpl w:val="33B2A9C4"/>
    <w:lvl w:ilvl="0" w:tplc="5FACE68E">
      <w:start w:val="1"/>
      <w:numFmt w:val="bullet"/>
      <w:lvlText w:val="-"/>
      <w:lvlJc w:val="left"/>
      <w:pPr>
        <w:tabs>
          <w:tab w:val="num" w:pos="1260"/>
        </w:tabs>
        <w:ind w:left="1260" w:hanging="360"/>
      </w:pPr>
      <w:rPr>
        <w:rFonts w:ascii="Shruti" w:hAnsi="Shruti" w:cs="Times New Roman" w:hint="default"/>
      </w:rPr>
    </w:lvl>
    <w:lvl w:ilvl="1" w:tplc="BA643C36">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CD0F2D"/>
    <w:rsid w:val="001C4DF2"/>
    <w:rsid w:val="002E3AD5"/>
    <w:rsid w:val="002F02E7"/>
    <w:rsid w:val="004751A0"/>
    <w:rsid w:val="005B3F44"/>
    <w:rsid w:val="008B419A"/>
    <w:rsid w:val="009079D8"/>
    <w:rsid w:val="00911C45"/>
    <w:rsid w:val="00B30EC2"/>
    <w:rsid w:val="00CD0F2D"/>
    <w:rsid w:val="00D43CAE"/>
    <w:rsid w:val="00EC1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AE"/>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semiHidden/>
    <w:unhideWhenUsed/>
    <w:qFormat/>
    <w:rsid w:val="004751A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Body Text"/>
    <w:basedOn w:val="a"/>
    <w:link w:val="aa"/>
    <w:semiHidden/>
    <w:unhideWhenUsed/>
    <w:rsid w:val="00CD0F2D"/>
    <w:pPr>
      <w:ind w:right="-760"/>
      <w:jc w:val="both"/>
    </w:pPr>
    <w:rPr>
      <w:sz w:val="28"/>
      <w:szCs w:val="20"/>
    </w:rPr>
  </w:style>
  <w:style w:type="character" w:customStyle="1" w:styleId="aa">
    <w:name w:val="Основной текст Знак"/>
    <w:basedOn w:val="a0"/>
    <w:link w:val="a9"/>
    <w:semiHidden/>
    <w:rsid w:val="00CD0F2D"/>
    <w:rPr>
      <w:sz w:val="28"/>
    </w:rPr>
  </w:style>
  <w:style w:type="paragraph" w:customStyle="1" w:styleId="ConsPlusNormal">
    <w:name w:val="ConsPlusNormal"/>
    <w:rsid w:val="00CD0F2D"/>
    <w:pPr>
      <w:widowControl w:val="0"/>
      <w:autoSpaceDE w:val="0"/>
      <w:autoSpaceDN w:val="0"/>
      <w:adjustRightInd w:val="0"/>
      <w:ind w:firstLine="720"/>
    </w:pPr>
    <w:rPr>
      <w:rFonts w:ascii="Arial" w:hAnsi="Arial" w:cs="Arial"/>
    </w:rPr>
  </w:style>
  <w:style w:type="character" w:customStyle="1" w:styleId="312pt">
    <w:name w:val="Основной текст (3) + 12 pt"/>
    <w:basedOn w:val="a0"/>
    <w:rsid w:val="00CD0F2D"/>
    <w:rPr>
      <w:rFonts w:ascii="Times New Roman" w:hAnsi="Times New Roman" w:cs="Times New Roman"/>
      <w:color w:val="000000"/>
      <w:spacing w:val="0"/>
      <w:w w:val="100"/>
      <w:position w:val="0"/>
      <w:sz w:val="24"/>
      <w:szCs w:val="24"/>
      <w:u w:val="none"/>
    </w:rPr>
  </w:style>
  <w:style w:type="character" w:customStyle="1" w:styleId="ab">
    <w:name w:val="Основной текст_"/>
    <w:basedOn w:val="a0"/>
    <w:link w:val="11"/>
    <w:locked/>
    <w:rsid w:val="00CD0F2D"/>
    <w:rPr>
      <w:sz w:val="27"/>
      <w:szCs w:val="27"/>
    </w:rPr>
  </w:style>
  <w:style w:type="paragraph" w:customStyle="1" w:styleId="11">
    <w:name w:val="Основной текст1"/>
    <w:basedOn w:val="a"/>
    <w:link w:val="ab"/>
    <w:rsid w:val="00CD0F2D"/>
    <w:pPr>
      <w:widowControl w:val="0"/>
      <w:spacing w:after="300" w:line="322" w:lineRule="exact"/>
      <w:jc w:val="center"/>
    </w:pPr>
    <w:rPr>
      <w:sz w:val="27"/>
      <w:szCs w:val="27"/>
    </w:rPr>
  </w:style>
  <w:style w:type="paragraph" w:styleId="ac">
    <w:name w:val="Body Text Indent"/>
    <w:basedOn w:val="a"/>
    <w:link w:val="ad"/>
    <w:uiPriority w:val="99"/>
    <w:unhideWhenUsed/>
    <w:rsid w:val="00CD0F2D"/>
    <w:pPr>
      <w:spacing w:after="120"/>
      <w:ind w:left="283"/>
    </w:pPr>
  </w:style>
  <w:style w:type="character" w:customStyle="1" w:styleId="ad">
    <w:name w:val="Основной текст с отступом Знак"/>
    <w:basedOn w:val="a0"/>
    <w:link w:val="ac"/>
    <w:uiPriority w:val="99"/>
    <w:rsid w:val="00CD0F2D"/>
    <w:rPr>
      <w:sz w:val="24"/>
      <w:szCs w:val="24"/>
    </w:rPr>
  </w:style>
  <w:style w:type="paragraph" w:styleId="ae">
    <w:name w:val="Plain Text"/>
    <w:basedOn w:val="a"/>
    <w:link w:val="af"/>
    <w:rsid w:val="00CD0F2D"/>
    <w:rPr>
      <w:rFonts w:ascii="Courier New" w:hAnsi="Courier New" w:cs="Courier New"/>
      <w:sz w:val="20"/>
      <w:szCs w:val="20"/>
    </w:rPr>
  </w:style>
  <w:style w:type="character" w:customStyle="1" w:styleId="af">
    <w:name w:val="Текст Знак"/>
    <w:basedOn w:val="a0"/>
    <w:link w:val="ae"/>
    <w:rsid w:val="00CD0F2D"/>
    <w:rPr>
      <w:rFonts w:ascii="Courier New" w:hAnsi="Courier New" w:cs="Courier New"/>
    </w:rPr>
  </w:style>
  <w:style w:type="paragraph" w:customStyle="1" w:styleId="ConsNormal">
    <w:name w:val="ConsNormal"/>
    <w:rsid w:val="00CD0F2D"/>
    <w:pPr>
      <w:widowControl w:val="0"/>
      <w:autoSpaceDE w:val="0"/>
      <w:autoSpaceDN w:val="0"/>
      <w:adjustRightInd w:val="0"/>
      <w:ind w:right="19772" w:firstLine="720"/>
    </w:pPr>
    <w:rPr>
      <w:rFonts w:ascii="Arial" w:hAnsi="Arial" w:cs="Arial"/>
    </w:rPr>
  </w:style>
  <w:style w:type="paragraph" w:customStyle="1" w:styleId="af0">
    <w:name w:val="Заголовок статьи"/>
    <w:basedOn w:val="a"/>
    <w:rsid w:val="00CD0F2D"/>
    <w:pPr>
      <w:tabs>
        <w:tab w:val="left" w:pos="3686"/>
      </w:tabs>
      <w:spacing w:before="240" w:after="120"/>
      <w:ind w:firstLine="709"/>
      <w:jc w:val="both"/>
    </w:pPr>
    <w:rPr>
      <w:b/>
      <w:sz w:val="28"/>
      <w:szCs w:val="20"/>
    </w:rPr>
  </w:style>
  <w:style w:type="paragraph" w:styleId="af1">
    <w:name w:val="Normal (Web)"/>
    <w:basedOn w:val="a"/>
    <w:rsid w:val="00CD0F2D"/>
    <w:pPr>
      <w:spacing w:before="100" w:beforeAutospacing="1" w:after="100" w:afterAutospacing="1"/>
    </w:pPr>
  </w:style>
  <w:style w:type="character" w:customStyle="1" w:styleId="apple-converted-space">
    <w:name w:val="apple-converted-space"/>
    <w:basedOn w:val="a0"/>
    <w:rsid w:val="00CD0F2D"/>
  </w:style>
  <w:style w:type="paragraph" w:styleId="af2">
    <w:name w:val="Balloon Text"/>
    <w:basedOn w:val="a"/>
    <w:link w:val="af3"/>
    <w:uiPriority w:val="99"/>
    <w:semiHidden/>
    <w:unhideWhenUsed/>
    <w:rsid w:val="00CD0F2D"/>
    <w:rPr>
      <w:rFonts w:ascii="Tahoma" w:hAnsi="Tahoma" w:cs="Tahoma"/>
      <w:sz w:val="16"/>
      <w:szCs w:val="16"/>
    </w:rPr>
  </w:style>
  <w:style w:type="character" w:customStyle="1" w:styleId="af3">
    <w:name w:val="Текст выноски Знак"/>
    <w:basedOn w:val="a0"/>
    <w:link w:val="af2"/>
    <w:uiPriority w:val="99"/>
    <w:semiHidden/>
    <w:rsid w:val="00CD0F2D"/>
    <w:rPr>
      <w:rFonts w:ascii="Tahoma" w:hAnsi="Tahoma" w:cs="Tahoma"/>
      <w:sz w:val="16"/>
      <w:szCs w:val="16"/>
    </w:rPr>
  </w:style>
  <w:style w:type="character" w:customStyle="1" w:styleId="30">
    <w:name w:val="Заголовок 3 Знак"/>
    <w:basedOn w:val="a0"/>
    <w:link w:val="3"/>
    <w:semiHidden/>
    <w:rsid w:val="004751A0"/>
    <w:rPr>
      <w:rFonts w:asciiTheme="majorHAnsi" w:eastAsiaTheme="majorEastAsia" w:hAnsiTheme="majorHAnsi" w:cstheme="majorBidi"/>
      <w:b/>
      <w:bCs/>
      <w:color w:val="4F81BD" w:themeColor="accent1"/>
      <w:sz w:val="24"/>
      <w:szCs w:val="24"/>
    </w:rPr>
  </w:style>
  <w:style w:type="paragraph" w:customStyle="1" w:styleId="ConsPlusNonformat">
    <w:name w:val="ConsPlusNonformat"/>
    <w:rsid w:val="004751A0"/>
    <w:pPr>
      <w:widowControl w:val="0"/>
      <w:suppressAutoHyphens/>
      <w:autoSpaceDE w:val="0"/>
    </w:pPr>
    <w:rPr>
      <w:rFonts w:ascii="Courier New" w:hAnsi="Courier New" w:cs="Courier New"/>
      <w:lang w:eastAsia="ar-SA"/>
    </w:rPr>
  </w:style>
  <w:style w:type="paragraph" w:customStyle="1" w:styleId="ConsPlusTitle">
    <w:name w:val="ConsPlusTitle"/>
    <w:rsid w:val="004751A0"/>
    <w:pPr>
      <w:widowControl w:val="0"/>
      <w:suppressAutoHyphens/>
      <w:autoSpaceDE w:val="0"/>
    </w:pPr>
    <w:rPr>
      <w:rFonts w:ascii="Arial" w:hAnsi="Arial" w:cs="Arial"/>
      <w:b/>
      <w:bCs/>
      <w:lang w:eastAsia="ar-SA"/>
    </w:rPr>
  </w:style>
  <w:style w:type="paragraph" w:styleId="af4">
    <w:name w:val="Subtitle"/>
    <w:basedOn w:val="a"/>
    <w:next w:val="a9"/>
    <w:link w:val="af5"/>
    <w:qFormat/>
    <w:rsid w:val="004751A0"/>
    <w:pPr>
      <w:keepNext/>
      <w:widowControl w:val="0"/>
      <w:autoSpaceDE w:val="0"/>
      <w:spacing w:before="240" w:after="120"/>
      <w:ind w:firstLine="720"/>
      <w:jc w:val="center"/>
    </w:pPr>
    <w:rPr>
      <w:rFonts w:ascii="Arial" w:eastAsia="DejaVu Sans" w:hAnsi="Arial" w:cs="DejaVu Sans"/>
      <w:i/>
      <w:iCs/>
      <w:sz w:val="28"/>
      <w:szCs w:val="28"/>
      <w:lang w:eastAsia="ar-SA"/>
    </w:rPr>
  </w:style>
  <w:style w:type="character" w:customStyle="1" w:styleId="af5">
    <w:name w:val="Подзаголовок Знак"/>
    <w:basedOn w:val="a0"/>
    <w:link w:val="af4"/>
    <w:rsid w:val="004751A0"/>
    <w:rPr>
      <w:rFonts w:ascii="Arial" w:eastAsia="DejaVu Sans" w:hAnsi="Arial" w:cs="DejaVu Sans"/>
      <w:i/>
      <w:iCs/>
      <w:sz w:val="28"/>
      <w:szCs w:val="28"/>
      <w:lang w:eastAsia="ar-SA"/>
    </w:rPr>
  </w:style>
  <w:style w:type="paragraph" w:customStyle="1" w:styleId="ListParagraph">
    <w:name w:val="List Paragraph"/>
    <w:basedOn w:val="a"/>
    <w:rsid w:val="004751A0"/>
    <w:pPr>
      <w:ind w:left="720" w:firstLine="709"/>
      <w:jc w:val="both"/>
    </w:pPr>
    <w:rPr>
      <w:rFonts w:eastAsia="Calibri"/>
      <w:lang w:eastAsia="ar-SA"/>
    </w:rPr>
  </w:style>
  <w:style w:type="paragraph" w:customStyle="1" w:styleId="ConsPlusCell">
    <w:name w:val="ConsPlusCell"/>
    <w:rsid w:val="004751A0"/>
    <w:pPr>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divs>
    <w:div w:id="11204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image" Target="media/image17.wmf"/><Relationship Id="rId55" Type="http://schemas.openxmlformats.org/officeDocument/2006/relationships/image" Target="media/image19.wmf"/><Relationship Id="rId63" Type="http://schemas.openxmlformats.org/officeDocument/2006/relationships/hyperlink" Target="consultantplus://offline/ref=33D8F352C6A19606CA123BE7E5226257272344FFBB66E2204C64BFC4AA6C96A2C07D5B9E4F121814140D71mFI5C" TargetMode="External"/><Relationship Id="rId68" Type="http://schemas.openxmlformats.org/officeDocument/2006/relationships/oleObject" Target="embeddings/oleObject39.bin"/><Relationship Id="rId76" Type="http://schemas.openxmlformats.org/officeDocument/2006/relationships/image" Target="media/image27.wmf"/><Relationship Id="rId7" Type="http://schemas.openxmlformats.org/officeDocument/2006/relationships/oleObject" Target="embeddings/oleObject1.bin"/><Relationship Id="rId71"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image" Target="media/image18.wmf"/><Relationship Id="rId58" Type="http://schemas.openxmlformats.org/officeDocument/2006/relationships/oleObject" Target="embeddings/oleObject34.bin"/><Relationship Id="rId66" Type="http://schemas.openxmlformats.org/officeDocument/2006/relationships/oleObject" Target="embeddings/oleObject38.bin"/><Relationship Id="rId74" Type="http://schemas.openxmlformats.org/officeDocument/2006/relationships/oleObject" Target="embeddings/oleObject42.bin"/><Relationship Id="rId79" Type="http://schemas.openxmlformats.org/officeDocument/2006/relationships/oleObject" Target="embeddings/oleObject45.bin"/><Relationship Id="rId5" Type="http://schemas.openxmlformats.org/officeDocument/2006/relationships/image" Target="media/image1.png"/><Relationship Id="rId61" Type="http://schemas.openxmlformats.org/officeDocument/2006/relationships/oleObject" Target="embeddings/oleObject36.bin"/><Relationship Id="rId82"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5.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3.bin"/><Relationship Id="rId64" Type="http://schemas.openxmlformats.org/officeDocument/2006/relationships/hyperlink" Target="consultantplus://offline/ref=33D8F352C6A19606CA123BE7E5226257272344FFBB66E2204C64BFC4AA6C96A2C07D5B9E4F121814140D71mFI5C" TargetMode="External"/><Relationship Id="rId69" Type="http://schemas.openxmlformats.org/officeDocument/2006/relationships/image" Target="media/image24.wmf"/><Relationship Id="rId77" Type="http://schemas.openxmlformats.org/officeDocument/2006/relationships/oleObject" Target="embeddings/oleObject44.bin"/><Relationship Id="rId8" Type="http://schemas.openxmlformats.org/officeDocument/2006/relationships/image" Target="media/image3.wmf"/><Relationship Id="rId51" Type="http://schemas.openxmlformats.org/officeDocument/2006/relationships/oleObject" Target="embeddings/oleObject30.bin"/><Relationship Id="rId72" Type="http://schemas.openxmlformats.org/officeDocument/2006/relationships/oleObject" Target="embeddings/oleObject41.bin"/><Relationship Id="rId80"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oleObject" Target="embeddings/oleObject26.bin"/><Relationship Id="rId59" Type="http://schemas.openxmlformats.org/officeDocument/2006/relationships/image" Target="media/image21.wmf"/><Relationship Id="rId67" Type="http://schemas.openxmlformats.org/officeDocument/2006/relationships/image" Target="media/image23.wmf"/><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32.bin"/><Relationship Id="rId62" Type="http://schemas.openxmlformats.org/officeDocument/2006/relationships/oleObject" Target="embeddings/oleObject37.bin"/><Relationship Id="rId70" Type="http://schemas.openxmlformats.org/officeDocument/2006/relationships/oleObject" Target="embeddings/oleObject40.bin"/><Relationship Id="rId75" Type="http://schemas.openxmlformats.org/officeDocument/2006/relationships/oleObject" Target="embeddings/oleObject43.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9.bin"/><Relationship Id="rId57"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13400</Words>
  <Characters>76380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2023-11-30T09:25:00Z</cp:lastPrinted>
  <dcterms:created xsi:type="dcterms:W3CDTF">2023-11-30T09:10:00Z</dcterms:created>
  <dcterms:modified xsi:type="dcterms:W3CDTF">2023-11-30T09:26:00Z</dcterms:modified>
</cp:coreProperties>
</file>